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34"/>
      </w:tblGrid>
      <w:tr w:rsidR="001A6F7D" w:rsidTr="001A6F7D">
        <w:trPr>
          <w:tblCellSpacing w:w="0" w:type="dxa"/>
        </w:trPr>
        <w:tc>
          <w:tcPr>
            <w:tcW w:w="2250" w:type="dxa"/>
            <w:tcMar>
              <w:top w:w="375" w:type="dxa"/>
              <w:left w:w="0" w:type="dxa"/>
              <w:bottom w:w="0" w:type="dxa"/>
              <w:right w:w="150" w:type="dxa"/>
            </w:tcMar>
          </w:tcPr>
          <w:p w:rsidR="001A6F7D" w:rsidRDefault="001A6F7D">
            <w:r>
              <w:rPr>
                <w:noProof/>
              </w:rPr>
              <w:drawing>
                <wp:inline distT="0" distB="0" distL="0" distR="0">
                  <wp:extent cx="627380" cy="117475"/>
                  <wp:effectExtent l="0" t="0" r="127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380" cy="117475"/>
                          </a:xfrm>
                          <a:prstGeom prst="rect">
                            <a:avLst/>
                          </a:prstGeom>
                          <a:noFill/>
                          <a:ln>
                            <a:noFill/>
                          </a:ln>
                        </pic:spPr>
                      </pic:pic>
                    </a:graphicData>
                  </a:graphic>
                </wp:inline>
              </w:drawing>
            </w:r>
          </w:p>
          <w:p w:rsidR="001A6F7D" w:rsidRDefault="001A6F7D">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1A6F7D">
              <w:trPr>
                <w:tblCellSpacing w:w="0" w:type="dxa"/>
              </w:trPr>
              <w:tc>
                <w:tcPr>
                  <w:tcW w:w="0" w:type="auto"/>
                  <w:shd w:val="clear" w:color="auto" w:fill="E5E5E5"/>
                  <w:vAlign w:val="center"/>
                  <w:hideMark/>
                </w:tcPr>
                <w:p w:rsidR="001A6F7D" w:rsidRDefault="001A6F7D">
                  <w:hyperlink w:anchor="1" w:history="1">
                    <w:r>
                      <w:rPr>
                        <w:rStyle w:val="Hyperlink"/>
                        <w:rFonts w:ascii="Arial" w:eastAsiaTheme="minorHAnsi" w:hAnsi="Arial" w:cs="Arial"/>
                        <w:sz w:val="18"/>
                        <w:szCs w:val="18"/>
                      </w:rPr>
                      <w:t xml:space="preserve">Reducing acrylamide levels in </w:t>
                    </w:r>
                    <w:proofErr w:type="spellStart"/>
                    <w:r>
                      <w:rPr>
                        <w:rStyle w:val="Hyperlink"/>
                        <w:rFonts w:ascii="Arial" w:eastAsiaTheme="minorHAnsi" w:hAnsi="Arial" w:cs="Arial"/>
                        <w:sz w:val="18"/>
                        <w:szCs w:val="18"/>
                      </w:rPr>
                      <w:t>french</w:t>
                    </w:r>
                    <w:proofErr w:type="spellEnd"/>
                    <w:r>
                      <w:rPr>
                        <w:rStyle w:val="Hyperlink"/>
                        <w:rFonts w:ascii="Arial" w:eastAsiaTheme="minorHAnsi" w:hAnsi="Arial" w:cs="Arial"/>
                        <w:sz w:val="18"/>
                        <w:szCs w:val="18"/>
                      </w:rPr>
                      <w:t xml:space="preserve"> fries</w:t>
                    </w:r>
                  </w:hyperlink>
                  <w:r>
                    <w:br/>
                  </w:r>
                  <w:r>
                    <w:br/>
                  </w:r>
                  <w:hyperlink w:anchor="ARTICLE_2" w:history="1">
                    <w:r>
                      <w:rPr>
                        <w:rStyle w:val="Hyperlink"/>
                        <w:rFonts w:ascii="Arial" w:eastAsiaTheme="minorHAnsi" w:hAnsi="Arial" w:cs="Arial"/>
                        <w:sz w:val="18"/>
                        <w:szCs w:val="18"/>
                      </w:rPr>
                      <w:t>Taking the battle against the toxic trio beyond “Leaves of three, leave it be”</w:t>
                    </w:r>
                    <w:r>
                      <w:rPr>
                        <w:rFonts w:ascii="Arial" w:hAnsi="Arial" w:cs="Arial"/>
                        <w:color w:val="0000FF"/>
                        <w:u w:val="single"/>
                      </w:rPr>
                      <w:br/>
                    </w:r>
                    <w:r>
                      <w:rPr>
                        <w:color w:val="0000FF"/>
                        <w:u w:val="single"/>
                      </w:rPr>
                      <w:br/>
                    </w:r>
                  </w:hyperlink>
                </w:p>
                <w:p w:rsidR="001A6F7D" w:rsidRDefault="001A6F7D">
                  <w:hyperlink w:anchor="3" w:history="1">
                    <w:r>
                      <w:rPr>
                        <w:rStyle w:val="Hyperlink"/>
                        <w:rFonts w:ascii="Arial" w:eastAsiaTheme="minorHAnsi" w:hAnsi="Arial" w:cs="Arial"/>
                        <w:sz w:val="18"/>
                        <w:szCs w:val="18"/>
                      </w:rPr>
                      <w:t>Date palm juice: A potential new “green” anti-corrosion agent for aerospace industry</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New substances 15,000 times more effective in destroying chemical warfare agents</w:t>
                    </w:r>
                    <w:r>
                      <w:rPr>
                        <w:rFonts w:ascii="Arial" w:hAnsi="Arial" w:cs="Arial"/>
                        <w:color w:val="0000FF"/>
                        <w:sz w:val="18"/>
                        <w:szCs w:val="18"/>
                        <w:u w:val="single"/>
                      </w:rPr>
                      <w:br/>
                    </w:r>
                  </w:hyperlink>
                  <w:r>
                    <w:rPr>
                      <w:rFonts w:ascii="Arial" w:hAnsi="Arial" w:cs="Arial"/>
                      <w:sz w:val="18"/>
                      <w:szCs w:val="18"/>
                    </w:rPr>
                    <w:t> </w:t>
                  </w:r>
                  <w:r>
                    <w:t xml:space="preserve"> </w:t>
                  </w:r>
                </w:p>
                <w:p w:rsidR="001A6F7D" w:rsidRDefault="001A6F7D">
                  <w:hyperlink w:anchor="5" w:history="1">
                    <w:r>
                      <w:rPr>
                        <w:rStyle w:val="Hyperlink"/>
                        <w:rFonts w:ascii="Arial" w:eastAsiaTheme="minorHAnsi" w:hAnsi="Arial" w:cs="Arial"/>
                        <w:sz w:val="18"/>
                        <w:szCs w:val="18"/>
                      </w:rPr>
                      <w:t>A birth control pill for men? When?</w:t>
                    </w:r>
                    <w:r>
                      <w:rPr>
                        <w:rFonts w:ascii="Arial" w:hAnsi="Arial" w:cs="Arial"/>
                        <w:color w:val="0000FF"/>
                        <w:sz w:val="18"/>
                        <w:szCs w:val="18"/>
                        <w:u w:val="single"/>
                      </w:rPr>
                      <w:br/>
                    </w:r>
                  </w:hyperlink>
                </w:p>
              </w:tc>
            </w:tr>
          </w:tbl>
          <w:p w:rsidR="001A6F7D" w:rsidRDefault="001A6F7D">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1A6F7D">
              <w:trPr>
                <w:tblCellSpacing w:w="0" w:type="dxa"/>
              </w:trPr>
              <w:tc>
                <w:tcPr>
                  <w:tcW w:w="0" w:type="auto"/>
                  <w:shd w:val="clear" w:color="auto" w:fill="E5E5E5"/>
                  <w:vAlign w:val="center"/>
                  <w:hideMark/>
                </w:tcPr>
                <w:p w:rsidR="001A6F7D" w:rsidRDefault="001A6F7D">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 xml:space="preserve">About the Weekly </w:t>
                    </w:r>
                    <w:proofErr w:type="spellStart"/>
                    <w:r>
                      <w:rPr>
                        <w:rStyle w:val="Hyperlink"/>
                        <w:rFonts w:ascii="Arial" w:hAnsi="Arial" w:cs="Arial"/>
                        <w:sz w:val="18"/>
                        <w:szCs w:val="18"/>
                      </w:rPr>
                      <w:t>PressPac</w:t>
                    </w:r>
                    <w:proofErr w:type="spellEnd"/>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Taming Explosive Boiling with a Coating</w:t>
                    </w:r>
                  </w:hyperlink>
                  <w:r>
                    <w:br/>
                  </w:r>
                  <w:r>
                    <w:br/>
                  </w:r>
                  <w:hyperlink w:anchor="mustread" w:history="1">
                    <w:r>
                      <w:rPr>
                        <w:rStyle w:val="Hyperlink"/>
                        <w:rFonts w:ascii="Arial" w:hAnsi="Arial" w:cs="Arial"/>
                        <w:sz w:val="18"/>
                        <w:szCs w:val="18"/>
                      </w:rPr>
                      <w:t>Must-Read from C&amp;EN: Annual Employment &amp; Salary Survey</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lastRenderedPageBreak/>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1A6F7D" w:rsidRDefault="001A6F7D">
                  <w:pPr>
                    <w:pStyle w:val="NormalWeb"/>
                    <w:spacing w:after="240" w:afterAutospacing="0"/>
                  </w:pPr>
                  <w:hyperlink w:anchor="releases" w:history="1">
                    <w:r>
                      <w:rPr>
                        <w:rStyle w:val="Hyperlink"/>
                        <w:rFonts w:ascii="Arial" w:hAnsi="Arial" w:cs="Arial"/>
                        <w:sz w:val="18"/>
                        <w:szCs w:val="18"/>
                      </w:rPr>
                      <w:t>ACS Press Releases</w:t>
                    </w:r>
                  </w:hyperlink>
                </w:p>
              </w:tc>
            </w:tr>
          </w:tbl>
          <w:p w:rsidR="001A6F7D" w:rsidRDefault="001A6F7D">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1A6F7D">
              <w:trPr>
                <w:tblCellSpacing w:w="0" w:type="dxa"/>
              </w:trPr>
              <w:tc>
                <w:tcPr>
                  <w:tcW w:w="0" w:type="auto"/>
                  <w:shd w:val="clear" w:color="auto" w:fill="E5E5E5"/>
                  <w:vAlign w:val="center"/>
                  <w:hideMark/>
                </w:tcPr>
                <w:p w:rsidR="001A6F7D" w:rsidRDefault="001A6F7D">
                  <w:pPr>
                    <w:pStyle w:val="NormalWeb"/>
                  </w:pPr>
                  <w:hyperlink w:anchor="Videos" w:history="1">
                    <w:r>
                      <w:rPr>
                        <w:rStyle w:val="Hyperlink"/>
                        <w:b/>
                        <w:bCs/>
                      </w:rPr>
                      <w:t>ACS Videos:</w:t>
                    </w:r>
                  </w:hyperlink>
                  <w:r>
                    <w:rPr>
                      <w:b/>
                      <w:bCs/>
                    </w:rPr>
                    <w:t> </w:t>
                  </w:r>
                  <w:r>
                    <w:rPr>
                      <w:b/>
                      <w:bCs/>
                    </w:rPr>
                    <w:br/>
                  </w:r>
                  <w:r>
                    <w:br/>
                  </w:r>
                  <w:hyperlink w:anchor="Spellbound" w:history="1">
                    <w:r>
                      <w:rPr>
                        <w:rStyle w:val="Hyperlink"/>
                        <w:rFonts w:ascii="Arial" w:hAnsi="Arial" w:cs="Arial"/>
                        <w:sz w:val="18"/>
                        <w:szCs w:val="18"/>
                      </w:rPr>
                      <w:t>Spellbound: A video series on how kids became scientists</w:t>
                    </w:r>
                  </w:hyperlink>
                </w:p>
                <w:p w:rsidR="001A6F7D" w:rsidRDefault="001A6F7D">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1A6F7D" w:rsidRDefault="001A6F7D">
                  <w:pPr>
                    <w:pStyle w:val="NormalWeb"/>
                  </w:pPr>
                  <w:hyperlink w:anchor="Mars" w:history="1">
                    <w:r>
                      <w:rPr>
                        <w:rStyle w:val="Hyperlink"/>
                        <w:rFonts w:ascii="Arial" w:hAnsi="Arial" w:cs="Arial"/>
                        <w:sz w:val="18"/>
                        <w:szCs w:val="18"/>
                      </w:rPr>
                      <w:t xml:space="preserve">The Periodic Table </w:t>
                    </w:r>
                    <w:proofErr w:type="spellStart"/>
                    <w:r>
                      <w:rPr>
                        <w:rStyle w:val="Hyperlink"/>
                        <w:rFonts w:ascii="Arial" w:hAnsi="Arial" w:cs="Arial"/>
                        <w:sz w:val="18"/>
                        <w:szCs w:val="18"/>
                      </w:rPr>
                      <w:t>Table</w:t>
                    </w:r>
                    <w:proofErr w:type="spellEnd"/>
                    <w:r>
                      <w:rPr>
                        <w:rStyle w:val="Hyperlink"/>
                        <w:rFonts w:ascii="Arial" w:hAnsi="Arial" w:cs="Arial"/>
                        <w:sz w:val="18"/>
                        <w:szCs w:val="18"/>
                      </w:rPr>
                      <w:t xml:space="preserve"> Featuring Theo Gray</w:t>
                    </w:r>
                  </w:hyperlink>
                </w:p>
                <w:p w:rsidR="001A6F7D" w:rsidRDefault="001A6F7D">
                  <w:pPr>
                    <w:pStyle w:val="NormalWeb"/>
                  </w:pPr>
                  <w:hyperlink w:anchor="daywithoutchemistry" w:history="1">
                    <w:r>
                      <w:rPr>
                        <w:rStyle w:val="Hyperlink"/>
                        <w:rFonts w:ascii="Arial" w:hAnsi="Arial" w:cs="Arial"/>
                        <w:sz w:val="18"/>
                        <w:szCs w:val="18"/>
                      </w:rPr>
                      <w:t xml:space="preserve">Healing the voice: Synthetic vocal cords </w:t>
                    </w:r>
                  </w:hyperlink>
                </w:p>
                <w:p w:rsidR="001A6F7D" w:rsidRDefault="001A6F7D">
                  <w:pPr>
                    <w:pStyle w:val="NormalWeb"/>
                  </w:pPr>
                  <w:hyperlink w:anchor="Beer" w:history="1">
                    <w:r>
                      <w:rPr>
                        <w:rStyle w:val="Hyperlink"/>
                        <w:rFonts w:ascii="Arial" w:hAnsi="Arial" w:cs="Arial"/>
                        <w:sz w:val="18"/>
                        <w:szCs w:val="18"/>
                      </w:rPr>
                      <w:t>The Chemistry of Beer</w:t>
                    </w:r>
                  </w:hyperlink>
                </w:p>
                <w:p w:rsidR="001A6F7D" w:rsidRDefault="001A6F7D">
                  <w:pPr>
                    <w:pStyle w:val="NormalWeb"/>
                  </w:pPr>
                  <w:hyperlink w:anchor="Cheese" w:history="1">
                    <w:r>
                      <w:rPr>
                        <w:rStyle w:val="Hyperlink"/>
                        <w:rFonts w:ascii="Arial" w:hAnsi="Arial" w:cs="Arial"/>
                        <w:sz w:val="18"/>
                        <w:szCs w:val="18"/>
                      </w:rPr>
                      <w:t>The Chemistry of Cheese</w:t>
                    </w:r>
                  </w:hyperlink>
                </w:p>
                <w:p w:rsidR="001A6F7D" w:rsidRDefault="001A6F7D">
                  <w:pPr>
                    <w:pStyle w:val="NormalWeb"/>
                  </w:pPr>
                  <w:hyperlink w:anchor="Scratch" w:history="1">
                    <w:r>
                      <w:rPr>
                        <w:rStyle w:val="Hyperlink"/>
                        <w:rFonts w:ascii="Arial" w:hAnsi="Arial" w:cs="Arial"/>
                        <w:sz w:val="18"/>
                        <w:szCs w:val="18"/>
                      </w:rPr>
                      <w:t>Without a scratch: Self-Healing Materials</w:t>
                    </w:r>
                  </w:hyperlink>
                  <w:r>
                    <w:br/>
                  </w:r>
                  <w:hyperlink w:anchor="scifinder" w:history="1">
                    <w:r>
                      <w:rPr>
                        <w:color w:val="0000FF"/>
                        <w:sz w:val="18"/>
                        <w:szCs w:val="18"/>
                        <w:u w:val="single"/>
                      </w:rPr>
                      <w:br/>
                    </w:r>
                  </w:hyperlink>
                </w:p>
              </w:tc>
            </w:tr>
          </w:tbl>
          <w:p w:rsidR="001A6F7D" w:rsidRDefault="001A6F7D">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1A6F7D">
              <w:trPr>
                <w:tblCellSpacing w:w="0" w:type="dxa"/>
              </w:trPr>
              <w:tc>
                <w:tcPr>
                  <w:tcW w:w="0" w:type="auto"/>
                  <w:shd w:val="clear" w:color="auto" w:fill="E5E5E5"/>
                  <w:vAlign w:val="center"/>
                  <w:hideMark/>
                </w:tcPr>
                <w:p w:rsidR="001A6F7D" w:rsidRDefault="001A6F7D">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p>
              </w:tc>
            </w:tr>
          </w:tbl>
          <w:p w:rsidR="001A6F7D" w:rsidRDefault="001A6F7D">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1A6F7D">
              <w:trPr>
                <w:tblCellSpacing w:w="0" w:type="dxa"/>
              </w:trPr>
              <w:tc>
                <w:tcPr>
                  <w:tcW w:w="0" w:type="auto"/>
                  <w:shd w:val="clear" w:color="auto" w:fill="E5E5E5"/>
                  <w:vAlign w:val="center"/>
                  <w:hideMark/>
                </w:tcPr>
                <w:p w:rsidR="001A6F7D" w:rsidRDefault="001A6F7D">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r>
                    <w:rPr>
                      <w:sz w:val="18"/>
                      <w:szCs w:val="18"/>
                    </w:rPr>
                    <w:br/>
                  </w:r>
                  <w:r>
                    <w:rPr>
                      <w:sz w:val="18"/>
                      <w:szCs w:val="18"/>
                    </w:rPr>
                    <w:br/>
                  </w:r>
                  <w:hyperlink w:anchor="CAS" w:history="1">
                    <w:r>
                      <w:rPr>
                        <w:rStyle w:val="Hyperlink"/>
                        <w:rFonts w:ascii="Arial" w:eastAsiaTheme="minorHAnsi" w:hAnsi="Arial" w:cs="Arial"/>
                        <w:sz w:val="18"/>
                        <w:szCs w:val="18"/>
                      </w:rPr>
                      <w:t>Chemical Abstracts Service (CAS) Web site on everyday chemicals</w:t>
                    </w:r>
                  </w:hyperlink>
                </w:p>
                <w:p w:rsidR="001A6F7D" w:rsidRDefault="001A6F7D">
                  <w:pPr>
                    <w:pStyle w:val="NormalWeb"/>
                  </w:pPr>
                  <w:r>
                    <w:t> </w:t>
                  </w:r>
                </w:p>
              </w:tc>
            </w:tr>
          </w:tbl>
          <w:p w:rsidR="001A6F7D" w:rsidRDefault="001A6F7D">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1A6F7D" w:rsidRDefault="001A6F7D">
            <w:pPr>
              <w:rPr>
                <w:rFonts w:ascii="Arial" w:hAnsi="Arial" w:cs="Arial"/>
                <w:sz w:val="17"/>
                <w:szCs w:val="17"/>
              </w:rPr>
            </w:pPr>
            <w:r>
              <w:rPr>
                <w:rFonts w:ascii="Arial" w:hAnsi="Arial" w:cs="Arial"/>
                <w:sz w:val="17"/>
                <w:szCs w:val="17"/>
              </w:rPr>
              <w:t> </w:t>
            </w:r>
          </w:p>
          <w:p w:rsidR="001A6F7D" w:rsidRDefault="001A6F7D">
            <w:pPr>
              <w:pStyle w:val="NormalWeb"/>
              <w:rPr>
                <w:rFonts w:ascii="Arial" w:hAnsi="Arial" w:cs="Arial"/>
                <w:sz w:val="17"/>
                <w:szCs w:val="17"/>
              </w:rPr>
            </w:pPr>
            <w:r>
              <w:rPr>
                <w:rFonts w:ascii="Arial" w:hAnsi="Arial" w:cs="Arial"/>
                <w:sz w:val="17"/>
                <w:szCs w:val="17"/>
              </w:rPr>
              <w:t> </w:t>
            </w:r>
          </w:p>
          <w:p w:rsidR="001A6F7D" w:rsidRDefault="001A6F7D">
            <w:pPr>
              <w:rPr>
                <w:rFonts w:ascii="Arial" w:hAnsi="Arial" w:cs="Arial"/>
                <w:sz w:val="17"/>
                <w:szCs w:val="17"/>
              </w:rPr>
            </w:pPr>
            <w:r>
              <w:rPr>
                <w:rFonts w:ascii="Arial" w:hAnsi="Arial" w:cs="Arial"/>
                <w:sz w:val="17"/>
                <w:szCs w:val="17"/>
              </w:rPr>
              <w:t> </w:t>
            </w:r>
          </w:p>
          <w:p w:rsidR="001A6F7D" w:rsidRDefault="001A6F7D">
            <w:pPr>
              <w:pStyle w:val="NormalWeb"/>
              <w:rPr>
                <w:rFonts w:ascii="Arial" w:hAnsi="Arial" w:cs="Arial"/>
                <w:sz w:val="17"/>
                <w:szCs w:val="17"/>
              </w:rPr>
            </w:pPr>
            <w:r>
              <w:rPr>
                <w:rFonts w:ascii="Arial" w:hAnsi="Arial" w:cs="Arial"/>
                <w:sz w:val="17"/>
                <w:szCs w:val="17"/>
              </w:rPr>
              <w:t> </w:t>
            </w:r>
          </w:p>
        </w:tc>
        <w:tc>
          <w:tcPr>
            <w:tcW w:w="4500" w:type="dxa"/>
            <w:vAlign w:val="center"/>
            <w:hideMark/>
          </w:tcPr>
          <w:p w:rsidR="001A6F7D" w:rsidRDefault="001A6F7D">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September 26,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1A6F7D" w:rsidRDefault="001A6F7D">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1A6F7D" w:rsidRDefault="001A6F7D">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1A6F7D" w:rsidRDefault="001A6F7D">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1A6F7D" w:rsidRDefault="001A6F7D">
            <w:pPr>
              <w:jc w:val="center"/>
              <w:rPr>
                <w:rFonts w:ascii="Arial" w:hAnsi="Arial" w:cs="Arial"/>
              </w:rPr>
            </w:pPr>
            <w:r>
              <w:rPr>
                <w:rFonts w:ascii="Arial" w:hAnsi="Arial" w:cs="Arial"/>
              </w:rPr>
              <w:pict>
                <v:rect id="_x0000_i1026" style="width:468pt;height:1.5pt" o:hralign="center" o:hrstd="t" o:hr="t" fillcolor="#a0a0a0" stroked="f"/>
              </w:pict>
            </w:r>
          </w:p>
          <w:p w:rsidR="001A6F7D" w:rsidRDefault="001A6F7D">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 xml:space="preserve">Reducing acrylamide levels in </w:t>
            </w:r>
            <w:proofErr w:type="spellStart"/>
            <w:r>
              <w:rPr>
                <w:rStyle w:val="Strong"/>
                <w:rFonts w:ascii="Arial" w:hAnsi="Arial" w:cs="Arial"/>
                <w:sz w:val="20"/>
                <w:szCs w:val="20"/>
              </w:rPr>
              <w:t>french</w:t>
            </w:r>
            <w:proofErr w:type="spellEnd"/>
            <w:r>
              <w:rPr>
                <w:rStyle w:val="Strong"/>
                <w:rFonts w:ascii="Arial" w:hAnsi="Arial" w:cs="Arial"/>
                <w:sz w:val="20"/>
                <w:szCs w:val="20"/>
              </w:rPr>
              <w:t xml:space="preserve"> fries</w:t>
            </w:r>
            <w:r>
              <w:rPr>
                <w:rFonts w:ascii="Arial" w:hAnsi="Arial" w:cs="Arial"/>
                <w:sz w:val="20"/>
                <w:szCs w:val="20"/>
              </w:rPr>
              <w:br/>
            </w:r>
            <w:r>
              <w:rPr>
                <w:rStyle w:val="Emphasis"/>
                <w:rFonts w:ascii="Arial" w:hAnsi="Arial" w:cs="Arial"/>
                <w:sz w:val="20"/>
                <w:szCs w:val="20"/>
              </w:rPr>
              <w:t>Journal of Agricultural and Food Chemistry</w:t>
            </w:r>
          </w:p>
          <w:tbl>
            <w:tblPr>
              <w:tblpPr w:leftFromText="45" w:rightFromText="45" w:vertAnchor="text" w:tblpXSpec="right" w:tblpYSpec="center"/>
              <w:tblW w:w="231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1A6F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6F7D" w:rsidRDefault="001A6F7D">
                  <w:r>
                    <w:rPr>
                      <w:noProof/>
                    </w:rPr>
                    <w:drawing>
                      <wp:inline distT="0" distB="0" distL="0" distR="0">
                        <wp:extent cx="1611630" cy="1108075"/>
                        <wp:effectExtent l="0" t="0" r="7620" b="0"/>
                        <wp:docPr id="24" name="Picture 24" descr="http://images.magnetmail.net/images/clients/ACS/092612Frie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92612Fries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1630" cy="1108075"/>
                                </a:xfrm>
                                <a:prstGeom prst="rect">
                                  <a:avLst/>
                                </a:prstGeom>
                                <a:noFill/>
                                <a:ln>
                                  <a:noFill/>
                                </a:ln>
                              </pic:spPr>
                            </pic:pic>
                          </a:graphicData>
                        </a:graphic>
                      </wp:inline>
                    </w:drawing>
                  </w:r>
                  <w:r>
                    <w:br/>
                  </w:r>
                  <w:r>
                    <w:rPr>
                      <w:rFonts w:ascii="Arial" w:hAnsi="Arial" w:cs="Arial"/>
                      <w:sz w:val="16"/>
                      <w:szCs w:val="16"/>
                    </w:rPr>
                    <w:t xml:space="preserve">Reducing acrylamide levels in </w:t>
                  </w:r>
                  <w:proofErr w:type="spellStart"/>
                  <w:r>
                    <w:rPr>
                      <w:rFonts w:ascii="Arial" w:hAnsi="Arial" w:cs="Arial"/>
                      <w:sz w:val="16"/>
                      <w:szCs w:val="16"/>
                    </w:rPr>
                    <w:t>french</w:t>
                  </w:r>
                  <w:proofErr w:type="spellEnd"/>
                  <w:r>
                    <w:rPr>
                      <w:rFonts w:ascii="Arial" w:hAnsi="Arial" w:cs="Arial"/>
                      <w:sz w:val="16"/>
                      <w:szCs w:val="16"/>
                    </w:rPr>
                    <w:t xml:space="preserve"> fries</w:t>
                  </w:r>
                  <w:r>
                    <w:rPr>
                      <w:rFonts w:ascii="Arial" w:hAnsi="Arial" w:cs="Arial"/>
                      <w:i/>
                      <w:iCs/>
                      <w:sz w:val="14"/>
                      <w:szCs w:val="14"/>
                    </w:rPr>
                    <w:br/>
                  </w:r>
                  <w:r>
                    <w:rPr>
                      <w:rStyle w:val="Emphasis"/>
                      <w:rFonts w:ascii="Arial" w:hAnsi="Arial" w:cs="Arial"/>
                      <w:sz w:val="14"/>
                      <w:szCs w:val="14"/>
                    </w:rPr>
                    <w:t xml:space="preserve">Credit: </w:t>
                  </w:r>
                  <w:proofErr w:type="spellStart"/>
                  <w:r>
                    <w:rPr>
                      <w:rStyle w:val="Emphasis"/>
                      <w:rFonts w:ascii="Arial" w:hAnsi="Arial" w:cs="Arial"/>
                      <w:sz w:val="14"/>
                      <w:szCs w:val="14"/>
                    </w:rPr>
                    <w:t>Jupiterimages</w:t>
                  </w:r>
                  <w:proofErr w:type="spellEnd"/>
                  <w:r>
                    <w:rPr>
                      <w:rStyle w:val="Emphasis"/>
                      <w:rFonts w:ascii="Arial" w:hAnsi="Arial" w:cs="Arial"/>
                      <w:sz w:val="14"/>
                      <w:szCs w:val="14"/>
                    </w:rPr>
                    <w:t>/Photos.com/</w:t>
                  </w:r>
                  <w:proofErr w:type="spellStart"/>
                  <w:r>
                    <w:rPr>
                      <w:rStyle w:val="Emphasis"/>
                      <w:rFonts w:ascii="Arial" w:hAnsi="Arial" w:cs="Arial"/>
                      <w:sz w:val="14"/>
                      <w:szCs w:val="14"/>
                    </w:rPr>
                    <w:t>Thinkstock</w:t>
                  </w:r>
                  <w:proofErr w:type="spellEnd"/>
                </w:p>
              </w:tc>
            </w:tr>
          </w:tbl>
          <w:p w:rsidR="001A6F7D" w:rsidRDefault="001A6F7D">
            <w:pPr>
              <w:pStyle w:val="NormalWeb"/>
              <w:rPr>
                <w:rFonts w:ascii="Arial" w:hAnsi="Arial" w:cs="Arial"/>
              </w:rPr>
            </w:pPr>
            <w:r>
              <w:rPr>
                <w:rFonts w:ascii="Arial" w:hAnsi="Arial" w:cs="Arial"/>
                <w:sz w:val="20"/>
                <w:szCs w:val="20"/>
              </w:rPr>
              <w:t xml:space="preserve">The process for preparing frozen, par-fried potato strips — distributed to some food outlets for making </w:t>
            </w:r>
            <w:proofErr w:type="spellStart"/>
            <w:r>
              <w:rPr>
                <w:rFonts w:ascii="Arial" w:hAnsi="Arial" w:cs="Arial"/>
                <w:sz w:val="20"/>
                <w:szCs w:val="20"/>
              </w:rPr>
              <w:t>french</w:t>
            </w:r>
            <w:proofErr w:type="spellEnd"/>
            <w:r>
              <w:rPr>
                <w:rFonts w:ascii="Arial" w:hAnsi="Arial" w:cs="Arial"/>
                <w:sz w:val="20"/>
                <w:szCs w:val="20"/>
              </w:rPr>
              <w:t xml:space="preserve"> fries — can influence the formation of acrylamide in the fries that people eat, a new study has found. Published in ACS’ </w:t>
            </w:r>
            <w:r>
              <w:rPr>
                <w:rStyle w:val="Emphasis"/>
                <w:rFonts w:ascii="Arial" w:hAnsi="Arial" w:cs="Arial"/>
                <w:sz w:val="20"/>
                <w:szCs w:val="20"/>
              </w:rPr>
              <w:t>Journal of Agricultural and Food Chemistry</w:t>
            </w:r>
            <w:r>
              <w:rPr>
                <w:rFonts w:ascii="Arial" w:hAnsi="Arial" w:cs="Arial"/>
                <w:sz w:val="20"/>
                <w:szCs w:val="20"/>
              </w:rPr>
              <w:t>, the study identifies potential ways of reducing levels of acrylamide, which the National Toxicology Program and the International Agency for Research on Cancer regard as a “probable human carcinogen.”</w:t>
            </w:r>
          </w:p>
          <w:p w:rsidR="001A6F7D" w:rsidRDefault="001A6F7D">
            <w:pPr>
              <w:pStyle w:val="NormalWeb"/>
              <w:rPr>
                <w:rFonts w:ascii="Arial" w:hAnsi="Arial" w:cs="Arial"/>
              </w:rPr>
            </w:pPr>
            <w:r>
              <w:rPr>
                <w:rFonts w:ascii="Arial" w:hAnsi="Arial" w:cs="Arial"/>
                <w:sz w:val="20"/>
                <w:szCs w:val="20"/>
              </w:rPr>
              <w:t xml:space="preserve">Acrylamide forms naturally during the cooking of many food products. Donald S. </w:t>
            </w:r>
            <w:proofErr w:type="spellStart"/>
            <w:r>
              <w:rPr>
                <w:rFonts w:ascii="Arial" w:hAnsi="Arial" w:cs="Arial"/>
                <w:sz w:val="20"/>
                <w:szCs w:val="20"/>
              </w:rPr>
              <w:t>Mottram</w:t>
            </w:r>
            <w:proofErr w:type="spellEnd"/>
            <w:r>
              <w:rPr>
                <w:rFonts w:ascii="Arial" w:hAnsi="Arial" w:cs="Arial"/>
                <w:sz w:val="20"/>
                <w:szCs w:val="20"/>
              </w:rPr>
              <w:t xml:space="preserve"> and colleagues explain that while acrylamide formation in fried potato products is inevitable, this research aims to better understand the chemistry involved, and to use computer models to determine how to minimize acrylamide levels in practice. The special feature of this approach is that, for the first time, it has been possible to link changes in natural potato components (glucose, fructose, amino acids, moisture) occurring during preparation and cooking with the extent of acrylamide formation. Such a rigorous approach has only been possible through collaboration between the food industry and food chemists from different disciplines. </w:t>
            </w:r>
          </w:p>
          <w:p w:rsidR="001A6F7D" w:rsidRDefault="001A6F7D">
            <w:pPr>
              <w:pStyle w:val="NormalWeb"/>
              <w:rPr>
                <w:rFonts w:ascii="Arial" w:hAnsi="Arial" w:cs="Arial"/>
              </w:rPr>
            </w:pPr>
            <w:r>
              <w:rPr>
                <w:rFonts w:ascii="Arial" w:hAnsi="Arial" w:cs="Arial"/>
                <w:sz w:val="20"/>
                <w:szCs w:val="20"/>
              </w:rPr>
              <w:lastRenderedPageBreak/>
              <w:t xml:space="preserve">The commercial process (which includes potato selection and sorting, cutting, blanching, sugar augmentation, drying, frying and freezing), in combination with final cooking, generates the color, texture and flavor that consumers expect in </w:t>
            </w:r>
            <w:proofErr w:type="spellStart"/>
            <w:r>
              <w:rPr>
                <w:rFonts w:ascii="Arial" w:hAnsi="Arial" w:cs="Arial"/>
                <w:sz w:val="20"/>
                <w:szCs w:val="20"/>
              </w:rPr>
              <w:t>french</w:t>
            </w:r>
            <w:proofErr w:type="spellEnd"/>
            <w:r>
              <w:rPr>
                <w:rFonts w:ascii="Arial" w:hAnsi="Arial" w:cs="Arial"/>
                <w:sz w:val="20"/>
                <w:szCs w:val="20"/>
              </w:rPr>
              <w:t xml:space="preserve"> fries. This model facilitates evaluation of various processing and final cooking parameters to develop products with lower acrylamide. Additionally, the authors confirm previous reports, which found that minimizing the ratio of fructose to glucose in cut potato strips can reduce the amount of acrylamide that ends up in the </w:t>
            </w:r>
            <w:proofErr w:type="spellStart"/>
            <w:r>
              <w:rPr>
                <w:rFonts w:ascii="Arial" w:hAnsi="Arial" w:cs="Arial"/>
                <w:sz w:val="20"/>
                <w:szCs w:val="20"/>
              </w:rPr>
              <w:t>french</w:t>
            </w:r>
            <w:proofErr w:type="spellEnd"/>
            <w:r>
              <w:rPr>
                <w:rFonts w:ascii="Arial" w:hAnsi="Arial" w:cs="Arial"/>
                <w:sz w:val="20"/>
                <w:szCs w:val="20"/>
              </w:rPr>
              <w:t xml:space="preserve"> fries.</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1A6F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6F7D" w:rsidRDefault="001A6F7D">
                  <w:r>
                    <w:rPr>
                      <w:noProof/>
                    </w:rPr>
                    <w:drawing>
                      <wp:inline distT="0" distB="0" distL="0" distR="0">
                        <wp:extent cx="703580" cy="932180"/>
                        <wp:effectExtent l="0" t="0" r="1270" b="1270"/>
                        <wp:docPr id="23" name="Picture 23" descr="http://images.magnetmail.net/images/clients/ACS/092612JAGF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92612JAGF_thum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580" cy="932180"/>
                                </a:xfrm>
                                <a:prstGeom prst="rect">
                                  <a:avLst/>
                                </a:prstGeom>
                                <a:noFill/>
                                <a:ln>
                                  <a:noFill/>
                                </a:ln>
                              </pic:spPr>
                            </pic:pic>
                          </a:graphicData>
                        </a:graphic>
                      </wp:inline>
                    </w:drawing>
                  </w:r>
                  <w:r>
                    <w:br/>
                  </w:r>
                  <w:hyperlink r:id="rId1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1A6F7D" w:rsidRDefault="001A6F7D">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“Kinetic Model for the Formation of Acrylamide during the Finish-Frying of Commercial French Fries”</w:t>
            </w:r>
            <w:r>
              <w:rPr>
                <w:rFonts w:ascii="Arial" w:hAnsi="Arial" w:cs="Arial"/>
                <w:sz w:val="20"/>
                <w:szCs w:val="20"/>
              </w:rPr>
              <w:br/>
            </w:r>
            <w:r>
              <w:rPr>
                <w:rFonts w:ascii="Arial" w:hAnsi="Arial" w:cs="Arial"/>
                <w:sz w:val="20"/>
                <w:szCs w:val="20"/>
              </w:rPr>
              <w:br/>
            </w:r>
            <w:hyperlink r:id="rId12"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Donald S. </w:t>
            </w:r>
            <w:proofErr w:type="spellStart"/>
            <w:r>
              <w:rPr>
                <w:rFonts w:ascii="Arial" w:hAnsi="Arial" w:cs="Arial"/>
                <w:sz w:val="20"/>
                <w:szCs w:val="20"/>
              </w:rPr>
              <w:t>Mottram</w:t>
            </w:r>
            <w:proofErr w:type="spellEnd"/>
            <w:r>
              <w:rPr>
                <w:rFonts w:ascii="Arial" w:hAnsi="Arial" w:cs="Arial"/>
                <w:sz w:val="20"/>
                <w:szCs w:val="20"/>
              </w:rPr>
              <w:t>, Ph.D.</w:t>
            </w:r>
            <w:r>
              <w:rPr>
                <w:rFonts w:ascii="Arial" w:hAnsi="Arial" w:cs="Arial"/>
                <w:sz w:val="20"/>
                <w:szCs w:val="20"/>
              </w:rPr>
              <w:br/>
              <w:t>University of Reading</w:t>
            </w:r>
            <w:r>
              <w:rPr>
                <w:rFonts w:ascii="Arial" w:hAnsi="Arial" w:cs="Arial"/>
                <w:sz w:val="20"/>
                <w:szCs w:val="20"/>
              </w:rPr>
              <w:br/>
            </w:r>
            <w:proofErr w:type="spellStart"/>
            <w:r>
              <w:rPr>
                <w:rFonts w:ascii="Arial" w:hAnsi="Arial" w:cs="Arial"/>
                <w:sz w:val="20"/>
                <w:szCs w:val="20"/>
              </w:rPr>
              <w:t>Reading</w:t>
            </w:r>
            <w:proofErr w:type="spellEnd"/>
            <w:r>
              <w:rPr>
                <w:rFonts w:ascii="Arial" w:hAnsi="Arial" w:cs="Arial"/>
                <w:sz w:val="20"/>
                <w:szCs w:val="20"/>
              </w:rPr>
              <w:t xml:space="preserve"> RG6 6AP</w:t>
            </w:r>
            <w:r>
              <w:rPr>
                <w:rFonts w:ascii="Arial" w:hAnsi="Arial" w:cs="Arial"/>
                <w:sz w:val="20"/>
                <w:szCs w:val="20"/>
              </w:rPr>
              <w:br/>
              <w:t>United Kingdom</w:t>
            </w:r>
            <w:r>
              <w:rPr>
                <w:rFonts w:ascii="Arial" w:hAnsi="Arial" w:cs="Arial"/>
                <w:sz w:val="20"/>
                <w:szCs w:val="20"/>
              </w:rPr>
              <w:br/>
              <w:t>Phone: +44 118 378 8712</w:t>
            </w:r>
            <w:r>
              <w:rPr>
                <w:rFonts w:ascii="Arial" w:hAnsi="Arial" w:cs="Arial"/>
                <w:sz w:val="20"/>
                <w:szCs w:val="20"/>
              </w:rPr>
              <w:br/>
              <w:t>Fax: +44 118 378 7708</w:t>
            </w:r>
            <w:r>
              <w:rPr>
                <w:rFonts w:ascii="Arial" w:hAnsi="Arial" w:cs="Arial"/>
                <w:sz w:val="20"/>
                <w:szCs w:val="20"/>
              </w:rPr>
              <w:br/>
              <w:t xml:space="preserve">E-mail: </w:t>
            </w:r>
            <w:hyperlink r:id="rId13" w:history="1">
              <w:r>
                <w:rPr>
                  <w:rStyle w:val="Hyperlink"/>
                  <w:rFonts w:ascii="Arial" w:hAnsi="Arial" w:cs="Arial"/>
                  <w:sz w:val="20"/>
                  <w:szCs w:val="20"/>
                </w:rPr>
                <w:t>d.s.mottram@reading.ac.uk</w:t>
              </w:r>
            </w:hyperlink>
            <w:r>
              <w:rPr>
                <w:rFonts w:ascii="Arial" w:hAnsi="Arial" w:cs="Arial"/>
              </w:rPr>
              <w:br/>
            </w:r>
            <w:r>
              <w:rPr>
                <w:rFonts w:ascii="Arial" w:hAnsi="Arial" w:cs="Arial"/>
              </w:rPr>
              <w:br/>
              <w:t> </w:t>
            </w:r>
          </w:p>
          <w:p w:rsidR="001A6F7D" w:rsidRDefault="001A6F7D">
            <w:pPr>
              <w:pStyle w:val="NormalWeb"/>
              <w:jc w:val="center"/>
              <w:rPr>
                <w:rFonts w:ascii="Arial" w:hAnsi="Arial" w:cs="Arial"/>
              </w:rPr>
            </w:pPr>
            <w:hyperlink w:anchor="top" w:history="1">
              <w:r>
                <w:rPr>
                  <w:rStyle w:val="Hyperlink"/>
                  <w:rFonts w:ascii="Arial" w:hAnsi="Arial" w:cs="Arial"/>
                  <w:sz w:val="18"/>
                  <w:szCs w:val="18"/>
                </w:rPr>
                <w:t>To Top</w:t>
              </w:r>
            </w:hyperlink>
          </w:p>
          <w:p w:rsidR="001A6F7D" w:rsidRDefault="001A6F7D">
            <w:pPr>
              <w:pStyle w:val="NormalWeb"/>
              <w:jc w:val="center"/>
              <w:rPr>
                <w:rFonts w:ascii="Arial" w:hAnsi="Arial" w:cs="Arial"/>
              </w:rPr>
            </w:pPr>
            <w:r>
              <w:rPr>
                <w:rFonts w:ascii="Arial" w:hAnsi="Arial" w:cs="Arial"/>
                <w:noProof/>
                <w:sz w:val="18"/>
                <w:szCs w:val="18"/>
              </w:rPr>
              <w:drawing>
                <wp:inline distT="0" distB="0" distL="0" distR="0">
                  <wp:extent cx="4431030" cy="5715"/>
                  <wp:effectExtent l="0" t="0" r="0" b="0"/>
                  <wp:docPr id="22" name="Picture 2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1030" cy="5715"/>
                          </a:xfrm>
                          <a:prstGeom prst="rect">
                            <a:avLst/>
                          </a:prstGeom>
                          <a:noFill/>
                          <a:ln>
                            <a:noFill/>
                          </a:ln>
                        </pic:spPr>
                      </pic:pic>
                    </a:graphicData>
                  </a:graphic>
                </wp:inline>
              </w:drawing>
            </w:r>
          </w:p>
          <w:p w:rsidR="001A6F7D" w:rsidRDefault="001A6F7D">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Taking the battle against the toxic trio beyond “Leaves of three, leave it be”</w:t>
            </w:r>
            <w:r>
              <w:rPr>
                <w:rFonts w:ascii="Arial" w:hAnsi="Arial" w:cs="Arial"/>
                <w:sz w:val="20"/>
                <w:szCs w:val="20"/>
              </w:rPr>
              <w:br/>
            </w:r>
            <w:r>
              <w:rPr>
                <w:rStyle w:val="Emphasis"/>
                <w:rFonts w:ascii="Arial" w:hAnsi="Arial" w:cs="Arial"/>
                <w:sz w:val="20"/>
                <w:szCs w:val="20"/>
              </w:rPr>
              <w:t>The Journal of Organic Chemistry</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68"/>
            </w:tblGrid>
            <w:tr w:rsidR="001A6F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6F7D" w:rsidRDefault="001A6F7D">
                  <w:r>
                    <w:rPr>
                      <w:noProof/>
                    </w:rPr>
                    <w:drawing>
                      <wp:inline distT="0" distB="0" distL="0" distR="0">
                        <wp:extent cx="1629410" cy="1172210"/>
                        <wp:effectExtent l="0" t="0" r="8890" b="8890"/>
                        <wp:docPr id="21" name="Picture 21" descr="http://images.magnetmail.net/images/clients/ACS/092612PoisonIvy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92612PoisonIvy_thum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9410" cy="1172210"/>
                                </a:xfrm>
                                <a:prstGeom prst="rect">
                                  <a:avLst/>
                                </a:prstGeom>
                                <a:noFill/>
                                <a:ln>
                                  <a:noFill/>
                                </a:ln>
                              </pic:spPr>
                            </pic:pic>
                          </a:graphicData>
                        </a:graphic>
                      </wp:inline>
                    </w:drawing>
                  </w:r>
                  <w:r>
                    <w:br/>
                  </w:r>
                  <w:r>
                    <w:rPr>
                      <w:rFonts w:ascii="Arial" w:hAnsi="Arial" w:cs="Arial"/>
                      <w:sz w:val="16"/>
                      <w:szCs w:val="16"/>
                    </w:rPr>
                    <w:t>Taking the battle against the toxic trio beyond “Leaves of three, leave it be”</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1A6F7D" w:rsidRDefault="001A6F7D">
            <w:pPr>
              <w:pStyle w:val="NormalWeb"/>
              <w:rPr>
                <w:rFonts w:ascii="Arial" w:hAnsi="Arial" w:cs="Arial"/>
              </w:rPr>
            </w:pPr>
            <w:r>
              <w:rPr>
                <w:rFonts w:ascii="Arial" w:hAnsi="Arial" w:cs="Arial"/>
                <w:sz w:val="20"/>
                <w:szCs w:val="20"/>
              </w:rPr>
              <w:t xml:space="preserve">With more than half of all adults allergic to poison ivy, oak and sumac, scientists are reporting an advance toward an inexpensive spray that could reveal the presence of the rash-causing toxic oil on the skin, clothing, garden tools, and even the family cat or dog. Using the spray, described in ACS’ </w:t>
            </w:r>
            <w:r>
              <w:rPr>
                <w:rStyle w:val="Emphasis"/>
                <w:rFonts w:ascii="Arial" w:hAnsi="Arial" w:cs="Arial"/>
                <w:sz w:val="20"/>
                <w:szCs w:val="20"/>
              </w:rPr>
              <w:t>The Journal of Organic Chemistry</w:t>
            </w:r>
            <w:r>
              <w:rPr>
                <w:rFonts w:ascii="Arial" w:hAnsi="Arial" w:cs="Arial"/>
                <w:sz w:val="20"/>
                <w:szCs w:val="20"/>
              </w:rPr>
              <w:t xml:space="preserve"> would enable people to wash off the oil, or avoid further contact, in time to sidestep days of misery.</w:t>
            </w:r>
            <w:r>
              <w:rPr>
                <w:rFonts w:ascii="Arial" w:hAnsi="Arial" w:cs="Arial"/>
                <w:sz w:val="20"/>
                <w:szCs w:val="20"/>
              </w:rPr>
              <w:br/>
            </w:r>
            <w:r>
              <w:rPr>
                <w:rFonts w:ascii="Arial" w:hAnsi="Arial" w:cs="Arial"/>
                <w:sz w:val="20"/>
                <w:szCs w:val="20"/>
              </w:rPr>
              <w:br/>
              <w:t xml:space="preserve">Rebecca </w:t>
            </w:r>
            <w:proofErr w:type="spellStart"/>
            <w:r>
              <w:rPr>
                <w:rFonts w:ascii="Arial" w:hAnsi="Arial" w:cs="Arial"/>
                <w:sz w:val="20"/>
                <w:szCs w:val="20"/>
              </w:rPr>
              <w:t>Braslau</w:t>
            </w:r>
            <w:proofErr w:type="spellEnd"/>
            <w:r>
              <w:rPr>
                <w:rFonts w:ascii="Arial" w:hAnsi="Arial" w:cs="Arial"/>
                <w:sz w:val="20"/>
                <w:szCs w:val="20"/>
              </w:rPr>
              <w:t xml:space="preserve"> and colleagues explain that allergic reactions to oils of the toxic trio are more than a </w:t>
            </w:r>
            <w:proofErr w:type="spellStart"/>
            <w:r>
              <w:rPr>
                <w:rFonts w:ascii="Arial" w:hAnsi="Arial" w:cs="Arial"/>
                <w:sz w:val="20"/>
                <w:szCs w:val="20"/>
              </w:rPr>
              <w:t>nusiance</w:t>
            </w:r>
            <w:proofErr w:type="spellEnd"/>
            <w:r>
              <w:rPr>
                <w:rFonts w:ascii="Arial" w:hAnsi="Arial" w:cs="Arial"/>
                <w:sz w:val="20"/>
                <w:szCs w:val="20"/>
              </w:rPr>
              <w:t xml:space="preserve">. They claim a huge human and economic toll, accounting for thousands of medical visits, days lost from work and school and sheer misery for the victims. It takes only </w:t>
            </w:r>
            <w:r>
              <w:rPr>
                <w:rFonts w:ascii="Arial" w:hAnsi="Arial" w:cs="Arial"/>
                <w:sz w:val="20"/>
                <w:szCs w:val="20"/>
              </w:rPr>
              <w:lastRenderedPageBreak/>
              <w:t>0.04</w:t>
            </w:r>
            <w:r>
              <w:rPr>
                <w:rFonts w:ascii="Arial" w:hAnsi="Arial" w:cs="Arial"/>
                <w:sz w:val="20"/>
                <w:szCs w:val="20"/>
                <w:vertAlign w:val="superscript"/>
              </w:rPr>
              <w:t>th</w:t>
            </w:r>
            <w:r>
              <w:rPr>
                <w:rFonts w:ascii="Arial" w:hAnsi="Arial" w:cs="Arial"/>
                <w:sz w:val="20"/>
                <w:szCs w:val="20"/>
              </w:rPr>
              <w:t xml:space="preserve"> of a drop of the plants’ oil to trigger a reaction, and the oil is invisible. The scientists thus sought to begin developing a way to make the oil visible, so that people can do a reality check after venturing into outdoor areas where the toxic plants grow.</w:t>
            </w:r>
            <w:r>
              <w:rPr>
                <w:rFonts w:ascii="Arial" w:hAnsi="Arial" w:cs="Arial"/>
                <w:sz w:val="20"/>
                <w:szCs w:val="20"/>
              </w:rPr>
              <w:br/>
            </w:r>
            <w:r>
              <w:rPr>
                <w:rFonts w:ascii="Arial" w:hAnsi="Arial" w:cs="Arial"/>
                <w:sz w:val="20"/>
                <w:szCs w:val="20"/>
              </w:rPr>
              <w:br/>
              <w:t xml:space="preserve">They describe development of a spray that, when applied to leaves of poison ivy, oak and sumac, reacts with </w:t>
            </w:r>
            <w:proofErr w:type="spellStart"/>
            <w:r>
              <w:rPr>
                <w:rFonts w:ascii="Arial" w:hAnsi="Arial" w:cs="Arial"/>
                <w:sz w:val="20"/>
                <w:szCs w:val="20"/>
              </w:rPr>
              <w:t>urushiol</w:t>
            </w:r>
            <w:proofErr w:type="spellEnd"/>
            <w:r>
              <w:rPr>
                <w:rFonts w:ascii="Arial" w:hAnsi="Arial" w:cs="Arial"/>
                <w:sz w:val="20"/>
                <w:szCs w:val="20"/>
              </w:rPr>
              <w:t xml:space="preserve">, the toxic oil produced by those plants. When exposed to an ordinary fluorescent light, the spray glows if </w:t>
            </w:r>
            <w:proofErr w:type="spellStart"/>
            <w:r>
              <w:rPr>
                <w:rFonts w:ascii="Arial" w:hAnsi="Arial" w:cs="Arial"/>
                <w:sz w:val="20"/>
                <w:szCs w:val="20"/>
              </w:rPr>
              <w:t>urushiol</w:t>
            </w:r>
            <w:proofErr w:type="spellEnd"/>
            <w:r>
              <w:rPr>
                <w:rFonts w:ascii="Arial" w:hAnsi="Arial" w:cs="Arial"/>
                <w:sz w:val="20"/>
                <w:szCs w:val="20"/>
              </w:rPr>
              <w:t xml:space="preserve"> is present, revealing the location of the oil. “This constitutes the groundwork for the future development of a spray to detect </w:t>
            </w:r>
            <w:proofErr w:type="spellStart"/>
            <w:r>
              <w:rPr>
                <w:rFonts w:ascii="Arial" w:hAnsi="Arial" w:cs="Arial"/>
                <w:sz w:val="20"/>
                <w:szCs w:val="20"/>
              </w:rPr>
              <w:t>urushiol</w:t>
            </w:r>
            <w:proofErr w:type="spellEnd"/>
            <w:r>
              <w:rPr>
                <w:rFonts w:ascii="Arial" w:hAnsi="Arial" w:cs="Arial"/>
                <w:sz w:val="20"/>
                <w:szCs w:val="20"/>
              </w:rPr>
              <w:t xml:space="preserve"> to avoid contact dermatitis,” the scientists say.</w:t>
            </w:r>
          </w:p>
          <w:p w:rsidR="001A6F7D" w:rsidRDefault="001A6F7D">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16" w:history="1">
              <w:r>
                <w:rPr>
                  <w:rStyle w:val="Hyperlink"/>
                  <w:rFonts w:ascii="Arial" w:hAnsi="Arial" w:cs="Arial"/>
                  <w:sz w:val="20"/>
                  <w:szCs w:val="20"/>
                </w:rPr>
                <w:t>University of California Santa Cruz Committee on Research</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1A6F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6F7D" w:rsidRDefault="001A6F7D">
                  <w:r>
                    <w:rPr>
                      <w:noProof/>
                    </w:rPr>
                    <w:drawing>
                      <wp:inline distT="0" distB="0" distL="0" distR="0">
                        <wp:extent cx="703580" cy="932180"/>
                        <wp:effectExtent l="0" t="0" r="1270" b="1270"/>
                        <wp:docPr id="20" name="Picture 20" descr="http://images.magnetmail.net/images/clients/ACS/092612JOC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92612JOC_thum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3580" cy="932180"/>
                                </a:xfrm>
                                <a:prstGeom prst="rect">
                                  <a:avLst/>
                                </a:prstGeom>
                                <a:noFill/>
                                <a:ln>
                                  <a:noFill/>
                                </a:ln>
                              </pic:spPr>
                            </pic:pic>
                          </a:graphicData>
                        </a:graphic>
                      </wp:inline>
                    </w:drawing>
                  </w:r>
                  <w:r>
                    <w:br/>
                  </w:r>
                  <w:hyperlink r:id="rId1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1A6F7D" w:rsidRDefault="001A6F7D">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Urushiol</w:t>
            </w:r>
            <w:proofErr w:type="spellEnd"/>
            <w:r>
              <w:rPr>
                <w:rFonts w:ascii="Arial" w:hAnsi="Arial" w:cs="Arial"/>
                <w:sz w:val="20"/>
                <w:szCs w:val="20"/>
              </w:rPr>
              <w:t xml:space="preserve"> Detection Using a </w:t>
            </w:r>
            <w:proofErr w:type="spellStart"/>
            <w:r>
              <w:rPr>
                <w:rFonts w:ascii="Arial" w:hAnsi="Arial" w:cs="Arial"/>
                <w:sz w:val="20"/>
                <w:szCs w:val="20"/>
              </w:rPr>
              <w:t>Profluorescent</w:t>
            </w:r>
            <w:proofErr w:type="spellEnd"/>
            <w:r>
              <w:rPr>
                <w:rFonts w:ascii="Arial" w:hAnsi="Arial" w:cs="Arial"/>
                <w:sz w:val="20"/>
                <w:szCs w:val="20"/>
              </w:rPr>
              <w:t xml:space="preserve"> </w:t>
            </w:r>
            <w:proofErr w:type="spellStart"/>
            <w:r>
              <w:rPr>
                <w:rFonts w:ascii="Arial" w:hAnsi="Arial" w:cs="Arial"/>
                <w:sz w:val="20"/>
                <w:szCs w:val="20"/>
              </w:rPr>
              <w:t>Nitroxide</w:t>
            </w:r>
            <w:proofErr w:type="spellEnd"/>
            <w:r>
              <w:rPr>
                <w:rFonts w:ascii="Arial" w:hAnsi="Arial" w:cs="Arial"/>
                <w:sz w:val="20"/>
                <w:szCs w:val="20"/>
              </w:rPr>
              <w:t>”</w:t>
            </w:r>
          </w:p>
          <w:p w:rsidR="001A6F7D" w:rsidRDefault="001A6F7D">
            <w:pPr>
              <w:pStyle w:val="NormalWeb"/>
              <w:rPr>
                <w:rFonts w:ascii="Arial" w:hAnsi="Arial" w:cs="Arial"/>
              </w:rPr>
            </w:pPr>
            <w:hyperlink r:id="rId19" w:history="1">
              <w:r>
                <w:rPr>
                  <w:rStyle w:val="Hyperlink"/>
                  <w:rFonts w:ascii="Arial" w:hAnsi="Arial" w:cs="Arial"/>
                  <w:sz w:val="20"/>
                  <w:szCs w:val="20"/>
                </w:rPr>
                <w:t>DOWNLOAD FULL TEXT ARTICLE</w:t>
              </w:r>
            </w:hyperlink>
            <w:hyperlink r:id="rId20"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 xml:space="preserve">Rebecca </w:t>
            </w:r>
            <w:proofErr w:type="spellStart"/>
            <w:r>
              <w:rPr>
                <w:rFonts w:ascii="Arial" w:hAnsi="Arial" w:cs="Arial"/>
                <w:sz w:val="20"/>
                <w:szCs w:val="20"/>
              </w:rPr>
              <w:t>Braslau</w:t>
            </w:r>
            <w:proofErr w:type="spellEnd"/>
            <w:r>
              <w:rPr>
                <w:rFonts w:ascii="Arial" w:hAnsi="Arial" w:cs="Arial"/>
                <w:sz w:val="20"/>
                <w:szCs w:val="20"/>
              </w:rPr>
              <w:t>, Ph.D.</w:t>
            </w:r>
            <w:r>
              <w:rPr>
                <w:rFonts w:ascii="Arial" w:hAnsi="Arial" w:cs="Arial"/>
                <w:sz w:val="20"/>
                <w:szCs w:val="20"/>
              </w:rPr>
              <w:br/>
              <w:t>University of California, Santa Cruz</w:t>
            </w:r>
            <w:r>
              <w:rPr>
                <w:rFonts w:ascii="Arial" w:hAnsi="Arial" w:cs="Arial"/>
                <w:sz w:val="20"/>
                <w:szCs w:val="20"/>
              </w:rPr>
              <w:br/>
              <w:t>Santa Cruz, Calif. 95064</w:t>
            </w:r>
            <w:r>
              <w:rPr>
                <w:rFonts w:ascii="Arial" w:hAnsi="Arial" w:cs="Arial"/>
                <w:sz w:val="20"/>
                <w:szCs w:val="20"/>
              </w:rPr>
              <w:br/>
              <w:t>Phone: +831-459-3087</w:t>
            </w:r>
            <w:r>
              <w:rPr>
                <w:rFonts w:ascii="Arial" w:hAnsi="Arial" w:cs="Arial"/>
                <w:sz w:val="20"/>
                <w:szCs w:val="20"/>
              </w:rPr>
              <w:br/>
              <w:t xml:space="preserve">Email: </w:t>
            </w:r>
            <w:hyperlink r:id="rId21" w:history="1">
              <w:r>
                <w:rPr>
                  <w:rStyle w:val="Hyperlink"/>
                  <w:rFonts w:ascii="Arial" w:hAnsi="Arial" w:cs="Arial"/>
                  <w:sz w:val="20"/>
                  <w:szCs w:val="20"/>
                </w:rPr>
                <w:t>rbraslau@ucsc.edu</w:t>
              </w:r>
            </w:hyperlink>
            <w:r>
              <w:rPr>
                <w:rFonts w:ascii="Arial" w:hAnsi="Arial" w:cs="Arial"/>
              </w:rPr>
              <w:br/>
            </w:r>
            <w:r>
              <w:rPr>
                <w:rFonts w:ascii="Arial" w:hAnsi="Arial" w:cs="Arial"/>
              </w:rPr>
              <w:br/>
            </w:r>
            <w:r>
              <w:rPr>
                <w:rFonts w:ascii="Arial" w:hAnsi="Arial" w:cs="Arial"/>
              </w:rPr>
              <w:br/>
              <w:t> </w:t>
            </w:r>
          </w:p>
          <w:p w:rsidR="001A6F7D" w:rsidRDefault="001A6F7D">
            <w:pPr>
              <w:pStyle w:val="NormalWeb"/>
              <w:jc w:val="center"/>
              <w:rPr>
                <w:rFonts w:ascii="Arial" w:hAnsi="Arial" w:cs="Arial"/>
              </w:rPr>
            </w:pPr>
            <w:hyperlink w:anchor="top" w:history="1">
              <w:r>
                <w:rPr>
                  <w:rStyle w:val="Hyperlink"/>
                  <w:rFonts w:ascii="Arial" w:hAnsi="Arial" w:cs="Arial"/>
                  <w:sz w:val="18"/>
                  <w:szCs w:val="18"/>
                </w:rPr>
                <w:t>To Top</w:t>
              </w:r>
            </w:hyperlink>
          </w:p>
          <w:p w:rsidR="001A6F7D" w:rsidRDefault="001A6F7D">
            <w:pPr>
              <w:pStyle w:val="NormalWeb"/>
              <w:jc w:val="center"/>
              <w:rPr>
                <w:rFonts w:ascii="Arial" w:hAnsi="Arial" w:cs="Arial"/>
              </w:rPr>
            </w:pPr>
            <w:r>
              <w:rPr>
                <w:rFonts w:ascii="Arial" w:hAnsi="Arial" w:cs="Arial"/>
                <w:noProof/>
              </w:rPr>
              <w:drawing>
                <wp:inline distT="0" distB="0" distL="0" distR="0">
                  <wp:extent cx="4431030" cy="5715"/>
                  <wp:effectExtent l="0" t="0" r="0" b="0"/>
                  <wp:docPr id="19" name="Picture 1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1030" cy="5715"/>
                          </a:xfrm>
                          <a:prstGeom prst="rect">
                            <a:avLst/>
                          </a:prstGeom>
                          <a:noFill/>
                          <a:ln>
                            <a:noFill/>
                          </a:ln>
                        </pic:spPr>
                      </pic:pic>
                    </a:graphicData>
                  </a:graphic>
                </wp:inline>
              </w:drawing>
            </w:r>
          </w:p>
          <w:p w:rsidR="001A6F7D" w:rsidRDefault="001A6F7D">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Date palm juice: A potential new “green” anti-corrosion agent for aerospace industry</w:t>
            </w:r>
            <w:r>
              <w:rPr>
                <w:rFonts w:ascii="Arial" w:hAnsi="Arial" w:cs="Arial"/>
                <w:sz w:val="20"/>
                <w:szCs w:val="20"/>
              </w:rPr>
              <w:br/>
            </w:r>
            <w:r>
              <w:rPr>
                <w:rStyle w:val="Emphasis"/>
                <w:rFonts w:ascii="Arial" w:hAnsi="Arial" w:cs="Arial"/>
                <w:sz w:val="20"/>
                <w:szCs w:val="20"/>
              </w:rPr>
              <w:t>Industrial &amp; Engineering Chemistry Research</w:t>
            </w:r>
          </w:p>
          <w:tbl>
            <w:tblPr>
              <w:tblpPr w:leftFromText="45" w:rightFromText="45" w:vertAnchor="text" w:tblpXSpec="right" w:tblpYSpec="center"/>
              <w:tblW w:w="174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1A6F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6F7D" w:rsidRDefault="001A6F7D">
                  <w:r>
                    <w:rPr>
                      <w:noProof/>
                    </w:rPr>
                    <w:drawing>
                      <wp:inline distT="0" distB="0" distL="0" distR="0">
                        <wp:extent cx="1611630" cy="1084580"/>
                        <wp:effectExtent l="0" t="0" r="7620" b="1270"/>
                        <wp:docPr id="18" name="Picture 18" descr="http://images.magnetmail.net/images/clients/ACS/092612Pal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92612Palm_thum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1630" cy="1084580"/>
                                </a:xfrm>
                                <a:prstGeom prst="rect">
                                  <a:avLst/>
                                </a:prstGeom>
                                <a:noFill/>
                                <a:ln>
                                  <a:noFill/>
                                </a:ln>
                              </pic:spPr>
                            </pic:pic>
                          </a:graphicData>
                        </a:graphic>
                      </wp:inline>
                    </w:drawing>
                  </w:r>
                  <w:r>
                    <w:br/>
                  </w:r>
                  <w:r>
                    <w:rPr>
                      <w:rFonts w:ascii="Arial" w:hAnsi="Arial" w:cs="Arial"/>
                      <w:sz w:val="16"/>
                      <w:szCs w:val="16"/>
                    </w:rPr>
                    <w:t>Date palm juice: A potential new “green” anti-corrosion agent for aerospace industry</w:t>
                  </w:r>
                  <w:r>
                    <w:rPr>
                      <w:rFonts w:ascii="Arial" w:hAnsi="Arial" w:cs="Arial"/>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1A6F7D" w:rsidRDefault="001A6F7D">
            <w:pPr>
              <w:pStyle w:val="NormalWeb"/>
              <w:spacing w:after="240" w:afterAutospacing="0"/>
              <w:rPr>
                <w:rFonts w:ascii="Arial" w:hAnsi="Arial" w:cs="Arial"/>
              </w:rPr>
            </w:pPr>
            <w:r>
              <w:rPr>
                <w:rFonts w:ascii="Arial" w:hAnsi="Arial" w:cs="Arial"/>
                <w:sz w:val="20"/>
                <w:szCs w:val="20"/>
              </w:rPr>
              <w:t xml:space="preserve">The search for a “greener” way to prevent corrosion on the kind of aluminum used in jetliners, cars and other products has led scientists to an unlikely source, according to a report in ACS’ journal </w:t>
            </w:r>
            <w:r>
              <w:rPr>
                <w:rStyle w:val="Emphasis"/>
                <w:rFonts w:ascii="Arial" w:hAnsi="Arial" w:cs="Arial"/>
                <w:sz w:val="20"/>
                <w:szCs w:val="20"/>
              </w:rPr>
              <w:t>Industrial &amp; Engineering Chemistry Research</w:t>
            </w:r>
            <w:r>
              <w:rPr>
                <w:rFonts w:ascii="Arial" w:hAnsi="Arial" w:cs="Arial"/>
                <w:sz w:val="20"/>
                <w:szCs w:val="20"/>
              </w:rPr>
              <w:t>. It’s the juice of the date palm — those tall, majestic trees that, until now, were noted mainly as sources of food and traditional medicines.</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Husnu</w:t>
            </w:r>
            <w:proofErr w:type="spellEnd"/>
            <w:r>
              <w:rPr>
                <w:rFonts w:ascii="Arial" w:hAnsi="Arial" w:cs="Arial"/>
                <w:sz w:val="20"/>
                <w:szCs w:val="20"/>
              </w:rPr>
              <w:t xml:space="preserve"> </w:t>
            </w:r>
            <w:proofErr w:type="spellStart"/>
            <w:r>
              <w:rPr>
                <w:rFonts w:ascii="Arial" w:hAnsi="Arial" w:cs="Arial"/>
                <w:sz w:val="20"/>
                <w:szCs w:val="20"/>
              </w:rPr>
              <w:t>Gerengi</w:t>
            </w:r>
            <w:proofErr w:type="spellEnd"/>
            <w:r>
              <w:rPr>
                <w:rFonts w:ascii="Arial" w:hAnsi="Arial" w:cs="Arial"/>
                <w:sz w:val="20"/>
                <w:szCs w:val="20"/>
              </w:rPr>
              <w:t xml:space="preserve"> points out that strong, lightweight aluminum alloys are used to make planes, cars </w:t>
            </w:r>
            <w:r>
              <w:rPr>
                <w:rFonts w:ascii="Arial" w:hAnsi="Arial" w:cs="Arial"/>
                <w:sz w:val="20"/>
                <w:szCs w:val="20"/>
              </w:rPr>
              <w:lastRenderedPageBreak/>
              <w:t xml:space="preserve">and industrial equipment. Aluminum corrodes when exposed to air, but unlike rusting steel, the corrosion of aluminum’s surface layer forms a protective film that prevents degradation of the underlying metal. However, that film breaks down in some harsh environments, like seawater, leaving the metal vulnerable. Engineers have developed coatings to protect aluminum in these applications, but many of these use potentially toxic chemicals. Previous research suggested that extracts of date palm leaves had an anti-corrosion effect. </w:t>
            </w:r>
            <w:proofErr w:type="spellStart"/>
            <w:r>
              <w:rPr>
                <w:rFonts w:ascii="Arial" w:hAnsi="Arial" w:cs="Arial"/>
                <w:sz w:val="20"/>
                <w:szCs w:val="20"/>
              </w:rPr>
              <w:t>Gerengi</w:t>
            </w:r>
            <w:proofErr w:type="spellEnd"/>
            <w:r>
              <w:rPr>
                <w:rFonts w:ascii="Arial" w:hAnsi="Arial" w:cs="Arial"/>
                <w:sz w:val="20"/>
                <w:szCs w:val="20"/>
              </w:rPr>
              <w:t xml:space="preserve"> decided to check date palm juice.</w:t>
            </w:r>
            <w:r>
              <w:rPr>
                <w:rFonts w:ascii="Arial" w:hAnsi="Arial" w:cs="Arial"/>
                <w:sz w:val="20"/>
                <w:szCs w:val="20"/>
              </w:rPr>
              <w:br/>
            </w:r>
            <w:r>
              <w:rPr>
                <w:rFonts w:ascii="Arial" w:hAnsi="Arial" w:cs="Arial"/>
                <w:sz w:val="20"/>
                <w:szCs w:val="20"/>
              </w:rPr>
              <w:br/>
              <w:t xml:space="preserve">He found that date palm juice inhibited corrosion of an aluminum alloy called AA7075, used in aerospace and other applications, in a salt solution. </w:t>
            </w:r>
            <w:proofErr w:type="spellStart"/>
            <w:r>
              <w:rPr>
                <w:rFonts w:ascii="Arial" w:hAnsi="Arial" w:cs="Arial"/>
                <w:sz w:val="20"/>
                <w:szCs w:val="20"/>
              </w:rPr>
              <w:t>Gerengi</w:t>
            </w:r>
            <w:proofErr w:type="spellEnd"/>
            <w:r>
              <w:rPr>
                <w:rFonts w:ascii="Arial" w:hAnsi="Arial" w:cs="Arial"/>
                <w:sz w:val="20"/>
                <w:szCs w:val="20"/>
              </w:rPr>
              <w:t xml:space="preserve"> noted that while an extract from date palm leaves is a known anticorrosive, this was the first test of the fruit’s juice. The juice, which he reported adsorbed into the aluminum’s surface, contains a number of sugars. </w:t>
            </w:r>
            <w:proofErr w:type="spellStart"/>
            <w:r>
              <w:rPr>
                <w:rFonts w:ascii="Arial" w:hAnsi="Arial" w:cs="Arial"/>
                <w:sz w:val="20"/>
                <w:szCs w:val="20"/>
              </w:rPr>
              <w:t>Gerengi</w:t>
            </w:r>
            <w:proofErr w:type="spellEnd"/>
            <w:r>
              <w:rPr>
                <w:rFonts w:ascii="Arial" w:hAnsi="Arial" w:cs="Arial"/>
                <w:sz w:val="20"/>
                <w:szCs w:val="20"/>
              </w:rPr>
              <w:t xml:space="preserve"> posited that these react with aluminum to form an anticorrosive film on the metal’s surface.</w:t>
            </w:r>
            <w:r>
              <w:rPr>
                <w:rFonts w:ascii="Arial" w:hAnsi="Arial" w:cs="Arial"/>
                <w:sz w:val="20"/>
                <w:szCs w:val="20"/>
              </w:rPr>
              <w:br/>
            </w:r>
            <w:r>
              <w:rPr>
                <w:rFonts w:ascii="Arial" w:hAnsi="Arial" w:cs="Arial"/>
                <w:sz w:val="20"/>
                <w:szCs w:val="20"/>
              </w:rPr>
              <w:br/>
              <w:t xml:space="preserve">The author acknowledges funding from the </w:t>
            </w:r>
            <w:hyperlink r:id="rId23" w:history="1">
              <w:r>
                <w:rPr>
                  <w:rStyle w:val="Hyperlink"/>
                  <w:rFonts w:ascii="Arial" w:hAnsi="Arial" w:cs="Arial"/>
                  <w:sz w:val="20"/>
                  <w:szCs w:val="20"/>
                </w:rPr>
                <w:t>Scientific and Technological Research Council of Turkey</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1A6F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6F7D" w:rsidRDefault="001A6F7D">
                  <w:r>
                    <w:rPr>
                      <w:noProof/>
                    </w:rPr>
                    <w:drawing>
                      <wp:inline distT="0" distB="0" distL="0" distR="0">
                        <wp:extent cx="703580" cy="932180"/>
                        <wp:effectExtent l="0" t="0" r="1270" b="1270"/>
                        <wp:docPr id="17" name="Picture 17" descr="http://images.magnetmail.net/images/clients/ACS/092612IEC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92612IECR_thum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3580" cy="932180"/>
                                </a:xfrm>
                                <a:prstGeom prst="rect">
                                  <a:avLst/>
                                </a:prstGeom>
                                <a:noFill/>
                                <a:ln>
                                  <a:noFill/>
                                </a:ln>
                              </pic:spPr>
                            </pic:pic>
                          </a:graphicData>
                        </a:graphic>
                      </wp:inline>
                    </w:drawing>
                  </w:r>
                  <w:r>
                    <w:br/>
                  </w:r>
                  <w:hyperlink r:id="rId2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1A6F7D" w:rsidRDefault="001A6F7D">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 xml:space="preserve">“Anti-Corrosive Properties of Date Palm (Phoenix </w:t>
            </w:r>
            <w:proofErr w:type="spellStart"/>
            <w:r>
              <w:rPr>
                <w:rFonts w:ascii="Arial" w:hAnsi="Arial" w:cs="Arial"/>
                <w:sz w:val="20"/>
                <w:szCs w:val="20"/>
              </w:rPr>
              <w:t>dactylifera</w:t>
            </w:r>
            <w:proofErr w:type="spellEnd"/>
            <w:r>
              <w:rPr>
                <w:rFonts w:ascii="Arial" w:hAnsi="Arial" w:cs="Arial"/>
                <w:sz w:val="20"/>
                <w:szCs w:val="20"/>
              </w:rPr>
              <w:t xml:space="preserve"> L.) Fruit Juice on 7075 Type </w:t>
            </w:r>
            <w:proofErr w:type="spellStart"/>
            <w:r>
              <w:rPr>
                <w:rFonts w:ascii="Arial" w:hAnsi="Arial" w:cs="Arial"/>
                <w:sz w:val="20"/>
                <w:szCs w:val="20"/>
              </w:rPr>
              <w:t>Aluminium</w:t>
            </w:r>
            <w:proofErr w:type="spellEnd"/>
            <w:r>
              <w:rPr>
                <w:rFonts w:ascii="Arial" w:hAnsi="Arial" w:cs="Arial"/>
                <w:sz w:val="20"/>
                <w:szCs w:val="20"/>
              </w:rPr>
              <w:t xml:space="preserve"> Alloy in 3.5% </w:t>
            </w:r>
            <w:proofErr w:type="spellStart"/>
            <w:r>
              <w:rPr>
                <w:rFonts w:ascii="Arial" w:hAnsi="Arial" w:cs="Arial"/>
                <w:sz w:val="20"/>
                <w:szCs w:val="20"/>
              </w:rPr>
              <w:t>NaCl</w:t>
            </w:r>
            <w:proofErr w:type="spellEnd"/>
            <w:r>
              <w:rPr>
                <w:rFonts w:ascii="Arial" w:hAnsi="Arial" w:cs="Arial"/>
                <w:sz w:val="20"/>
                <w:szCs w:val="20"/>
              </w:rPr>
              <w:t xml:space="preserve"> Solution”</w:t>
            </w:r>
          </w:p>
          <w:p w:rsidR="001A6F7D" w:rsidRDefault="001A6F7D">
            <w:pPr>
              <w:pStyle w:val="NormalWeb"/>
              <w:rPr>
                <w:rFonts w:ascii="Arial" w:hAnsi="Arial" w:cs="Arial"/>
              </w:rPr>
            </w:pPr>
            <w:hyperlink r:id="rId26"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Husnu</w:t>
            </w:r>
            <w:proofErr w:type="spellEnd"/>
            <w:r>
              <w:rPr>
                <w:rFonts w:ascii="Arial" w:hAnsi="Arial" w:cs="Arial"/>
                <w:sz w:val="20"/>
                <w:szCs w:val="20"/>
              </w:rPr>
              <w:t xml:space="preserve"> </w:t>
            </w:r>
            <w:proofErr w:type="spellStart"/>
            <w:r>
              <w:rPr>
                <w:rFonts w:ascii="Arial" w:hAnsi="Arial" w:cs="Arial"/>
                <w:sz w:val="20"/>
                <w:szCs w:val="20"/>
              </w:rPr>
              <w:t>Gerengi</w:t>
            </w:r>
            <w:proofErr w:type="spellEnd"/>
            <w:r>
              <w:rPr>
                <w:rFonts w:ascii="Arial" w:hAnsi="Arial" w:cs="Arial"/>
                <w:sz w:val="20"/>
                <w:szCs w:val="20"/>
              </w:rPr>
              <w:t>, Ph.D.</w:t>
            </w:r>
            <w:r>
              <w:rPr>
                <w:rFonts w:ascii="Arial" w:hAnsi="Arial" w:cs="Arial"/>
                <w:sz w:val="20"/>
                <w:szCs w:val="20"/>
              </w:rPr>
              <w:br/>
            </w:r>
            <w:proofErr w:type="spellStart"/>
            <w:r>
              <w:rPr>
                <w:rFonts w:ascii="Arial" w:hAnsi="Arial" w:cs="Arial"/>
                <w:sz w:val="20"/>
                <w:szCs w:val="20"/>
              </w:rPr>
              <w:t>Duzce</w:t>
            </w:r>
            <w:proofErr w:type="spellEnd"/>
            <w:r>
              <w:rPr>
                <w:rFonts w:ascii="Arial" w:hAnsi="Arial" w:cs="Arial"/>
                <w:sz w:val="20"/>
                <w:szCs w:val="20"/>
              </w:rPr>
              <w:t xml:space="preserve"> University</w:t>
            </w:r>
            <w:r>
              <w:rPr>
                <w:rFonts w:ascii="Arial" w:hAnsi="Arial" w:cs="Arial"/>
                <w:sz w:val="20"/>
                <w:szCs w:val="20"/>
              </w:rPr>
              <w:br/>
            </w:r>
            <w:proofErr w:type="spellStart"/>
            <w:r>
              <w:rPr>
                <w:rFonts w:ascii="Arial" w:hAnsi="Arial" w:cs="Arial"/>
                <w:sz w:val="20"/>
                <w:szCs w:val="20"/>
              </w:rPr>
              <w:t>Duzce</w:t>
            </w:r>
            <w:proofErr w:type="spellEnd"/>
            <w:r>
              <w:rPr>
                <w:rFonts w:ascii="Arial" w:hAnsi="Arial" w:cs="Arial"/>
                <w:sz w:val="20"/>
                <w:szCs w:val="20"/>
              </w:rPr>
              <w:br/>
              <w:t>Turkey</w:t>
            </w:r>
            <w:r>
              <w:rPr>
                <w:rFonts w:ascii="Arial" w:hAnsi="Arial" w:cs="Arial"/>
                <w:sz w:val="20"/>
                <w:szCs w:val="20"/>
              </w:rPr>
              <w:br/>
              <w:t>Phone: +90-505-3987953</w:t>
            </w:r>
            <w:r>
              <w:rPr>
                <w:rFonts w:ascii="Arial" w:hAnsi="Arial" w:cs="Arial"/>
                <w:sz w:val="20"/>
                <w:szCs w:val="20"/>
              </w:rPr>
              <w:br/>
              <w:t xml:space="preserve">Email: </w:t>
            </w:r>
            <w:hyperlink r:id="rId27" w:history="1">
              <w:r>
                <w:rPr>
                  <w:rStyle w:val="Hyperlink"/>
                  <w:rFonts w:ascii="Arial" w:hAnsi="Arial" w:cs="Arial"/>
                  <w:sz w:val="20"/>
                  <w:szCs w:val="20"/>
                </w:rPr>
                <w:t>husnugerengi@duzce.edu.tr</w:t>
              </w:r>
            </w:hyperlink>
          </w:p>
          <w:p w:rsidR="001A6F7D" w:rsidRDefault="001A6F7D">
            <w:pPr>
              <w:pStyle w:val="NormalWeb"/>
              <w:rPr>
                <w:rFonts w:ascii="Arial" w:hAnsi="Arial" w:cs="Arial"/>
              </w:rPr>
            </w:pPr>
            <w:r>
              <w:rPr>
                <w:rFonts w:ascii="Arial" w:hAnsi="Arial" w:cs="Arial"/>
              </w:rPr>
              <w:t> </w:t>
            </w:r>
          </w:p>
          <w:p w:rsidR="001A6F7D" w:rsidRDefault="001A6F7D">
            <w:pPr>
              <w:pStyle w:val="NormalWeb"/>
              <w:jc w:val="center"/>
              <w:rPr>
                <w:rFonts w:ascii="Arial" w:hAnsi="Arial" w:cs="Arial"/>
              </w:rPr>
            </w:pPr>
            <w:hyperlink w:anchor="top" w:history="1">
              <w:r>
                <w:rPr>
                  <w:rStyle w:val="Hyperlink"/>
                  <w:rFonts w:ascii="Arial" w:hAnsi="Arial" w:cs="Arial"/>
                  <w:sz w:val="18"/>
                  <w:szCs w:val="18"/>
                </w:rPr>
                <w:t>To Top</w:t>
              </w:r>
            </w:hyperlink>
          </w:p>
          <w:p w:rsidR="001A6F7D" w:rsidRDefault="001A6F7D">
            <w:pPr>
              <w:pStyle w:val="NormalWeb"/>
              <w:jc w:val="center"/>
              <w:rPr>
                <w:rFonts w:ascii="Arial" w:hAnsi="Arial" w:cs="Arial"/>
              </w:rPr>
            </w:pPr>
            <w:r>
              <w:rPr>
                <w:rFonts w:ascii="Arial" w:hAnsi="Arial" w:cs="Arial"/>
                <w:noProof/>
              </w:rPr>
              <w:drawing>
                <wp:inline distT="0" distB="0" distL="0" distR="0">
                  <wp:extent cx="4431030" cy="5715"/>
                  <wp:effectExtent l="0" t="0" r="0" b="0"/>
                  <wp:docPr id="16" name="Picture 16"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1030" cy="5715"/>
                          </a:xfrm>
                          <a:prstGeom prst="rect">
                            <a:avLst/>
                          </a:prstGeom>
                          <a:noFill/>
                          <a:ln>
                            <a:noFill/>
                          </a:ln>
                        </pic:spPr>
                      </pic:pic>
                    </a:graphicData>
                  </a:graphic>
                </wp:inline>
              </w:drawing>
            </w:r>
          </w:p>
          <w:p w:rsidR="001A6F7D" w:rsidRDefault="001A6F7D">
            <w:pPr>
              <w:pStyle w:val="NormalWeb"/>
              <w:jc w:val="center"/>
              <w:rPr>
                <w:rFonts w:ascii="Arial" w:hAnsi="Arial" w:cs="Arial"/>
              </w:rPr>
            </w:pPr>
            <w:r>
              <w:rPr>
                <w:rFonts w:ascii="Arial" w:hAnsi="Arial" w:cs="Arial"/>
              </w:rPr>
              <w:t> </w:t>
            </w:r>
          </w:p>
          <w:p w:rsidR="001A6F7D" w:rsidRDefault="001A6F7D">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sz w:val="20"/>
                <w:szCs w:val="20"/>
              </w:rPr>
              <w:br/>
            </w:r>
            <w:r>
              <w:rPr>
                <w:rStyle w:val="Strong"/>
                <w:rFonts w:ascii="Arial" w:hAnsi="Arial" w:cs="Arial"/>
                <w:sz w:val="20"/>
                <w:szCs w:val="20"/>
              </w:rPr>
              <w:t>New substances 15,000 times more effective in destroying chemical warfare agents</w:t>
            </w:r>
            <w:r>
              <w:rPr>
                <w:rFonts w:ascii="Arial" w:hAnsi="Arial" w:cs="Arial"/>
                <w:sz w:val="20"/>
                <w:szCs w:val="20"/>
              </w:rPr>
              <w:br/>
            </w:r>
            <w:r>
              <w:rPr>
                <w:rStyle w:val="Emphasis"/>
                <w:rFonts w:ascii="Arial" w:hAnsi="Arial" w:cs="Arial"/>
                <w:sz w:val="20"/>
                <w:szCs w:val="20"/>
              </w:rPr>
              <w:t>Biochemistry</w:t>
            </w:r>
          </w:p>
          <w:tbl>
            <w:tblPr>
              <w:tblpPr w:leftFromText="45" w:rightFromText="45" w:vertAnchor="text" w:tblpXSpec="right" w:tblpYSpec="center"/>
              <w:tblW w:w="268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85"/>
            </w:tblGrid>
            <w:tr w:rsidR="001A6F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6F7D" w:rsidRDefault="001A6F7D">
                  <w:r>
                    <w:rPr>
                      <w:noProof/>
                    </w:rPr>
                    <w:lastRenderedPageBreak/>
                    <w:drawing>
                      <wp:inline distT="0" distB="0" distL="0" distR="0">
                        <wp:extent cx="1617980" cy="1617980"/>
                        <wp:effectExtent l="0" t="0" r="1270" b="1270"/>
                        <wp:docPr id="15" name="Picture 15" descr="http://images.magnetmail.net/images/clients/ACS/080812Mas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80812Mask_thum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7980" cy="1617980"/>
                                </a:xfrm>
                                <a:prstGeom prst="rect">
                                  <a:avLst/>
                                </a:prstGeom>
                                <a:noFill/>
                                <a:ln>
                                  <a:noFill/>
                                </a:ln>
                              </pic:spPr>
                            </pic:pic>
                          </a:graphicData>
                        </a:graphic>
                      </wp:inline>
                    </w:drawing>
                  </w:r>
                  <w:r>
                    <w:br/>
                  </w:r>
                  <w:r>
                    <w:rPr>
                      <w:rFonts w:ascii="Arial" w:hAnsi="Arial" w:cs="Arial"/>
                      <w:sz w:val="16"/>
                      <w:szCs w:val="16"/>
                    </w:rPr>
                    <w:t>New substances 15,000 times more effective in destroying chemical warfare agents</w:t>
                  </w:r>
                  <w:r>
                    <w:rPr>
                      <w:rFonts w:ascii="Arial" w:hAnsi="Arial" w:cs="Arial"/>
                      <w:i/>
                      <w:iCs/>
                      <w:sz w:val="14"/>
                      <w:szCs w:val="14"/>
                    </w:rPr>
                    <w:br/>
                  </w:r>
                  <w:r>
                    <w:rPr>
                      <w:rStyle w:val="Emphasis"/>
                      <w:rFonts w:ascii="Arial" w:hAnsi="Arial" w:cs="Arial"/>
                      <w:sz w:val="14"/>
                      <w:szCs w:val="14"/>
                    </w:rPr>
                    <w:t xml:space="preserve">Credit: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1A6F7D" w:rsidRDefault="001A6F7D">
            <w:pPr>
              <w:pStyle w:val="NormalWeb"/>
              <w:rPr>
                <w:rFonts w:ascii="Arial" w:hAnsi="Arial" w:cs="Arial"/>
              </w:rPr>
            </w:pPr>
            <w:r>
              <w:rPr>
                <w:rFonts w:ascii="Arial" w:hAnsi="Arial" w:cs="Arial"/>
                <w:sz w:val="20"/>
                <w:szCs w:val="20"/>
              </w:rPr>
              <w:t>In an advance that could be used in masks to protect against nerve gas, scientists are reporting development of proteins that are up to 15,000 times more effective than their natural counterpart in destroying chemical warfare agents. Their report appears in ACS’ journal</w:t>
            </w:r>
            <w:r>
              <w:rPr>
                <w:rStyle w:val="Emphasis"/>
                <w:rFonts w:ascii="Arial" w:hAnsi="Arial" w:cs="Arial"/>
                <w:sz w:val="20"/>
                <w:szCs w:val="20"/>
              </w:rPr>
              <w:t xml:space="preserve"> Biochemistry</w:t>
            </w:r>
            <w:r>
              <w:rPr>
                <w:rFonts w:ascii="Arial" w:hAnsi="Arial" w:cs="Arial"/>
                <w:sz w:val="20"/>
                <w:szCs w:val="20"/>
              </w:rPr>
              <w:t>.</w:t>
            </w:r>
            <w:r>
              <w:rPr>
                <w:rFonts w:ascii="Arial" w:hAnsi="Arial" w:cs="Arial"/>
                <w:sz w:val="20"/>
                <w:szCs w:val="20"/>
              </w:rPr>
              <w:br/>
            </w:r>
            <w:r>
              <w:rPr>
                <w:rFonts w:ascii="Arial" w:hAnsi="Arial" w:cs="Arial"/>
                <w:sz w:val="20"/>
                <w:szCs w:val="20"/>
              </w:rPr>
              <w:br/>
              <w:t xml:space="preserve">Frank </w:t>
            </w:r>
            <w:proofErr w:type="spellStart"/>
            <w:r>
              <w:rPr>
                <w:rFonts w:ascii="Arial" w:hAnsi="Arial" w:cs="Arial"/>
                <w:sz w:val="20"/>
                <w:szCs w:val="20"/>
              </w:rPr>
              <w:t>Raushel</w:t>
            </w:r>
            <w:proofErr w:type="spellEnd"/>
            <w:r>
              <w:rPr>
                <w:rFonts w:ascii="Arial" w:hAnsi="Arial" w:cs="Arial"/>
                <w:sz w:val="20"/>
                <w:szCs w:val="20"/>
              </w:rPr>
              <w:t xml:space="preserve">, David </w:t>
            </w:r>
            <w:proofErr w:type="spellStart"/>
            <w:r>
              <w:rPr>
                <w:rFonts w:ascii="Arial" w:hAnsi="Arial" w:cs="Arial"/>
                <w:sz w:val="20"/>
                <w:szCs w:val="20"/>
              </w:rPr>
              <w:t>Barondeau</w:t>
            </w:r>
            <w:proofErr w:type="spellEnd"/>
            <w:r>
              <w:rPr>
                <w:rFonts w:ascii="Arial" w:hAnsi="Arial" w:cs="Arial"/>
                <w:sz w:val="20"/>
                <w:szCs w:val="20"/>
              </w:rPr>
              <w:t xml:space="preserve"> and colleagues explain that a soil bacterium makes a protein called </w:t>
            </w:r>
            <w:proofErr w:type="spellStart"/>
            <w:r>
              <w:rPr>
                <w:rFonts w:ascii="Arial" w:hAnsi="Arial" w:cs="Arial"/>
                <w:sz w:val="20"/>
                <w:szCs w:val="20"/>
              </w:rPr>
              <w:t>phosphotriesterase</w:t>
            </w:r>
            <w:proofErr w:type="spellEnd"/>
            <w:r>
              <w:rPr>
                <w:rFonts w:ascii="Arial" w:hAnsi="Arial" w:cs="Arial"/>
                <w:sz w:val="20"/>
                <w:szCs w:val="20"/>
              </w:rPr>
              <w:t xml:space="preserve"> (PTE), which is an enzyme that detoxifies some pesticides and chemical warfare agents like </w:t>
            </w:r>
            <w:proofErr w:type="spellStart"/>
            <w:r>
              <w:rPr>
                <w:rFonts w:ascii="Arial" w:hAnsi="Arial" w:cs="Arial"/>
                <w:sz w:val="20"/>
                <w:szCs w:val="20"/>
              </w:rPr>
              <w:t>sarin</w:t>
            </w:r>
            <w:proofErr w:type="spellEnd"/>
            <w:r>
              <w:rPr>
                <w:rFonts w:ascii="Arial" w:hAnsi="Arial" w:cs="Arial"/>
                <w:sz w:val="20"/>
                <w:szCs w:val="20"/>
              </w:rPr>
              <w:t xml:space="preserve"> and </w:t>
            </w:r>
            <w:proofErr w:type="spellStart"/>
            <w:r>
              <w:rPr>
                <w:rFonts w:ascii="Arial" w:hAnsi="Arial" w:cs="Arial"/>
                <w:sz w:val="20"/>
                <w:szCs w:val="20"/>
              </w:rPr>
              <w:t>tabun</w:t>
            </w:r>
            <w:proofErr w:type="spellEnd"/>
            <w:r>
              <w:rPr>
                <w:rFonts w:ascii="Arial" w:hAnsi="Arial" w:cs="Arial"/>
                <w:sz w:val="20"/>
                <w:szCs w:val="20"/>
              </w:rPr>
              <w:t>. PTE thus has potential uses in protecting soldiers and others. Natural PTE, however, works against only one of the two molecular forms of these chemical warfare agents, and it happens to be the less toxic form. The scientists thus set out to develop new versions of PTE that were more effective against the most toxic form.</w:t>
            </w:r>
            <w:r>
              <w:rPr>
                <w:rFonts w:ascii="Arial" w:hAnsi="Arial" w:cs="Arial"/>
                <w:sz w:val="20"/>
                <w:szCs w:val="20"/>
              </w:rPr>
              <w:br/>
            </w:r>
            <w:r>
              <w:rPr>
                <w:rFonts w:ascii="Arial" w:hAnsi="Arial" w:cs="Arial"/>
                <w:sz w:val="20"/>
                <w:szCs w:val="20"/>
              </w:rPr>
              <w:br/>
              <w:t xml:space="preserve">To improve the enzyme's activity, </w:t>
            </w:r>
            <w:proofErr w:type="spellStart"/>
            <w:r>
              <w:rPr>
                <w:rFonts w:ascii="Arial" w:hAnsi="Arial" w:cs="Arial"/>
                <w:sz w:val="20"/>
                <w:szCs w:val="20"/>
              </w:rPr>
              <w:t>Raushel</w:t>
            </w:r>
            <w:proofErr w:type="spellEnd"/>
            <w:r>
              <w:rPr>
                <w:rFonts w:ascii="Arial" w:hAnsi="Arial" w:cs="Arial"/>
                <w:sz w:val="20"/>
                <w:szCs w:val="20"/>
              </w:rPr>
              <w:t xml:space="preserve"> and colleagues used an approach called “directed evolution.” This technique imitates the way natural selection leads to improved forms of the biochemical substances in living things. In using directed evolution, the team made small random changes to the natural enzyme's chemical architecture and then tested resulting mutant enzymes for their ability to break down nerve agents. They isolated several mutants that fit the bill, including one that proved to be 15,000 times more effective than the natural enzyme.</w:t>
            </w:r>
          </w:p>
          <w:p w:rsidR="001A6F7D" w:rsidRDefault="001A6F7D">
            <w:pPr>
              <w:pStyle w:val="NormalWeb"/>
              <w:rPr>
                <w:rFonts w:ascii="Arial" w:hAnsi="Arial" w:cs="Arial"/>
              </w:rPr>
            </w:pPr>
            <w:r>
              <w:rPr>
                <w:rFonts w:ascii="Arial" w:hAnsi="Arial" w:cs="Arial"/>
                <w:sz w:val="20"/>
                <w:szCs w:val="20"/>
              </w:rPr>
              <w:t xml:space="preserve">The authors acknowledge funding from the </w:t>
            </w:r>
            <w:hyperlink r:id="rId29" w:history="1">
              <w:r>
                <w:rPr>
                  <w:rStyle w:val="Hyperlink"/>
                  <w:rFonts w:ascii="Arial" w:hAnsi="Arial" w:cs="Arial"/>
                  <w:sz w:val="20"/>
                  <w:szCs w:val="20"/>
                </w:rPr>
                <w:t>National Institutes of Health</w:t>
              </w:r>
            </w:hyperlink>
            <w:r>
              <w:rPr>
                <w:rFonts w:ascii="Arial" w:hAnsi="Arial" w:cs="Arial"/>
                <w:sz w:val="20"/>
                <w:szCs w:val="20"/>
              </w:rPr>
              <w:t>.</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1A6F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6F7D" w:rsidRDefault="001A6F7D">
                  <w:r>
                    <w:rPr>
                      <w:noProof/>
                    </w:rPr>
                    <w:drawing>
                      <wp:inline distT="0" distB="0" distL="0" distR="0">
                        <wp:extent cx="703580" cy="932180"/>
                        <wp:effectExtent l="0" t="0" r="1270" b="1270"/>
                        <wp:docPr id="14" name="Picture 14" descr="http://images.magnetmail.net/images/clients/ACS/092612Bioche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92612Biochem_thum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3580" cy="932180"/>
                                </a:xfrm>
                                <a:prstGeom prst="rect">
                                  <a:avLst/>
                                </a:prstGeom>
                                <a:noFill/>
                                <a:ln>
                                  <a:noFill/>
                                </a:ln>
                              </pic:spPr>
                            </pic:pic>
                          </a:graphicData>
                        </a:graphic>
                      </wp:inline>
                    </w:drawing>
                  </w:r>
                  <w:r>
                    <w:br/>
                  </w:r>
                  <w:hyperlink r:id="rId3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1A6F7D" w:rsidRDefault="001A6F7D">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 xml:space="preserve">“Enzymes for the Homeland Defense: Optimizing </w:t>
            </w:r>
            <w:proofErr w:type="spellStart"/>
            <w:r>
              <w:rPr>
                <w:rFonts w:ascii="Arial" w:hAnsi="Arial" w:cs="Arial"/>
                <w:sz w:val="20"/>
                <w:szCs w:val="20"/>
              </w:rPr>
              <w:t>Phosphotriesterase</w:t>
            </w:r>
            <w:proofErr w:type="spellEnd"/>
            <w:r>
              <w:rPr>
                <w:rFonts w:ascii="Arial" w:hAnsi="Arial" w:cs="Arial"/>
                <w:sz w:val="20"/>
                <w:szCs w:val="20"/>
              </w:rPr>
              <w:t xml:space="preserve"> for the Hydrolysis of Organophosphate Nerve Agents”</w:t>
            </w:r>
            <w:r>
              <w:rPr>
                <w:rFonts w:ascii="Arial" w:hAnsi="Arial" w:cs="Arial"/>
                <w:sz w:val="20"/>
                <w:szCs w:val="20"/>
              </w:rPr>
              <w:br/>
            </w:r>
            <w:r>
              <w:rPr>
                <w:rFonts w:ascii="Arial" w:hAnsi="Arial" w:cs="Arial"/>
                <w:sz w:val="20"/>
                <w:szCs w:val="20"/>
              </w:rPr>
              <w:br/>
            </w:r>
            <w:hyperlink r:id="rId32"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Frank M. </w:t>
            </w:r>
            <w:proofErr w:type="spellStart"/>
            <w:r>
              <w:rPr>
                <w:rFonts w:ascii="Arial" w:hAnsi="Arial" w:cs="Arial"/>
                <w:sz w:val="20"/>
                <w:szCs w:val="20"/>
              </w:rPr>
              <w:t>Raushel</w:t>
            </w:r>
            <w:proofErr w:type="spellEnd"/>
            <w:r>
              <w:rPr>
                <w:rFonts w:ascii="Arial" w:hAnsi="Arial" w:cs="Arial"/>
                <w:sz w:val="20"/>
                <w:szCs w:val="20"/>
              </w:rPr>
              <w:t>, Ph.D.</w:t>
            </w:r>
            <w:r>
              <w:rPr>
                <w:rFonts w:ascii="Arial" w:hAnsi="Arial" w:cs="Arial"/>
                <w:sz w:val="20"/>
                <w:szCs w:val="20"/>
              </w:rPr>
              <w:br/>
              <w:t>Department of Chemistry</w:t>
            </w:r>
            <w:r>
              <w:rPr>
                <w:rFonts w:ascii="Arial" w:hAnsi="Arial" w:cs="Arial"/>
                <w:sz w:val="20"/>
                <w:szCs w:val="20"/>
              </w:rPr>
              <w:br/>
              <w:t>Texas A&amp;M University</w:t>
            </w:r>
            <w:r>
              <w:rPr>
                <w:rFonts w:ascii="Arial" w:hAnsi="Arial" w:cs="Arial"/>
                <w:sz w:val="20"/>
                <w:szCs w:val="20"/>
              </w:rPr>
              <w:br/>
              <w:t>College Station, Texas 77842</w:t>
            </w:r>
            <w:r>
              <w:rPr>
                <w:rFonts w:ascii="Arial" w:hAnsi="Arial" w:cs="Arial"/>
                <w:sz w:val="20"/>
                <w:szCs w:val="20"/>
              </w:rPr>
              <w:br/>
              <w:t>Phone: 979-845-3373</w:t>
            </w:r>
            <w:r>
              <w:rPr>
                <w:rFonts w:ascii="Arial" w:hAnsi="Arial" w:cs="Arial"/>
                <w:sz w:val="20"/>
                <w:szCs w:val="20"/>
              </w:rPr>
              <w:br/>
              <w:t>Fax: 979-845-9452</w:t>
            </w:r>
            <w:r>
              <w:rPr>
                <w:rFonts w:ascii="Arial" w:hAnsi="Arial" w:cs="Arial"/>
                <w:sz w:val="20"/>
                <w:szCs w:val="20"/>
              </w:rPr>
              <w:br/>
              <w:t xml:space="preserve">Email: </w:t>
            </w:r>
            <w:hyperlink r:id="rId33" w:history="1">
              <w:r>
                <w:rPr>
                  <w:rStyle w:val="Hyperlink"/>
                  <w:rFonts w:ascii="Arial" w:hAnsi="Arial" w:cs="Arial"/>
                  <w:sz w:val="20"/>
                  <w:szCs w:val="20"/>
                </w:rPr>
                <w:t>raushel@tamu.edu</w:t>
              </w:r>
            </w:hyperlink>
            <w:hyperlink r:id="rId34" w:history="1">
              <w:r>
                <w:rPr>
                  <w:rFonts w:ascii="Arial" w:hAnsi="Arial" w:cs="Arial"/>
                  <w:color w:val="0000FF"/>
                  <w:sz w:val="20"/>
                  <w:szCs w:val="20"/>
                  <w:u w:val="single"/>
                </w:rPr>
                <w:br/>
              </w:r>
            </w:hyperlink>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1A6F7D" w:rsidRDefault="001A6F7D">
            <w:pPr>
              <w:pStyle w:val="NormalWeb"/>
              <w:jc w:val="center"/>
              <w:rPr>
                <w:rFonts w:ascii="Arial" w:hAnsi="Arial" w:cs="Arial"/>
              </w:rPr>
            </w:pPr>
            <w:hyperlink w:anchor="top" w:history="1">
              <w:r>
                <w:rPr>
                  <w:rStyle w:val="Hyperlink"/>
                  <w:rFonts w:ascii="Arial" w:hAnsi="Arial" w:cs="Arial"/>
                  <w:sz w:val="18"/>
                  <w:szCs w:val="18"/>
                </w:rPr>
                <w:t>To Top</w:t>
              </w:r>
            </w:hyperlink>
          </w:p>
          <w:p w:rsidR="001A6F7D" w:rsidRDefault="001A6F7D">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31030" cy="5715"/>
                  <wp:effectExtent l="0" t="0" r="0" b="0"/>
                  <wp:docPr id="13" name="Picture 13"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1030" cy="5715"/>
                          </a:xfrm>
                          <a:prstGeom prst="rect">
                            <a:avLst/>
                          </a:prstGeom>
                          <a:noFill/>
                          <a:ln>
                            <a:noFill/>
                          </a:ln>
                        </pic:spPr>
                      </pic:pic>
                    </a:graphicData>
                  </a:graphic>
                </wp:inline>
              </w:drawing>
            </w:r>
          </w:p>
          <w:p w:rsidR="001A6F7D" w:rsidRDefault="001A6F7D">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1A6F7D" w:rsidRDefault="001A6F7D">
            <w:pPr>
              <w:pStyle w:val="NormalWeb"/>
              <w:rPr>
                <w:rFonts w:ascii="Arial" w:hAnsi="Arial" w:cs="Arial"/>
              </w:rPr>
            </w:pPr>
            <w:r>
              <w:rPr>
                <w:rStyle w:val="Strong"/>
                <w:rFonts w:ascii="Arial" w:hAnsi="Arial" w:cs="Arial"/>
                <w:sz w:val="20"/>
                <w:szCs w:val="20"/>
              </w:rPr>
              <w:t>A birth control pill for men? When?</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82"/>
            </w:tblGrid>
            <w:tr w:rsidR="001A6F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6F7D" w:rsidRDefault="001A6F7D">
                  <w:r>
                    <w:rPr>
                      <w:noProof/>
                    </w:rPr>
                    <w:drawing>
                      <wp:inline distT="0" distB="0" distL="0" distR="0">
                        <wp:extent cx="1266190" cy="1611630"/>
                        <wp:effectExtent l="0" t="0" r="0" b="7620"/>
                        <wp:docPr id="12" name="Picture 12" descr="http://images.magnetmail.net/images/clients/ACS/0925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92512CEN_thumb.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6190" cy="1611630"/>
                                </a:xfrm>
                                <a:prstGeom prst="rect">
                                  <a:avLst/>
                                </a:prstGeom>
                                <a:noFill/>
                                <a:ln>
                                  <a:noFill/>
                                </a:ln>
                              </pic:spPr>
                            </pic:pic>
                          </a:graphicData>
                        </a:graphic>
                      </wp:inline>
                    </w:drawing>
                  </w:r>
                  <w:r>
                    <w:br/>
                  </w:r>
                  <w:hyperlink r:id="rId36"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1A6F7D" w:rsidRDefault="001A6F7D">
            <w:pPr>
              <w:pStyle w:val="NormalWeb"/>
              <w:rPr>
                <w:rFonts w:ascii="Arial" w:hAnsi="Arial" w:cs="Arial"/>
              </w:rPr>
            </w:pPr>
            <w:r>
              <w:rPr>
                <w:rFonts w:ascii="Arial" w:hAnsi="Arial" w:cs="Arial"/>
                <w:sz w:val="20"/>
                <w:szCs w:val="20"/>
              </w:rPr>
              <w:t xml:space="preserve">When will men have their own birth control pill? Scientists have been predicting the debut of a male pill within 5 years for the last 30 years. The factors accounting for that delay — and new optimism that a male pill will emerge within a decade — are the topic of a story in the current edition of </w:t>
            </w:r>
            <w:r>
              <w:rPr>
                <w:rStyle w:val="Emphasis"/>
                <w:rFonts w:ascii="Arial" w:hAnsi="Arial" w:cs="Arial"/>
                <w:sz w:val="20"/>
                <w:szCs w:val="20"/>
              </w:rPr>
              <w:t>Chemical &amp; Engineering News</w:t>
            </w:r>
            <w:r>
              <w:rPr>
                <w:rFonts w:ascii="Arial" w:hAnsi="Arial" w:cs="Arial"/>
                <w:sz w:val="20"/>
                <w:szCs w:val="20"/>
              </w:rPr>
              <w:t>. C&amp;EN is the weekly newsmagazine of the American Chemical Society, the world’s largest scientific society.</w:t>
            </w:r>
            <w:r>
              <w:rPr>
                <w:rFonts w:ascii="Arial" w:hAnsi="Arial" w:cs="Arial"/>
                <w:sz w:val="20"/>
                <w:szCs w:val="20"/>
              </w:rPr>
              <w:br/>
            </w:r>
            <w:r>
              <w:rPr>
                <w:rFonts w:ascii="Arial" w:hAnsi="Arial" w:cs="Arial"/>
                <w:sz w:val="20"/>
                <w:szCs w:val="20"/>
              </w:rPr>
              <w:br/>
              <w:t xml:space="preserve">In the story, Michael M. </w:t>
            </w:r>
            <w:proofErr w:type="spellStart"/>
            <w:r>
              <w:rPr>
                <w:rFonts w:ascii="Arial" w:hAnsi="Arial" w:cs="Arial"/>
                <w:sz w:val="20"/>
                <w:szCs w:val="20"/>
              </w:rPr>
              <w:t>Torrice</w:t>
            </w:r>
            <w:proofErr w:type="spellEnd"/>
            <w:r>
              <w:rPr>
                <w:rFonts w:ascii="Arial" w:hAnsi="Arial" w:cs="Arial"/>
                <w:sz w:val="20"/>
                <w:szCs w:val="20"/>
              </w:rPr>
              <w:t>, C&amp;EN associate editor, describes the need for a male version of the oral contraceptive pill that revolutionized family planning 50 years ago. For example, there are few choices of contraceptives for men, half of all U.S. pregnancies are unintended, and those pregnancies cost state and federal programs about $11 billion annually.</w:t>
            </w:r>
            <w:r>
              <w:rPr>
                <w:rFonts w:ascii="Arial" w:hAnsi="Arial" w:cs="Arial"/>
                <w:sz w:val="20"/>
                <w:szCs w:val="20"/>
              </w:rPr>
              <w:br/>
            </w:r>
            <w:r>
              <w:rPr>
                <w:rFonts w:ascii="Arial" w:hAnsi="Arial" w:cs="Arial"/>
                <w:sz w:val="20"/>
                <w:szCs w:val="20"/>
              </w:rPr>
              <w:br/>
              <w:t>Despite that need, the few pharmaceutical companies working to develop a male pill have discontinued research during the last five years. The story explains the scientific and regulatory hurdles in developing new contraceptives and describes promising new research on so-called non-hormonal male contraceptives.</w:t>
            </w:r>
            <w:r>
              <w:rPr>
                <w:rFonts w:ascii="Arial" w:hAnsi="Arial" w:cs="Arial"/>
              </w:rPr>
              <w:br/>
            </w:r>
            <w:r>
              <w:rPr>
                <w:rFonts w:ascii="Arial" w:hAnsi="Arial" w:cs="Arial"/>
              </w:rPr>
              <w:br/>
            </w:r>
            <w:r>
              <w:rPr>
                <w:rFonts w:ascii="Arial" w:hAnsi="Arial" w:cs="Arial"/>
              </w:rPr>
              <w:br/>
            </w: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"Hunt for the Male Pill: Scientists Search for a Drug that Can Reversibly Derail Sperm Production"</w:t>
            </w:r>
            <w:r>
              <w:rPr>
                <w:rFonts w:ascii="Arial" w:hAnsi="Arial" w:cs="Arial"/>
                <w:sz w:val="20"/>
                <w:szCs w:val="20"/>
              </w:rPr>
              <w:br/>
            </w:r>
            <w:r>
              <w:rPr>
                <w:rFonts w:ascii="Arial" w:hAnsi="Arial" w:cs="Arial"/>
                <w:sz w:val="20"/>
                <w:szCs w:val="20"/>
              </w:rPr>
              <w:br/>
              <w:t xml:space="preserve">This story is available at: </w:t>
            </w:r>
            <w:hyperlink r:id="rId37" w:history="1">
              <w:r>
                <w:rPr>
                  <w:rFonts w:ascii="Arial" w:hAnsi="Arial" w:cs="Arial"/>
                  <w:color w:val="0000FF"/>
                  <w:sz w:val="20"/>
                  <w:szCs w:val="20"/>
                  <w:u w:val="single"/>
                </w:rPr>
                <w:br/>
              </w:r>
            </w:hyperlink>
            <w:hyperlink r:id="rId38" w:history="1">
              <w:r>
                <w:rPr>
                  <w:rStyle w:val="Hyperlink"/>
                  <w:rFonts w:ascii="Arial" w:hAnsi="Arial" w:cs="Arial"/>
                  <w:sz w:val="20"/>
                  <w:szCs w:val="20"/>
                </w:rPr>
                <w:t>http://cenm.ag/contraceptive</w:t>
              </w:r>
            </w:hyperlink>
            <w:r>
              <w:rPr>
                <w:rFonts w:ascii="Arial" w:hAnsi="Arial" w:cs="Arial"/>
                <w:sz w:val="20"/>
                <w:szCs w:val="20"/>
              </w:rPr>
              <w:br/>
            </w:r>
            <w:r>
              <w:rPr>
                <w:rFonts w:ascii="Arial" w:hAnsi="Arial" w:cs="Arial"/>
              </w:rPr>
              <w:t> </w:t>
            </w:r>
            <w:r>
              <w:rPr>
                <w:rFonts w:ascii="Arial" w:hAnsi="Arial" w:cs="Arial"/>
              </w:rPr>
              <w:br/>
              <w:t> </w:t>
            </w:r>
          </w:p>
          <w:p w:rsidR="001A6F7D" w:rsidRDefault="001A6F7D">
            <w:pPr>
              <w:pStyle w:val="NormalWeb"/>
              <w:jc w:val="center"/>
              <w:rPr>
                <w:rFonts w:ascii="Arial" w:hAnsi="Arial" w:cs="Arial"/>
              </w:rPr>
            </w:pPr>
            <w:hyperlink w:anchor="top" w:history="1">
              <w:r>
                <w:rPr>
                  <w:rStyle w:val="Hyperlink"/>
                  <w:rFonts w:ascii="Arial" w:hAnsi="Arial" w:cs="Arial"/>
                  <w:sz w:val="18"/>
                  <w:szCs w:val="18"/>
                </w:rPr>
                <w:t>To Top</w:t>
              </w:r>
            </w:hyperlink>
          </w:p>
          <w:p w:rsidR="001A6F7D" w:rsidRDefault="001A6F7D">
            <w:pPr>
              <w:pStyle w:val="NormalWeb"/>
              <w:jc w:val="center"/>
              <w:rPr>
                <w:rFonts w:ascii="Arial" w:hAnsi="Arial" w:cs="Arial"/>
              </w:rPr>
            </w:pPr>
            <w:r>
              <w:rPr>
                <w:rFonts w:ascii="Arial" w:hAnsi="Arial" w:cs="Arial"/>
                <w:noProof/>
                <w:sz w:val="18"/>
                <w:szCs w:val="18"/>
              </w:rPr>
              <w:drawing>
                <wp:inline distT="0" distB="0" distL="0" distR="0">
                  <wp:extent cx="4431030" cy="5715"/>
                  <wp:effectExtent l="0" t="0" r="0" b="0"/>
                  <wp:docPr id="11" name="Picture 1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1030" cy="5715"/>
                          </a:xfrm>
                          <a:prstGeom prst="rect">
                            <a:avLst/>
                          </a:prstGeom>
                          <a:noFill/>
                          <a:ln>
                            <a:noFill/>
                          </a:ln>
                        </pic:spPr>
                      </pic:pic>
                    </a:graphicData>
                  </a:graphic>
                </wp:inline>
              </w:drawing>
            </w:r>
          </w:p>
          <w:p w:rsidR="001A6F7D" w:rsidRDefault="001A6F7D">
            <w:pPr>
              <w:pStyle w:val="NormalWeb"/>
              <w:rPr>
                <w:rFonts w:ascii="Arial" w:hAnsi="Arial" w:cs="Arial"/>
              </w:rPr>
            </w:pPr>
            <w:r>
              <w:rPr>
                <w:rFonts w:ascii="Arial" w:hAnsi="Arial" w:cs="Arial"/>
              </w:rPr>
              <w:t> </w:t>
            </w:r>
          </w:p>
          <w:p w:rsidR="001A6F7D" w:rsidRDefault="001A6F7D">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b/>
                <w:bCs/>
                <w:sz w:val="18"/>
                <w:szCs w:val="18"/>
              </w:rPr>
              <w:lastRenderedPageBreak/>
              <w:br/>
            </w:r>
            <w:bookmarkStart w:id="7" w:name="About"/>
            <w:bookmarkEnd w:id="7"/>
            <w:r>
              <w:rPr>
                <w:rStyle w:val="apple-style-span"/>
                <w:rFonts w:ascii="Arial" w:hAnsi="Arial" w:cs="Arial"/>
                <w:b/>
                <w:bCs/>
                <w:sz w:val="20"/>
                <w:szCs w:val="20"/>
              </w:rPr>
              <w:t xml:space="preserve">About the Weekly </w:t>
            </w:r>
            <w:proofErr w:type="spellStart"/>
            <w:r>
              <w:rPr>
                <w:rStyle w:val="apple-style-span"/>
                <w:rFonts w:ascii="Arial" w:hAnsi="Arial" w:cs="Arial"/>
                <w:b/>
                <w:bCs/>
                <w:sz w:val="20"/>
                <w:szCs w:val="20"/>
              </w:rPr>
              <w:t>PressPac</w:t>
            </w:r>
            <w:proofErr w:type="spellEnd"/>
            <w:r>
              <w:rPr>
                <w:rFonts w:ascii="Arial" w:hAnsi="Arial" w:cs="Arial"/>
                <w:sz w:val="18"/>
                <w:szCs w:val="18"/>
              </w:rPr>
              <w:br/>
            </w:r>
            <w:r>
              <w:rPr>
                <w:rStyle w:val="apple-style-span"/>
                <w:rFonts w:ascii="Arial" w:hAnsi="Arial" w:cs="Arial"/>
                <w:sz w:val="20"/>
                <w:szCs w:val="20"/>
              </w:rPr>
              <w:t xml:space="preserve">The ACS Weekly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summaries of research published in the American Chemical Society’s more than 40 peer-reviewed journals and its weekly newsmagazine, </w:t>
            </w:r>
            <w:r>
              <w:rPr>
                <w:rStyle w:val="Emphasis"/>
                <w:rFonts w:ascii="Arial" w:hAnsi="Arial" w:cs="Arial"/>
                <w:sz w:val="20"/>
                <w:szCs w:val="20"/>
              </w:rPr>
              <w:t>Chemical &amp; Engineering News</w:t>
            </w:r>
            <w:r>
              <w:rPr>
                <w:rStyle w:val="apple-style-span"/>
                <w:rFonts w:ascii="Arial" w:hAnsi="Arial" w:cs="Arial"/>
                <w:sz w:val="20"/>
                <w:szCs w:val="20"/>
              </w:rPr>
              <w:t xml:space="preserve">. ACS journals publish more than 35,000 articles annually. Although not traditional press releases,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content can be used to prepare news stories, in conjunction with the full-text PDF and an interview with the authors.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stories and the accompanying full-text PDFs also can be an excellent resource for features and background.</w:t>
            </w:r>
            <w:r>
              <w:rPr>
                <w:rFonts w:ascii="Arial" w:hAnsi="Arial" w:cs="Arial"/>
              </w:rPr>
              <w:br/>
            </w:r>
            <w:r>
              <w:rPr>
                <w:rFonts w:ascii="Arial" w:hAnsi="Arial" w:cs="Arial"/>
              </w:rPr>
              <w:br/>
            </w:r>
            <w:bookmarkStart w:id="8" w:name="registration"/>
            <w:bookmarkEnd w:id="8"/>
            <w:r>
              <w:rPr>
                <w:rStyle w:val="Strong"/>
                <w:rFonts w:ascii="Arial" w:hAnsi="Arial" w:cs="Arial"/>
                <w:sz w:val="20"/>
                <w:szCs w:val="20"/>
              </w:rPr>
              <w:t>Press releases, briefings and more from ACS’ 244</w:t>
            </w:r>
            <w:r>
              <w:rPr>
                <w:rStyle w:val="Strong"/>
                <w:rFonts w:ascii="Arial" w:hAnsi="Arial" w:cs="Arial"/>
                <w:sz w:val="20"/>
                <w:szCs w:val="20"/>
                <w:vertAlign w:val="superscript"/>
              </w:rPr>
              <w:t>th</w:t>
            </w:r>
            <w:r>
              <w:rPr>
                <w:rStyle w:val="Strong"/>
                <w:rFonts w:ascii="Arial" w:hAnsi="Arial" w:cs="Arial"/>
                <w:sz w:val="20"/>
                <w:szCs w:val="20"/>
              </w:rPr>
              <w:t xml:space="preserve"> National Meeting</w:t>
            </w:r>
            <w:r>
              <w:rPr>
                <w:rFonts w:ascii="Arial" w:hAnsi="Arial" w:cs="Arial"/>
                <w:b/>
                <w:bCs/>
                <w:sz w:val="20"/>
                <w:szCs w:val="20"/>
              </w:rPr>
              <w:br/>
            </w:r>
            <w:hyperlink r:id="rId39" w:history="1">
              <w:r>
                <w:rPr>
                  <w:rStyle w:val="Hyperlink"/>
                  <w:rFonts w:ascii="Arial" w:hAnsi="Arial" w:cs="Arial"/>
                  <w:sz w:val="20"/>
                  <w:szCs w:val="20"/>
                </w:rPr>
                <w:t xml:space="preserve">www.eurekalert.org/acsmeet.php </w:t>
              </w:r>
            </w:hyperlink>
            <w:r>
              <w:rPr>
                <w:rFonts w:ascii="Arial" w:hAnsi="Arial" w:cs="Arial"/>
                <w:sz w:val="20"/>
                <w:szCs w:val="20"/>
              </w:rPr>
              <w:br/>
            </w:r>
            <w:hyperlink r:id="rId40"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9" w:name="InsideScience"/>
            <w:bookmarkEnd w:id="9"/>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1"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0" w:name="VideoSpotlight"/>
            <w:bookmarkEnd w:id="10"/>
            <w:r>
              <w:rPr>
                <w:rStyle w:val="Strong"/>
                <w:rFonts w:ascii="Arial" w:hAnsi="Arial" w:cs="Arial"/>
                <w:sz w:val="20"/>
                <w:szCs w:val="20"/>
              </w:rPr>
              <w:t>C&amp;EN Video Spotlight: Taming Explosive Boiling with a Coating</w:t>
            </w:r>
            <w:r>
              <w:rPr>
                <w:rFonts w:ascii="Arial" w:hAnsi="Arial" w:cs="Arial"/>
                <w:sz w:val="20"/>
                <w:szCs w:val="20"/>
              </w:rPr>
              <w:br/>
              <w:t xml:space="preserve">It looks pretty cool when water skitters across the surface of a hot frying pan. But that same phenomenon, called the </w:t>
            </w:r>
            <w:proofErr w:type="spellStart"/>
            <w:r>
              <w:rPr>
                <w:rFonts w:ascii="Arial" w:hAnsi="Arial" w:cs="Arial"/>
                <w:sz w:val="20"/>
                <w:szCs w:val="20"/>
              </w:rPr>
              <w:t>Leidenfrost</w:t>
            </w:r>
            <w:proofErr w:type="spellEnd"/>
            <w:r>
              <w:rPr>
                <w:rFonts w:ascii="Arial" w:hAnsi="Arial" w:cs="Arial"/>
                <w:sz w:val="20"/>
                <w:szCs w:val="20"/>
              </w:rPr>
              <w:t xml:space="preserve"> effect, can be big trouble for equipment exposed to water at high temperatures, such as nuclear reactors, because sometimes the transition away from it leads to explosive boiling. An international team of researchers has now developed a strategy that tames the process, which was published in the journal </w:t>
            </w:r>
            <w:r>
              <w:rPr>
                <w:rStyle w:val="Emphasis"/>
                <w:rFonts w:ascii="Arial" w:hAnsi="Arial" w:cs="Arial"/>
                <w:sz w:val="20"/>
                <w:szCs w:val="20"/>
              </w:rPr>
              <w:t>Nature</w:t>
            </w:r>
            <w:r>
              <w:rPr>
                <w:rFonts w:ascii="Arial" w:hAnsi="Arial" w:cs="Arial"/>
                <w:sz w:val="20"/>
                <w:szCs w:val="20"/>
              </w:rPr>
              <w:t xml:space="preserve">. As explained by C&amp;EN Senior Correspondent Mitch Jacoby, the research team started with steel spheres, </w:t>
            </w:r>
            <w:proofErr w:type="gramStart"/>
            <w:r>
              <w:rPr>
                <w:rFonts w:ascii="Arial" w:hAnsi="Arial" w:cs="Arial"/>
                <w:sz w:val="20"/>
                <w:szCs w:val="20"/>
              </w:rPr>
              <w:t>then</w:t>
            </w:r>
            <w:proofErr w:type="gramEnd"/>
            <w:r>
              <w:rPr>
                <w:rFonts w:ascii="Arial" w:hAnsi="Arial" w:cs="Arial"/>
                <w:sz w:val="20"/>
                <w:szCs w:val="20"/>
              </w:rPr>
              <w:t xml:space="preserve"> applied a patented coating which is normally used to keep rain from accumulating on car side mirrors. The coating renders the spheres super-water-repellent. And it leads to smooth, nearly bubble-less boiling. The researchers plan to examine </w:t>
            </w:r>
            <w:proofErr w:type="spellStart"/>
            <w:r>
              <w:rPr>
                <w:rFonts w:ascii="Arial" w:hAnsi="Arial" w:cs="Arial"/>
                <w:sz w:val="20"/>
                <w:szCs w:val="20"/>
              </w:rPr>
              <w:t>scaleup</w:t>
            </w:r>
            <w:proofErr w:type="spellEnd"/>
            <w:r>
              <w:rPr>
                <w:rFonts w:ascii="Arial" w:hAnsi="Arial" w:cs="Arial"/>
                <w:sz w:val="20"/>
                <w:szCs w:val="20"/>
              </w:rPr>
              <w:t xml:space="preserve"> possibilities for the coating soon.</w:t>
            </w:r>
          </w:p>
          <w:p w:rsidR="001A6F7D" w:rsidRDefault="001A6F7D">
            <w:pPr>
              <w:pStyle w:val="NormalWeb"/>
              <w:rPr>
                <w:rFonts w:ascii="Arial" w:hAnsi="Arial" w:cs="Arial"/>
              </w:rPr>
            </w:pPr>
            <w:hyperlink r:id="rId42" w:history="1">
              <w:r>
                <w:rPr>
                  <w:rStyle w:val="Hyperlink"/>
                  <w:rFonts w:ascii="Arial" w:hAnsi="Arial" w:cs="Arial"/>
                  <w:sz w:val="20"/>
                  <w:szCs w:val="20"/>
                </w:rPr>
                <w:t>Click here</w:t>
              </w:r>
            </w:hyperlink>
            <w:r>
              <w:rPr>
                <w:rFonts w:ascii="Arial" w:hAnsi="Arial" w:cs="Arial"/>
                <w:sz w:val="20"/>
                <w:szCs w:val="20"/>
              </w:rPr>
              <w:t xml:space="preserve"> to view the video.</w:t>
            </w:r>
            <w:r>
              <w:rPr>
                <w:rFonts w:ascii="Arial" w:hAnsi="Arial" w:cs="Arial"/>
              </w:rPr>
              <w:br/>
            </w:r>
            <w:r>
              <w:rPr>
                <w:rFonts w:ascii="Arial" w:hAnsi="Arial" w:cs="Arial"/>
              </w:rPr>
              <w:br/>
            </w:r>
            <w:bookmarkStart w:id="11" w:name="mustread"/>
            <w:bookmarkEnd w:id="11"/>
            <w:r>
              <w:rPr>
                <w:rStyle w:val="Strong"/>
                <w:rFonts w:ascii="Arial" w:hAnsi="Arial" w:cs="Arial"/>
                <w:sz w:val="20"/>
                <w:szCs w:val="20"/>
              </w:rPr>
              <w:t>Must-Read from C&amp;EN: Annual Employment &amp; Salary Survey</w:t>
            </w:r>
            <w:r>
              <w:rPr>
                <w:rFonts w:ascii="Arial" w:hAnsi="Arial" w:cs="Arial"/>
                <w:b/>
                <w:bCs/>
                <w:sz w:val="20"/>
                <w:szCs w:val="20"/>
              </w:rPr>
              <w:br/>
            </w:r>
            <w:r>
              <w:rPr>
                <w:rFonts w:ascii="Arial" w:hAnsi="Arial" w:cs="Arial"/>
                <w:sz w:val="20"/>
                <w:szCs w:val="20"/>
              </w:rPr>
              <w:t xml:space="preserve">With jobs a national </w:t>
            </w:r>
            <w:proofErr w:type="gramStart"/>
            <w:r>
              <w:rPr>
                <w:rFonts w:ascii="Arial" w:hAnsi="Arial" w:cs="Arial"/>
                <w:sz w:val="20"/>
                <w:szCs w:val="20"/>
              </w:rPr>
              <w:t>concern,</w:t>
            </w:r>
            <w:proofErr w:type="gramEnd"/>
            <w:r>
              <w:rPr>
                <w:rFonts w:ascii="Arial" w:hAnsi="Arial" w:cs="Arial"/>
                <w:sz w:val="20"/>
                <w:szCs w:val="20"/>
              </w:rPr>
              <w:t xml:space="preserve"> </w:t>
            </w:r>
            <w:r>
              <w:rPr>
                <w:rStyle w:val="Emphasis"/>
                <w:rFonts w:ascii="Arial" w:hAnsi="Arial" w:cs="Arial"/>
                <w:sz w:val="20"/>
                <w:szCs w:val="20"/>
              </w:rPr>
              <w:t>Chemical &amp; Engineering News</w:t>
            </w:r>
            <w:r>
              <w:rPr>
                <w:rFonts w:ascii="Arial" w:hAnsi="Arial" w:cs="Arial"/>
                <w:sz w:val="20"/>
                <w:szCs w:val="20"/>
              </w:rPr>
              <w:t xml:space="preserve"> is presenting the much-awaited results of its popular annual report on the employment situation in chemistry, which touches more than 96 percent of all manufactured goods. For the full story by Sophie L. </w:t>
            </w:r>
            <w:proofErr w:type="spellStart"/>
            <w:r>
              <w:rPr>
                <w:rFonts w:ascii="Arial" w:hAnsi="Arial" w:cs="Arial"/>
                <w:sz w:val="20"/>
                <w:szCs w:val="20"/>
              </w:rPr>
              <w:t>Rovner</w:t>
            </w:r>
            <w:proofErr w:type="spellEnd"/>
            <w:r>
              <w:rPr>
                <w:rFonts w:ascii="Arial" w:hAnsi="Arial" w:cs="Arial"/>
                <w:sz w:val="20"/>
                <w:szCs w:val="20"/>
              </w:rPr>
              <w:t xml:space="preserve">, C&amp;EN assistant managing editor, contact </w:t>
            </w:r>
            <w:hyperlink r:id="rId43"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2" w:name="pressroomblog"/>
            <w:bookmarkEnd w:id="12"/>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4"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1A6F7D" w:rsidRDefault="001A6F7D">
            <w:pPr>
              <w:pStyle w:val="NormalWeb"/>
              <w:rPr>
                <w:rFonts w:ascii="Arial" w:hAnsi="Arial" w:cs="Arial"/>
              </w:rPr>
            </w:pPr>
            <w:bookmarkStart w:id="13" w:name="bytesizeblog"/>
            <w:bookmarkEnd w:id="13"/>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5"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1A6F7D" w:rsidRDefault="001A6F7D">
            <w:pPr>
              <w:pStyle w:val="NormalWeb"/>
              <w:spacing w:after="240" w:afterAutospacing="0"/>
              <w:rPr>
                <w:rFonts w:ascii="Arial" w:hAnsi="Arial" w:cs="Arial"/>
              </w:rPr>
            </w:pPr>
            <w:bookmarkStart w:id="14" w:name="twitter"/>
            <w:bookmarkEnd w:id="14"/>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46"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47"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5" w:name="CENTwitter"/>
            <w:bookmarkEnd w:id="15"/>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48"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49"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6" w:name="releases"/>
            <w:bookmarkEnd w:id="16"/>
            <w:r>
              <w:rPr>
                <w:rFonts w:ascii="Arial" w:hAnsi="Arial" w:cs="Arial"/>
                <w:b/>
                <w:bCs/>
                <w:sz w:val="20"/>
                <w:szCs w:val="20"/>
              </w:rPr>
              <w:t xml:space="preserve">ACS Press Releases </w:t>
            </w:r>
            <w:r>
              <w:rPr>
                <w:rFonts w:ascii="Arial" w:hAnsi="Arial" w:cs="Arial"/>
                <w:sz w:val="20"/>
                <w:szCs w:val="20"/>
              </w:rPr>
              <w:br/>
            </w:r>
            <w:hyperlink r:id="rId50"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1A6F7D" w:rsidRDefault="001A6F7D">
            <w:pPr>
              <w:pStyle w:val="NormalWeb"/>
              <w:jc w:val="center"/>
              <w:rPr>
                <w:rFonts w:ascii="Arial" w:hAnsi="Arial" w:cs="Arial"/>
              </w:rPr>
            </w:pPr>
            <w:hyperlink w:anchor="top" w:history="1">
              <w:r>
                <w:rPr>
                  <w:rStyle w:val="Hyperlink"/>
                  <w:rFonts w:ascii="Arial" w:hAnsi="Arial" w:cs="Arial"/>
                  <w:sz w:val="18"/>
                  <w:szCs w:val="18"/>
                </w:rPr>
                <w:t>To Top</w:t>
              </w:r>
            </w:hyperlink>
          </w:p>
          <w:p w:rsidR="001A6F7D" w:rsidRDefault="001A6F7D">
            <w:pPr>
              <w:pStyle w:val="NormalWeb"/>
              <w:jc w:val="center"/>
              <w:rPr>
                <w:rFonts w:ascii="Arial" w:hAnsi="Arial" w:cs="Arial"/>
              </w:rPr>
            </w:pPr>
            <w:r>
              <w:rPr>
                <w:rFonts w:ascii="Arial" w:hAnsi="Arial" w:cs="Arial"/>
                <w:noProof/>
                <w:sz w:val="20"/>
                <w:szCs w:val="20"/>
              </w:rPr>
              <w:drawing>
                <wp:inline distT="0" distB="0" distL="0" distR="0">
                  <wp:extent cx="4431030" cy="5715"/>
                  <wp:effectExtent l="0" t="0" r="0" b="0"/>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1030" cy="5715"/>
                          </a:xfrm>
                          <a:prstGeom prst="rect">
                            <a:avLst/>
                          </a:prstGeom>
                          <a:noFill/>
                          <a:ln>
                            <a:noFill/>
                          </a:ln>
                        </pic:spPr>
                      </pic:pic>
                    </a:graphicData>
                  </a:graphic>
                </wp:inline>
              </w:drawing>
            </w:r>
          </w:p>
          <w:p w:rsidR="001A6F7D" w:rsidRDefault="001A6F7D">
            <w:pPr>
              <w:pStyle w:val="NormalWeb"/>
              <w:rPr>
                <w:rFonts w:ascii="Arial" w:hAnsi="Arial" w:cs="Arial"/>
              </w:rPr>
            </w:pPr>
            <w:bookmarkStart w:id="17" w:name="Videos"/>
            <w:bookmarkEnd w:id="17"/>
            <w:r>
              <w:rPr>
                <w:rStyle w:val="Strong"/>
                <w:rFonts w:ascii="Arial" w:hAnsi="Arial" w:cs="Arial"/>
                <w:sz w:val="28"/>
                <w:szCs w:val="28"/>
              </w:rPr>
              <w:t>ACS Videos</w:t>
            </w:r>
          </w:p>
          <w:p w:rsidR="001A6F7D" w:rsidRDefault="001A6F7D">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8" w:name="Spellbound"/>
            <w:bookmarkEnd w:id="18"/>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20"/>
            </w:tblGrid>
            <w:tr w:rsidR="001A6F7D">
              <w:trPr>
                <w:tblCellSpacing w:w="7" w:type="dxa"/>
              </w:trPr>
              <w:tc>
                <w:tcPr>
                  <w:tcW w:w="0" w:type="auto"/>
                  <w:tcMar>
                    <w:top w:w="15" w:type="dxa"/>
                    <w:left w:w="15" w:type="dxa"/>
                    <w:bottom w:w="15" w:type="dxa"/>
                    <w:right w:w="15" w:type="dxa"/>
                  </w:tcMar>
                  <w:vAlign w:val="center"/>
                  <w:hideMark/>
                </w:tcPr>
                <w:p w:rsidR="001A6F7D" w:rsidRDefault="001A6F7D">
                  <w:r>
                    <w:rPr>
                      <w:noProof/>
                    </w:rPr>
                    <w:drawing>
                      <wp:inline distT="0" distB="0" distL="0" distR="0">
                        <wp:extent cx="1436370" cy="427990"/>
                        <wp:effectExtent l="0" t="0" r="0" b="0"/>
                        <wp:docPr id="9" name="Picture 9"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36370" cy="427990"/>
                                </a:xfrm>
                                <a:prstGeom prst="rect">
                                  <a:avLst/>
                                </a:prstGeom>
                                <a:noFill/>
                                <a:ln>
                                  <a:noFill/>
                                </a:ln>
                              </pic:spPr>
                            </pic:pic>
                          </a:graphicData>
                        </a:graphic>
                      </wp:inline>
                    </w:drawing>
                  </w:r>
                </w:p>
              </w:tc>
            </w:tr>
          </w:tbl>
          <w:p w:rsidR="001A6F7D" w:rsidRDefault="001A6F7D">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2"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1A6F7D" w:rsidRDefault="001A6F7D">
            <w:pPr>
              <w:pStyle w:val="NormalWeb"/>
              <w:rPr>
                <w:rFonts w:ascii="Arial" w:hAnsi="Arial" w:cs="Arial"/>
              </w:rPr>
            </w:pPr>
            <w:bookmarkStart w:id="19" w:name="Dance"/>
            <w:bookmarkEnd w:id="19"/>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52"/>
            </w:tblGrid>
            <w:tr w:rsidR="001A6F7D">
              <w:trPr>
                <w:tblCellSpacing w:w="7" w:type="dxa"/>
              </w:trPr>
              <w:tc>
                <w:tcPr>
                  <w:tcW w:w="0" w:type="auto"/>
                  <w:tcMar>
                    <w:top w:w="15" w:type="dxa"/>
                    <w:left w:w="15" w:type="dxa"/>
                    <w:bottom w:w="15" w:type="dxa"/>
                    <w:right w:w="15" w:type="dxa"/>
                  </w:tcMar>
                  <w:vAlign w:val="center"/>
                  <w:hideMark/>
                </w:tcPr>
                <w:p w:rsidR="001A6F7D" w:rsidRDefault="001A6F7D">
                  <w:r>
                    <w:rPr>
                      <w:noProof/>
                    </w:rPr>
                    <w:drawing>
                      <wp:inline distT="0" distB="0" distL="0" distR="0">
                        <wp:extent cx="1266190" cy="715010"/>
                        <wp:effectExtent l="0" t="0" r="0" b="8890"/>
                        <wp:docPr id="8" name="Picture 8" descr="http://images.magnetmail.net/images/clients/ACS/2012PrizedScienceL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2012PrizedScienceLanger.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66190" cy="715010"/>
                                </a:xfrm>
                                <a:prstGeom prst="rect">
                                  <a:avLst/>
                                </a:prstGeom>
                                <a:noFill/>
                                <a:ln>
                                  <a:noFill/>
                                </a:ln>
                              </pic:spPr>
                            </pic:pic>
                          </a:graphicData>
                        </a:graphic>
                      </wp:inline>
                    </w:drawing>
                  </w:r>
                </w:p>
              </w:tc>
            </w:tr>
          </w:tbl>
          <w:p w:rsidR="001A6F7D" w:rsidRDefault="001A6F7D">
            <w:pPr>
              <w:pStyle w:val="NormalWeb"/>
              <w:rPr>
                <w:rFonts w:ascii="Arial" w:hAnsi="Arial" w:cs="Arial"/>
              </w:rPr>
            </w:pPr>
            <w:r>
              <w:rPr>
                <w:rStyle w:val="Emphasis"/>
                <w:rFonts w:ascii="Arial" w:hAnsi="Arial" w:cs="Arial"/>
                <w:sz w:val="20"/>
                <w:szCs w:val="20"/>
              </w:rPr>
              <w:t>Prized Science: How the Science Behind ACS Awards Impacts Your Life</w:t>
            </w:r>
            <w:r>
              <w:rPr>
                <w:rFonts w:ascii="Arial" w:hAnsi="Arial" w:cs="Arial"/>
                <w:sz w:val="20"/>
                <w:szCs w:val="20"/>
              </w:rPr>
              <w:t xml:space="preserve"> video series is new for 2012! The first episode features the research of Dr. Robert Langer, winner of the 2012 ACS Priestley Medal. He is a professor at the Massachusetts Institute of Technology. The Priestley Medal is the highest honor of the ACS, and it recognizes Langer’s pioneering work making body tissues in the lab by growing cells on special pieces of plastic. Langer’s team has used the approach to make skin for burn patients, for instance, with the goal of eventually making whole organs for transplantation. The second episode features Dr. Chad </w:t>
            </w:r>
            <w:proofErr w:type="spellStart"/>
            <w:r>
              <w:rPr>
                <w:rFonts w:ascii="Arial" w:hAnsi="Arial" w:cs="Arial"/>
                <w:sz w:val="20"/>
                <w:szCs w:val="20"/>
              </w:rPr>
              <w:t>Mirkin</w:t>
            </w:r>
            <w:proofErr w:type="spellEnd"/>
            <w:r>
              <w:rPr>
                <w:rFonts w:ascii="Arial" w:hAnsi="Arial" w:cs="Arial"/>
                <w:sz w:val="20"/>
                <w:szCs w:val="20"/>
              </w:rPr>
              <w:t xml:space="preserve">, winner of the 2012 ACS Award for Creative Invention. His research has provided patients with faster diagnoses for influenza and other respiratory infections, and new tests that improve care for heart disease. More episodes will appear later in the year. The series is available at the </w:t>
            </w:r>
            <w:hyperlink r:id="rId54"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5" w:history="1">
              <w:r>
                <w:rPr>
                  <w:rStyle w:val="Hyperlink"/>
                  <w:rFonts w:ascii="Arial" w:hAnsi="Arial" w:cs="Arial"/>
                  <w:sz w:val="20"/>
                  <w:szCs w:val="20"/>
                </w:rPr>
                <w:t>DVD</w:t>
              </w:r>
            </w:hyperlink>
            <w:r>
              <w:rPr>
                <w:rFonts w:ascii="Arial" w:hAnsi="Arial" w:cs="Arial"/>
                <w:sz w:val="20"/>
                <w:szCs w:val="20"/>
              </w:rPr>
              <w:t xml:space="preserve">. </w:t>
            </w:r>
          </w:p>
          <w:p w:rsidR="001A6F7D" w:rsidRDefault="001A6F7D">
            <w:pPr>
              <w:pStyle w:val="NormalWeb"/>
              <w:rPr>
                <w:rFonts w:ascii="Arial" w:hAnsi="Arial" w:cs="Arial"/>
              </w:rPr>
            </w:pPr>
            <w:r>
              <w:rPr>
                <w:rFonts w:ascii="Arial" w:hAnsi="Arial" w:cs="Arial"/>
                <w:sz w:val="20"/>
                <w:szCs w:val="20"/>
              </w:rPr>
              <w:br/>
            </w:r>
            <w:bookmarkStart w:id="20" w:name="Mars"/>
            <w:bookmarkEnd w:id="20"/>
            <w:r>
              <w:rPr>
                <w:rStyle w:val="Strong"/>
                <w:rFonts w:ascii="Arial" w:hAnsi="Arial" w:cs="Arial"/>
                <w:sz w:val="20"/>
                <w:szCs w:val="20"/>
              </w:rPr>
              <w:t xml:space="preserve">The Periodic Table </w:t>
            </w:r>
            <w:proofErr w:type="spellStart"/>
            <w:r>
              <w:rPr>
                <w:rStyle w:val="Strong"/>
                <w:rFonts w:ascii="Arial" w:hAnsi="Arial" w:cs="Arial"/>
                <w:sz w:val="20"/>
                <w:szCs w:val="20"/>
              </w:rPr>
              <w:t>Table</w:t>
            </w:r>
            <w:proofErr w:type="spellEnd"/>
            <w:r>
              <w:rPr>
                <w:rStyle w:val="Strong"/>
                <w:rFonts w:ascii="Arial" w:hAnsi="Arial" w:cs="Arial"/>
                <w:sz w:val="20"/>
                <w:szCs w:val="20"/>
              </w:rPr>
              <w:t xml:space="preserve"> Featuring Theo Gray</w:t>
            </w:r>
          </w:p>
          <w:tbl>
            <w:tblPr>
              <w:tblpPr w:leftFromText="45" w:rightFromText="45" w:vertAnchor="text" w:tblpXSpec="right" w:tblpYSpec="center"/>
              <w:tblW w:w="1500" w:type="dxa"/>
              <w:tblCellSpacing w:w="7" w:type="dxa"/>
              <w:tblLook w:val="04A0" w:firstRow="1" w:lastRow="0" w:firstColumn="1" w:lastColumn="0" w:noHBand="0" w:noVBand="1"/>
            </w:tblPr>
            <w:tblGrid>
              <w:gridCol w:w="2038"/>
            </w:tblGrid>
            <w:tr w:rsidR="001A6F7D">
              <w:trPr>
                <w:tblCellSpacing w:w="7" w:type="dxa"/>
              </w:trPr>
              <w:tc>
                <w:tcPr>
                  <w:tcW w:w="0" w:type="auto"/>
                  <w:tcMar>
                    <w:top w:w="15" w:type="dxa"/>
                    <w:left w:w="15" w:type="dxa"/>
                    <w:bottom w:w="15" w:type="dxa"/>
                    <w:right w:w="15" w:type="dxa"/>
                  </w:tcMar>
                  <w:vAlign w:val="center"/>
                  <w:hideMark/>
                </w:tcPr>
                <w:p w:rsidR="001A6F7D" w:rsidRDefault="001A6F7D">
                  <w:r>
                    <w:rPr>
                      <w:noProof/>
                    </w:rPr>
                    <w:lastRenderedPageBreak/>
                    <w:drawing>
                      <wp:inline distT="0" distB="0" distL="0" distR="0">
                        <wp:extent cx="1254125" cy="703580"/>
                        <wp:effectExtent l="0" t="0" r="3175" b="1270"/>
                        <wp:docPr id="7" name="Picture 7" descr="http://images.magnetmail.net/images/clients/ACS/VideoGrayTabl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VideoGrayTable_thumb(1).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54125" cy="703580"/>
                                </a:xfrm>
                                <a:prstGeom prst="rect">
                                  <a:avLst/>
                                </a:prstGeom>
                                <a:noFill/>
                                <a:ln>
                                  <a:noFill/>
                                </a:ln>
                              </pic:spPr>
                            </pic:pic>
                          </a:graphicData>
                        </a:graphic>
                      </wp:inline>
                    </w:drawing>
                  </w:r>
                </w:p>
              </w:tc>
            </w:tr>
          </w:tbl>
          <w:p w:rsidR="001A6F7D" w:rsidRDefault="001A6F7D">
            <w:pPr>
              <w:pStyle w:val="NormalWeb"/>
              <w:rPr>
                <w:rFonts w:ascii="Arial" w:hAnsi="Arial" w:cs="Arial"/>
              </w:rPr>
            </w:pPr>
            <w:r>
              <w:rPr>
                <w:rFonts w:ascii="Arial" w:hAnsi="Arial" w:cs="Arial"/>
                <w:sz w:val="20"/>
                <w:szCs w:val="20"/>
              </w:rPr>
              <w:t xml:space="preserve">Some people collect stamps. Wolfram Research co-founder and author Theo Gray collects elements. Step into his office, and you'll see a silicon disc engraved with Homer Simpson, a jar of mercury, uranium shells and hundreds of other chemical artifacts. But his real DIY masterpiece is the world's first </w:t>
            </w:r>
            <w:hyperlink r:id="rId57" w:history="1">
              <w:r>
                <w:rPr>
                  <w:rStyle w:val="Hyperlink"/>
                  <w:rFonts w:ascii="Arial" w:hAnsi="Arial" w:cs="Arial"/>
                  <w:sz w:val="20"/>
                  <w:szCs w:val="20"/>
                </w:rPr>
                <w:t xml:space="preserve">"periodic table </w:t>
              </w:r>
              <w:proofErr w:type="spellStart"/>
              <w:r>
                <w:rPr>
                  <w:rStyle w:val="Hyperlink"/>
                  <w:rFonts w:ascii="Arial" w:hAnsi="Arial" w:cs="Arial"/>
                  <w:sz w:val="20"/>
                  <w:szCs w:val="20"/>
                </w:rPr>
                <w:t>table</w:t>
              </w:r>
              <w:proofErr w:type="spellEnd"/>
              <w:r>
                <w:rPr>
                  <w:rStyle w:val="Hyperlink"/>
                  <w:rFonts w:ascii="Arial" w:hAnsi="Arial" w:cs="Arial"/>
                  <w:sz w:val="20"/>
                  <w:szCs w:val="20"/>
                </w:rPr>
                <w:t>."</w:t>
              </w:r>
            </w:hyperlink>
            <w:r>
              <w:rPr>
                <w:rFonts w:ascii="Arial" w:hAnsi="Arial" w:cs="Arial"/>
                <w:sz w:val="20"/>
                <w:szCs w:val="20"/>
              </w:rPr>
              <w:t xml:space="preserve"> Within this masterfully constructed table-top lay samples of nearly every element known to man, minus the super-radioactive ones.</w:t>
            </w:r>
          </w:p>
          <w:p w:rsidR="001A6F7D" w:rsidRDefault="001A6F7D">
            <w:pPr>
              <w:pStyle w:val="NormalWeb"/>
              <w:rPr>
                <w:rFonts w:ascii="Arial" w:hAnsi="Arial" w:cs="Arial"/>
              </w:rPr>
            </w:pPr>
            <w:r>
              <w:rPr>
                <w:rFonts w:ascii="Arial" w:hAnsi="Arial" w:cs="Arial"/>
                <w:sz w:val="20"/>
                <w:szCs w:val="20"/>
              </w:rPr>
              <w:br/>
            </w:r>
            <w:bookmarkStart w:id="21" w:name="daywithoutchemistry"/>
            <w:bookmarkEnd w:id="21"/>
            <w:r>
              <w:rPr>
                <w:rStyle w:val="Strong"/>
                <w:rFonts w:ascii="Arial" w:hAnsi="Arial" w:cs="Arial"/>
                <w:sz w:val="20"/>
                <w:szCs w:val="20"/>
              </w:rPr>
              <w:t>Healing the voice: Synthetic vocal cords</w:t>
            </w:r>
          </w:p>
          <w:tbl>
            <w:tblPr>
              <w:tblpPr w:leftFromText="45" w:rightFromText="45" w:vertAnchor="text" w:tblpXSpec="right" w:tblpYSpec="center"/>
              <w:tblW w:w="1500" w:type="dxa"/>
              <w:tblCellSpacing w:w="7" w:type="dxa"/>
              <w:tblLook w:val="04A0" w:firstRow="1" w:lastRow="0" w:firstColumn="1" w:lastColumn="0" w:noHBand="0" w:noVBand="1"/>
            </w:tblPr>
            <w:tblGrid>
              <w:gridCol w:w="2070"/>
            </w:tblGrid>
            <w:tr w:rsidR="001A6F7D">
              <w:trPr>
                <w:tblCellSpacing w:w="7" w:type="dxa"/>
              </w:trPr>
              <w:tc>
                <w:tcPr>
                  <w:tcW w:w="0" w:type="auto"/>
                  <w:tcMar>
                    <w:top w:w="15" w:type="dxa"/>
                    <w:left w:w="15" w:type="dxa"/>
                    <w:bottom w:w="15" w:type="dxa"/>
                    <w:right w:w="15" w:type="dxa"/>
                  </w:tcMar>
                  <w:vAlign w:val="center"/>
                  <w:hideMark/>
                </w:tcPr>
                <w:p w:rsidR="001A6F7D" w:rsidRDefault="001A6F7D">
                  <w:r>
                    <w:rPr>
                      <w:noProof/>
                    </w:rPr>
                    <w:drawing>
                      <wp:inline distT="0" distB="0" distL="0" distR="0">
                        <wp:extent cx="1277620" cy="727075"/>
                        <wp:effectExtent l="0" t="0" r="0" b="0"/>
                        <wp:docPr id="6" name="Picture 6" descr="http://images.magnetmail.net/images/clients/ACS/VideoVocalCords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VideoVocalCords_thumb(2).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77620" cy="727075"/>
                                </a:xfrm>
                                <a:prstGeom prst="rect">
                                  <a:avLst/>
                                </a:prstGeom>
                                <a:noFill/>
                                <a:ln>
                                  <a:noFill/>
                                </a:ln>
                              </pic:spPr>
                            </pic:pic>
                          </a:graphicData>
                        </a:graphic>
                      </wp:inline>
                    </w:drawing>
                  </w:r>
                </w:p>
              </w:tc>
            </w:tr>
          </w:tbl>
          <w:p w:rsidR="001A6F7D" w:rsidRDefault="001A6F7D">
            <w:pPr>
              <w:pStyle w:val="NormalWeb"/>
              <w:spacing w:after="240" w:afterAutospacing="0"/>
              <w:rPr>
                <w:rFonts w:ascii="Arial" w:hAnsi="Arial" w:cs="Arial"/>
              </w:rPr>
            </w:pPr>
            <w:hyperlink r:id="rId59" w:history="1">
              <w:r>
                <w:rPr>
                  <w:rStyle w:val="Hyperlink"/>
                  <w:rFonts w:ascii="Arial" w:hAnsi="Arial" w:cs="Arial"/>
                  <w:sz w:val="20"/>
                  <w:szCs w:val="20"/>
                </w:rPr>
                <w:t>Synthetic vocal cords</w:t>
              </w:r>
            </w:hyperlink>
            <w:r>
              <w:rPr>
                <w:rFonts w:ascii="Arial" w:hAnsi="Arial" w:cs="Arial"/>
                <w:sz w:val="20"/>
                <w:szCs w:val="20"/>
              </w:rPr>
              <w:t xml:space="preserve"> may someday heal the voices of singers like Julie Andrews -- whose legendary voice was permanently damaged in a 1997 operation. Filmed in the lab of 2012 ACS Priestley Medalist and MIT Institute Professor Robert Langer, our latest video explains how artificial polymer vocal cords may help repair damaged vocal tissue.</w:t>
            </w:r>
            <w:r>
              <w:rPr>
                <w:rFonts w:ascii="Arial" w:hAnsi="Arial" w:cs="Arial"/>
              </w:rPr>
              <w:br/>
            </w:r>
            <w:r>
              <w:rPr>
                <w:rFonts w:ascii="Arial" w:hAnsi="Arial" w:cs="Arial"/>
                <w:sz w:val="20"/>
                <w:szCs w:val="20"/>
              </w:rPr>
              <w:br/>
            </w:r>
            <w:r>
              <w:rPr>
                <w:rFonts w:ascii="Arial" w:hAnsi="Arial" w:cs="Arial"/>
                <w:sz w:val="20"/>
                <w:szCs w:val="20"/>
              </w:rPr>
              <w:br/>
            </w:r>
            <w:bookmarkStart w:id="22" w:name="Beer"/>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"http://www.mmsend88.com/link.cfm?r=800557068&amp;sid=20596923&amp;m=2276182&amp;u=ACS&amp;j=11462515&amp;s=http://youtu.be/2xKpQ11CpVE" </w:instrText>
            </w:r>
            <w:r>
              <w:rPr>
                <w:rFonts w:ascii="Arial" w:hAnsi="Arial" w:cs="Arial"/>
                <w:sz w:val="20"/>
                <w:szCs w:val="20"/>
              </w:rPr>
              <w:fldChar w:fldCharType="separate"/>
            </w:r>
            <w:r>
              <w:rPr>
                <w:rStyle w:val="Hyperlink"/>
                <w:rFonts w:ascii="Arial" w:hAnsi="Arial" w:cs="Arial"/>
                <w:sz w:val="20"/>
                <w:szCs w:val="20"/>
              </w:rPr>
              <w:t>The Chemistry of Beer</w:t>
            </w:r>
            <w:r>
              <w:rPr>
                <w:rFonts w:ascii="Arial" w:hAnsi="Arial" w:cs="Arial"/>
                <w:sz w:val="20"/>
                <w:szCs w:val="20"/>
              </w:rPr>
              <w:fldChar w:fldCharType="end"/>
            </w:r>
            <w:r>
              <w:rPr>
                <w:rFonts w:ascii="Arial" w:hAnsi="Arial" w:cs="Arial"/>
              </w:rPr>
              <w:br/>
            </w:r>
            <w:r>
              <w:rPr>
                <w:rFonts w:ascii="Arial" w:hAnsi="Arial" w:cs="Arial"/>
              </w:rPr>
              <w:br/>
            </w:r>
            <w:bookmarkStart w:id="23" w:name="Cheese"/>
            <w:r>
              <w:rPr>
                <w:rFonts w:ascii="Arial" w:hAnsi="Arial" w:cs="Arial"/>
              </w:rPr>
              <w:fldChar w:fldCharType="begin"/>
            </w:r>
            <w:r>
              <w:rPr>
                <w:rFonts w:ascii="Arial" w:hAnsi="Arial" w:cs="Arial"/>
              </w:rPr>
              <w:instrText xml:space="preserve"> HYPERLINK "http://www.mmsend88.com/link.cfm?r=800557068&amp;sid=20596924&amp;m=2276182&amp;u=ACS&amp;j=11462515&amp;s=http://youtu.be/jMAlToEYHJM" </w:instrText>
            </w:r>
            <w:r>
              <w:rPr>
                <w:rFonts w:ascii="Arial" w:hAnsi="Arial" w:cs="Arial"/>
              </w:rPr>
              <w:fldChar w:fldCharType="separate"/>
            </w:r>
            <w:r>
              <w:rPr>
                <w:rStyle w:val="Hyperlink"/>
                <w:rFonts w:ascii="Arial" w:hAnsi="Arial" w:cs="Arial"/>
                <w:sz w:val="20"/>
                <w:szCs w:val="20"/>
              </w:rPr>
              <w:t>The Chemistry of Cheese</w:t>
            </w:r>
            <w:bookmarkEnd w:id="23"/>
            <w:r>
              <w:rPr>
                <w:rFonts w:ascii="Arial" w:hAnsi="Arial" w:cs="Arial"/>
              </w:rPr>
              <w:fldChar w:fldCharType="end"/>
            </w:r>
            <w:r>
              <w:rPr>
                <w:rFonts w:ascii="Arial" w:hAnsi="Arial" w:cs="Arial"/>
                <w:sz w:val="20"/>
                <w:szCs w:val="20"/>
              </w:rPr>
              <w:br/>
            </w:r>
            <w:r>
              <w:rPr>
                <w:rFonts w:ascii="Arial" w:hAnsi="Arial" w:cs="Arial"/>
                <w:sz w:val="20"/>
                <w:szCs w:val="20"/>
              </w:rPr>
              <w:br/>
            </w:r>
            <w:bookmarkStart w:id="24" w:name="Scratch"/>
            <w:r>
              <w:rPr>
                <w:rFonts w:ascii="Arial" w:hAnsi="Arial" w:cs="Arial"/>
                <w:sz w:val="20"/>
                <w:szCs w:val="20"/>
              </w:rPr>
              <w:fldChar w:fldCharType="begin"/>
            </w:r>
            <w:r>
              <w:rPr>
                <w:rFonts w:ascii="Arial" w:hAnsi="Arial" w:cs="Arial"/>
                <w:sz w:val="20"/>
                <w:szCs w:val="20"/>
              </w:rPr>
              <w:instrText xml:space="preserve"> HYPERLINK "http://www.mmsend88.com/link.cfm?r=800557068&amp;sid=20596925&amp;m=2276182&amp;u=ACS&amp;j=11462515&amp;s=http://youtu.be/Bx3WTSSD5f0" </w:instrText>
            </w:r>
            <w:r>
              <w:rPr>
                <w:rFonts w:ascii="Arial" w:hAnsi="Arial" w:cs="Arial"/>
                <w:sz w:val="20"/>
                <w:szCs w:val="20"/>
              </w:rPr>
              <w:fldChar w:fldCharType="separate"/>
            </w:r>
            <w:r>
              <w:rPr>
                <w:rStyle w:val="Hyperlink"/>
                <w:rFonts w:ascii="Arial" w:hAnsi="Arial" w:cs="Arial"/>
                <w:sz w:val="20"/>
                <w:szCs w:val="20"/>
              </w:rPr>
              <w:t>Without a scratch: Self-Healing Materials</w:t>
            </w:r>
            <w:bookmarkEnd w:id="24"/>
            <w:r>
              <w:rPr>
                <w:rFonts w:ascii="Arial" w:hAnsi="Arial" w:cs="Arial"/>
                <w:sz w:val="20"/>
                <w:szCs w:val="20"/>
              </w:rPr>
              <w:fldChar w:fldCharType="end"/>
            </w:r>
          </w:p>
          <w:p w:rsidR="001A6F7D" w:rsidRDefault="001A6F7D">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1A6F7D" w:rsidRDefault="001A6F7D">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1030" cy="5715"/>
                  <wp:effectExtent l="0" t="0" r="0" b="0"/>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ol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1030" cy="5715"/>
                          </a:xfrm>
                          <a:prstGeom prst="rect">
                            <a:avLst/>
                          </a:prstGeom>
                          <a:noFill/>
                          <a:ln>
                            <a:noFill/>
                          </a:ln>
                        </pic:spPr>
                      </pic:pic>
                    </a:graphicData>
                  </a:graphic>
                </wp:inline>
              </w:drawing>
            </w:r>
          </w:p>
          <w:p w:rsidR="001A6F7D" w:rsidRDefault="001A6F7D">
            <w:pPr>
              <w:pStyle w:val="NormalWeb"/>
              <w:rPr>
                <w:rFonts w:ascii="Arial" w:hAnsi="Arial" w:cs="Arial"/>
              </w:rPr>
            </w:pPr>
            <w:bookmarkStart w:id="25" w:name="podcasts"/>
            <w:bookmarkEnd w:id="25"/>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4823"/>
              <w:gridCol w:w="2211"/>
            </w:tblGrid>
            <w:tr w:rsidR="001A6F7D">
              <w:trPr>
                <w:tblCellSpacing w:w="7" w:type="dxa"/>
              </w:trPr>
              <w:tc>
                <w:tcPr>
                  <w:tcW w:w="3750" w:type="pct"/>
                  <w:tcMar>
                    <w:top w:w="15" w:type="dxa"/>
                    <w:left w:w="15" w:type="dxa"/>
                    <w:bottom w:w="15" w:type="dxa"/>
                    <w:right w:w="15" w:type="dxa"/>
                  </w:tcMar>
                  <w:hideMark/>
                </w:tcPr>
                <w:p w:rsidR="001A6F7D" w:rsidRDefault="001A6F7D">
                  <w:pPr>
                    <w:spacing w:after="240"/>
                  </w:pPr>
                  <w:bookmarkStart w:id="26" w:name="globalchallenges"/>
                  <w:bookmarkEnd w:id="26"/>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0"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1"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1A6F7D" w:rsidRDefault="001A6F7D">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7" name="Picture 27"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1A6F7D">
              <w:trPr>
                <w:tblCellSpacing w:w="7" w:type="dxa"/>
              </w:trPr>
              <w:tc>
                <w:tcPr>
                  <w:tcW w:w="3750" w:type="pct"/>
                  <w:tcMar>
                    <w:top w:w="15" w:type="dxa"/>
                    <w:left w:w="15" w:type="dxa"/>
                    <w:bottom w:w="15" w:type="dxa"/>
                    <w:right w:w="15" w:type="dxa"/>
                  </w:tcMar>
                  <w:hideMark/>
                </w:tcPr>
                <w:p w:rsidR="001A6F7D" w:rsidRDefault="001A6F7D">
                  <w:pPr>
                    <w:spacing w:after="240"/>
                  </w:pPr>
                  <w:bookmarkStart w:id="27" w:name="Bytesizescience"/>
                  <w:bookmarkEnd w:id="27"/>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3"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4"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1A6F7D" w:rsidRDefault="001A6F7D">
                  <w:pPr>
                    <w:jc w:val="right"/>
                  </w:pPr>
                  <w:r>
                    <w:rPr>
                      <w:rFonts w:ascii="Arial" w:hAnsi="Arial" w:cs="Arial"/>
                      <w:noProof/>
                      <w:sz w:val="20"/>
                      <w:szCs w:val="20"/>
                    </w:rPr>
                    <w:drawing>
                      <wp:inline distT="0" distB="0" distL="0" distR="0">
                        <wp:extent cx="949325" cy="949325"/>
                        <wp:effectExtent l="0" t="0" r="3175" b="3175"/>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GlobalChallenges(1).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r>
            <w:tr w:rsidR="001A6F7D">
              <w:trPr>
                <w:tblCellSpacing w:w="7" w:type="dxa"/>
              </w:trPr>
              <w:tc>
                <w:tcPr>
                  <w:tcW w:w="3750" w:type="pct"/>
                  <w:tcMar>
                    <w:top w:w="15" w:type="dxa"/>
                    <w:left w:w="15" w:type="dxa"/>
                    <w:bottom w:w="15" w:type="dxa"/>
                    <w:right w:w="15" w:type="dxa"/>
                  </w:tcMar>
                  <w:hideMark/>
                </w:tcPr>
                <w:p w:rsidR="001A6F7D" w:rsidRDefault="001A6F7D">
                  <w:pPr>
                    <w:pStyle w:val="NormalWeb"/>
                  </w:pPr>
                  <w:bookmarkStart w:id="28" w:name="Scienceelements"/>
                  <w:bookmarkEnd w:id="28"/>
                  <w:r>
                    <w:rPr>
                      <w:rStyle w:val="Strong"/>
                      <w:rFonts w:ascii="Arial" w:hAnsi="Arial" w:cs="Arial"/>
                      <w:sz w:val="20"/>
                      <w:szCs w:val="20"/>
                    </w:rPr>
                    <w:lastRenderedPageBreak/>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66"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67"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68"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1A6F7D" w:rsidRDefault="001A6F7D">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6" name="Picture 26"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1A6F7D">
              <w:trPr>
                <w:tblCellSpacing w:w="7" w:type="dxa"/>
              </w:trPr>
              <w:tc>
                <w:tcPr>
                  <w:tcW w:w="3750" w:type="pct"/>
                  <w:tcMar>
                    <w:top w:w="15" w:type="dxa"/>
                    <w:left w:w="15" w:type="dxa"/>
                    <w:bottom w:w="15" w:type="dxa"/>
                    <w:right w:w="15" w:type="dxa"/>
                  </w:tcMar>
                  <w:hideMark/>
                </w:tcPr>
                <w:p w:rsidR="001A6F7D" w:rsidRDefault="001A6F7D">
                  <w:pPr>
                    <w:spacing w:after="240"/>
                  </w:pPr>
                  <w:bookmarkStart w:id="29" w:name="scifinder"/>
                  <w:bookmarkEnd w:id="29"/>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0"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1A6F7D" w:rsidRDefault="001A6F7D">
                  <w:pPr>
                    <w:jc w:val="right"/>
                  </w:pPr>
                  <w:r>
                    <w:rPr>
                      <w:rFonts w:ascii="Arial" w:hAnsi="Arial" w:cs="Arial"/>
                      <w:noProof/>
                      <w:sz w:val="20"/>
                      <w:szCs w:val="20"/>
                    </w:rPr>
                    <w:drawing>
                      <wp:inline distT="0" distB="0" distL="0" distR="0">
                        <wp:extent cx="1371600" cy="334010"/>
                        <wp:effectExtent l="0" t="0" r="0" b="8890"/>
                        <wp:docPr id="3" name="Picture 3" descr="http://images.magnetmail.net/images/clients/ACS/SciFin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SciFinderlogo(3).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71600" cy="334010"/>
                                </a:xfrm>
                                <a:prstGeom prst="rect">
                                  <a:avLst/>
                                </a:prstGeom>
                                <a:noFill/>
                                <a:ln>
                                  <a:noFill/>
                                </a:ln>
                              </pic:spPr>
                            </pic:pic>
                          </a:graphicData>
                        </a:graphic>
                      </wp:inline>
                    </w:drawing>
                  </w:r>
                </w:p>
              </w:tc>
            </w:tr>
            <w:tr w:rsidR="001A6F7D">
              <w:trPr>
                <w:tblCellSpacing w:w="7" w:type="dxa"/>
              </w:trPr>
              <w:tc>
                <w:tcPr>
                  <w:tcW w:w="3750" w:type="pct"/>
                  <w:tcMar>
                    <w:top w:w="15" w:type="dxa"/>
                    <w:left w:w="15" w:type="dxa"/>
                    <w:bottom w:w="15" w:type="dxa"/>
                    <w:right w:w="15" w:type="dxa"/>
                  </w:tcMar>
                  <w:hideMark/>
                </w:tcPr>
                <w:p w:rsidR="001A6F7D" w:rsidRDefault="001A6F7D">
                  <w:pPr>
                    <w:pStyle w:val="NormalWeb"/>
                    <w:spacing w:after="240" w:afterAutospacing="0"/>
                  </w:pPr>
                  <w:bookmarkStart w:id="30" w:name="dontmiss"/>
                  <w:bookmarkEnd w:id="30"/>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1" w:name="glossary"/>
                  <w:bookmarkEnd w:id="31"/>
                  <w:r>
                    <w:rPr>
                      <w:rFonts w:ascii="Arial" w:hAnsi="Arial" w:cs="Arial"/>
                      <w:sz w:val="20"/>
                      <w:szCs w:val="20"/>
                    </w:rPr>
                    <w:fldChar w:fldCharType="begin"/>
                  </w:r>
                  <w:r>
                    <w:rPr>
                      <w:rFonts w:ascii="Arial" w:hAnsi="Arial" w:cs="Arial"/>
                      <w:sz w:val="20"/>
                      <w:szCs w:val="20"/>
                    </w:rPr>
                    <w:instrText xml:space="preserve"> HYPERLINK "http://www.mmsend88.com/link.cfm?r=800557068&amp;sid=20596934&amp;m=2276182&amp;u=ACS&amp;j=11462515&amp;s=http://antoine.frostburg.edu/chem/senese/101/glossary.shtml"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1A6F7D" w:rsidRDefault="001A6F7D">
                  <w:pPr>
                    <w:jc w:val="right"/>
                  </w:pPr>
                  <w:r>
                    <w:rPr>
                      <w:rFonts w:ascii="Arial" w:hAnsi="Arial" w:cs="Arial"/>
                      <w:sz w:val="20"/>
                      <w:szCs w:val="20"/>
                    </w:rPr>
                    <w:t> </w:t>
                  </w:r>
                </w:p>
              </w:tc>
            </w:tr>
            <w:tr w:rsidR="001A6F7D">
              <w:trPr>
                <w:tblCellSpacing w:w="7" w:type="dxa"/>
              </w:trPr>
              <w:tc>
                <w:tcPr>
                  <w:tcW w:w="3750" w:type="pct"/>
                  <w:tcMar>
                    <w:top w:w="15" w:type="dxa"/>
                    <w:left w:w="15" w:type="dxa"/>
                    <w:bottom w:w="15" w:type="dxa"/>
                    <w:right w:w="15" w:type="dxa"/>
                  </w:tcMar>
                  <w:hideMark/>
                </w:tcPr>
                <w:p w:rsidR="001A6F7D" w:rsidRDefault="001A6F7D">
                  <w:pPr>
                    <w:spacing w:after="240"/>
                  </w:pPr>
                  <w:bookmarkStart w:id="32" w:name="CAS"/>
                  <w:bookmarkEnd w:id="32"/>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2"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1A6F7D" w:rsidRDefault="001A6F7D">
                  <w:pPr>
                    <w:jc w:val="right"/>
                  </w:pPr>
                  <w:r>
                    <w:rPr>
                      <w:rFonts w:ascii="Arial" w:hAnsi="Arial" w:cs="Arial"/>
                      <w:noProof/>
                      <w:sz w:val="20"/>
                      <w:szCs w:val="20"/>
                    </w:rPr>
                    <w:drawing>
                      <wp:inline distT="0" distB="0" distL="0" distR="0">
                        <wp:extent cx="885190" cy="386715"/>
                        <wp:effectExtent l="0" t="0" r="0" b="0"/>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CAS.bmp"/>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85190" cy="386715"/>
                                </a:xfrm>
                                <a:prstGeom prst="rect">
                                  <a:avLst/>
                                </a:prstGeom>
                                <a:noFill/>
                                <a:ln>
                                  <a:noFill/>
                                </a:ln>
                              </pic:spPr>
                            </pic:pic>
                          </a:graphicData>
                        </a:graphic>
                      </wp:inline>
                    </w:drawing>
                  </w:r>
                  <w:r>
                    <w:rPr>
                      <w:rFonts w:ascii="Arial" w:hAnsi="Arial" w:cs="Arial"/>
                      <w:sz w:val="20"/>
                      <w:szCs w:val="20"/>
                    </w:rPr>
                    <w:br/>
                    <w:t> </w:t>
                  </w:r>
                </w:p>
              </w:tc>
            </w:tr>
          </w:tbl>
          <w:p w:rsidR="001A6F7D" w:rsidRDefault="001A6F7D">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1A6F7D" w:rsidRDefault="001A6F7D">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1030" cy="5715"/>
                  <wp:effectExtent l="0" t="0" r="0" b="0"/>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gol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1030" cy="5715"/>
                          </a:xfrm>
                          <a:prstGeom prst="rect">
                            <a:avLst/>
                          </a:prstGeom>
                          <a:noFill/>
                          <a:ln>
                            <a:noFill/>
                          </a:ln>
                        </pic:spPr>
                      </pic:pic>
                    </a:graphicData>
                  </a:graphic>
                </wp:inline>
              </w:drawing>
            </w:r>
          </w:p>
          <w:p w:rsidR="001A6F7D" w:rsidRDefault="001A6F7D">
            <w:pPr>
              <w:pStyle w:val="NormalWeb"/>
              <w:rPr>
                <w:rFonts w:ascii="Arial" w:hAnsi="Arial" w:cs="Arial"/>
              </w:rPr>
            </w:pPr>
            <w:r>
              <w:rPr>
                <w:rFonts w:ascii="Arial" w:hAnsi="Arial" w:cs="Arial"/>
              </w:rPr>
              <w:t> </w:t>
            </w:r>
          </w:p>
          <w:p w:rsidR="001A6F7D" w:rsidRDefault="001A6F7D">
            <w:pPr>
              <w:pStyle w:val="NormalWeb"/>
              <w:rPr>
                <w:rFonts w:ascii="Arial" w:hAnsi="Arial" w:cs="Arial"/>
              </w:rPr>
            </w:pPr>
            <w:r>
              <w:rPr>
                <w:rFonts w:ascii="Arial" w:hAnsi="Arial" w:cs="Arial"/>
              </w:rPr>
              <w:t> </w:t>
            </w:r>
          </w:p>
          <w:p w:rsidR="001A6F7D" w:rsidRDefault="001A6F7D">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w:t>
            </w:r>
            <w:r>
              <w:rPr>
                <w:rFonts w:ascii="Arial" w:hAnsi="Arial" w:cs="Arial"/>
                <w:sz w:val="20"/>
                <w:szCs w:val="20"/>
              </w:rPr>
              <w:lastRenderedPageBreak/>
              <w:t xml:space="preserve">research through its multiple databases, peer-reviewed journals and scientific conferences. Its main offices are in Washington, D.C., and Columbus, Ohio. </w:t>
            </w:r>
          </w:p>
          <w:p w:rsidR="001A6F7D" w:rsidRDefault="001A6F7D">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1A6F7D" w:rsidRDefault="001A6F7D">
            <w:pPr>
              <w:pStyle w:val="NormalWeb"/>
              <w:rPr>
                <w:rFonts w:ascii="Arial" w:hAnsi="Arial" w:cs="Arial"/>
              </w:rPr>
            </w:pPr>
            <w:r>
              <w:rPr>
                <w:rFonts w:ascii="Arial" w:hAnsi="Arial" w:cs="Arial"/>
              </w:rPr>
              <w:t> </w:t>
            </w:r>
          </w:p>
          <w:p w:rsidR="001A6F7D" w:rsidRDefault="001A6F7D">
            <w:pPr>
              <w:pStyle w:val="NormalWeb"/>
              <w:rPr>
                <w:rFonts w:ascii="Arial" w:hAnsi="Arial" w:cs="Arial"/>
              </w:rPr>
            </w:pPr>
            <w:r>
              <w:rPr>
                <w:rFonts w:ascii="Arial" w:hAnsi="Arial" w:cs="Arial"/>
              </w:rPr>
              <w:t> </w:t>
            </w:r>
          </w:p>
          <w:p w:rsidR="001A6F7D" w:rsidRDefault="001A6F7D">
            <w:pPr>
              <w:pStyle w:val="NormalWeb"/>
              <w:rPr>
                <w:rFonts w:ascii="Arial" w:hAnsi="Arial" w:cs="Arial"/>
              </w:rPr>
            </w:pPr>
            <w:r>
              <w:rPr>
                <w:rFonts w:ascii="Arial" w:hAnsi="Arial" w:cs="Arial"/>
              </w:rPr>
              <w:t> </w:t>
            </w:r>
          </w:p>
        </w:tc>
      </w:tr>
    </w:tbl>
    <w:p w:rsidR="006D33DD" w:rsidRDefault="006D33DD">
      <w:bookmarkStart w:id="33" w:name="_GoBack"/>
      <w:bookmarkEnd w:id="33"/>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7D"/>
    <w:rsid w:val="000012BF"/>
    <w:rsid w:val="00007D41"/>
    <w:rsid w:val="00042F0A"/>
    <w:rsid w:val="00044ADD"/>
    <w:rsid w:val="00050776"/>
    <w:rsid w:val="00051470"/>
    <w:rsid w:val="00054CA4"/>
    <w:rsid w:val="00057A07"/>
    <w:rsid w:val="00063368"/>
    <w:rsid w:val="00073AB6"/>
    <w:rsid w:val="000764C7"/>
    <w:rsid w:val="000775B0"/>
    <w:rsid w:val="000861B5"/>
    <w:rsid w:val="00091E0E"/>
    <w:rsid w:val="00096034"/>
    <w:rsid w:val="000A6B0F"/>
    <w:rsid w:val="000E25E0"/>
    <w:rsid w:val="000E3717"/>
    <w:rsid w:val="000F21A3"/>
    <w:rsid w:val="000F59E3"/>
    <w:rsid w:val="000F5A43"/>
    <w:rsid w:val="00111FD4"/>
    <w:rsid w:val="00113BC2"/>
    <w:rsid w:val="00134535"/>
    <w:rsid w:val="0014746F"/>
    <w:rsid w:val="001570F1"/>
    <w:rsid w:val="00161F3C"/>
    <w:rsid w:val="001952EB"/>
    <w:rsid w:val="001A1FC3"/>
    <w:rsid w:val="001A20DC"/>
    <w:rsid w:val="001A492A"/>
    <w:rsid w:val="001A6F7D"/>
    <w:rsid w:val="002103B3"/>
    <w:rsid w:val="00222218"/>
    <w:rsid w:val="002363A5"/>
    <w:rsid w:val="00280DC3"/>
    <w:rsid w:val="00282ECF"/>
    <w:rsid w:val="00290ABC"/>
    <w:rsid w:val="00297E74"/>
    <w:rsid w:val="002A46A1"/>
    <w:rsid w:val="002C233E"/>
    <w:rsid w:val="002E19EE"/>
    <w:rsid w:val="002F0998"/>
    <w:rsid w:val="0030643C"/>
    <w:rsid w:val="0032511C"/>
    <w:rsid w:val="00326FD8"/>
    <w:rsid w:val="003319B9"/>
    <w:rsid w:val="00337420"/>
    <w:rsid w:val="00343A02"/>
    <w:rsid w:val="00346C6B"/>
    <w:rsid w:val="00362010"/>
    <w:rsid w:val="00362C75"/>
    <w:rsid w:val="00375235"/>
    <w:rsid w:val="00386500"/>
    <w:rsid w:val="003943F6"/>
    <w:rsid w:val="003A178D"/>
    <w:rsid w:val="003B127E"/>
    <w:rsid w:val="003B3BB3"/>
    <w:rsid w:val="003B704A"/>
    <w:rsid w:val="003C4BA7"/>
    <w:rsid w:val="003C5D61"/>
    <w:rsid w:val="003D78D3"/>
    <w:rsid w:val="003E0F21"/>
    <w:rsid w:val="003E4EC7"/>
    <w:rsid w:val="003F415D"/>
    <w:rsid w:val="00403063"/>
    <w:rsid w:val="0041299F"/>
    <w:rsid w:val="00420CF8"/>
    <w:rsid w:val="004266E8"/>
    <w:rsid w:val="004271AB"/>
    <w:rsid w:val="00427A83"/>
    <w:rsid w:val="004370AE"/>
    <w:rsid w:val="00463553"/>
    <w:rsid w:val="004635E8"/>
    <w:rsid w:val="00483A51"/>
    <w:rsid w:val="004D766A"/>
    <w:rsid w:val="004F1899"/>
    <w:rsid w:val="004F3DA2"/>
    <w:rsid w:val="004F6ADB"/>
    <w:rsid w:val="00510344"/>
    <w:rsid w:val="0051111D"/>
    <w:rsid w:val="00544CA3"/>
    <w:rsid w:val="005464C5"/>
    <w:rsid w:val="005610BB"/>
    <w:rsid w:val="005A3496"/>
    <w:rsid w:val="005B1629"/>
    <w:rsid w:val="005B3F18"/>
    <w:rsid w:val="005D307F"/>
    <w:rsid w:val="005E2CDD"/>
    <w:rsid w:val="005E3834"/>
    <w:rsid w:val="0061027E"/>
    <w:rsid w:val="006477A4"/>
    <w:rsid w:val="00660DEC"/>
    <w:rsid w:val="00690C99"/>
    <w:rsid w:val="006A5458"/>
    <w:rsid w:val="006B5618"/>
    <w:rsid w:val="006C59DA"/>
    <w:rsid w:val="006D1473"/>
    <w:rsid w:val="006D2D2F"/>
    <w:rsid w:val="006D33DD"/>
    <w:rsid w:val="006D7398"/>
    <w:rsid w:val="006F6905"/>
    <w:rsid w:val="00724A6B"/>
    <w:rsid w:val="00741E41"/>
    <w:rsid w:val="00744634"/>
    <w:rsid w:val="00750738"/>
    <w:rsid w:val="00782671"/>
    <w:rsid w:val="00784E61"/>
    <w:rsid w:val="007C7836"/>
    <w:rsid w:val="007E0431"/>
    <w:rsid w:val="008127B5"/>
    <w:rsid w:val="008147AB"/>
    <w:rsid w:val="00816826"/>
    <w:rsid w:val="0082584A"/>
    <w:rsid w:val="00826C60"/>
    <w:rsid w:val="008840BB"/>
    <w:rsid w:val="00885BAF"/>
    <w:rsid w:val="008966B5"/>
    <w:rsid w:val="008A3957"/>
    <w:rsid w:val="008C004D"/>
    <w:rsid w:val="008D20EF"/>
    <w:rsid w:val="008D2E23"/>
    <w:rsid w:val="008D5D31"/>
    <w:rsid w:val="008E3BF9"/>
    <w:rsid w:val="008E4477"/>
    <w:rsid w:val="008E447D"/>
    <w:rsid w:val="008F121C"/>
    <w:rsid w:val="0090174B"/>
    <w:rsid w:val="00902668"/>
    <w:rsid w:val="00910699"/>
    <w:rsid w:val="00915996"/>
    <w:rsid w:val="00922CC4"/>
    <w:rsid w:val="0094267B"/>
    <w:rsid w:val="00963A7B"/>
    <w:rsid w:val="00987DE9"/>
    <w:rsid w:val="009C32CA"/>
    <w:rsid w:val="009D3E04"/>
    <w:rsid w:val="009F5330"/>
    <w:rsid w:val="00A03F37"/>
    <w:rsid w:val="00A11E58"/>
    <w:rsid w:val="00A13AED"/>
    <w:rsid w:val="00A21900"/>
    <w:rsid w:val="00A23858"/>
    <w:rsid w:val="00A25093"/>
    <w:rsid w:val="00A2799E"/>
    <w:rsid w:val="00A40C94"/>
    <w:rsid w:val="00A43B6B"/>
    <w:rsid w:val="00A66D73"/>
    <w:rsid w:val="00A70DC0"/>
    <w:rsid w:val="00A80C42"/>
    <w:rsid w:val="00AA34F1"/>
    <w:rsid w:val="00AB2961"/>
    <w:rsid w:val="00AE5576"/>
    <w:rsid w:val="00B11B48"/>
    <w:rsid w:val="00B14726"/>
    <w:rsid w:val="00B23177"/>
    <w:rsid w:val="00B51E54"/>
    <w:rsid w:val="00B53E02"/>
    <w:rsid w:val="00B540A9"/>
    <w:rsid w:val="00B5612D"/>
    <w:rsid w:val="00B5784A"/>
    <w:rsid w:val="00B71817"/>
    <w:rsid w:val="00B71F54"/>
    <w:rsid w:val="00B722BD"/>
    <w:rsid w:val="00B726C9"/>
    <w:rsid w:val="00B8753F"/>
    <w:rsid w:val="00B87FB2"/>
    <w:rsid w:val="00BA56B5"/>
    <w:rsid w:val="00BA6E66"/>
    <w:rsid w:val="00BC0BB5"/>
    <w:rsid w:val="00BC782C"/>
    <w:rsid w:val="00BF3E15"/>
    <w:rsid w:val="00C1169A"/>
    <w:rsid w:val="00C11E59"/>
    <w:rsid w:val="00C14A0D"/>
    <w:rsid w:val="00C1789C"/>
    <w:rsid w:val="00C21D22"/>
    <w:rsid w:val="00C30FB9"/>
    <w:rsid w:val="00C61E47"/>
    <w:rsid w:val="00C67619"/>
    <w:rsid w:val="00C81718"/>
    <w:rsid w:val="00CA1CA6"/>
    <w:rsid w:val="00CB1311"/>
    <w:rsid w:val="00CB4CE4"/>
    <w:rsid w:val="00CC0D9E"/>
    <w:rsid w:val="00CF2167"/>
    <w:rsid w:val="00D0016B"/>
    <w:rsid w:val="00D129DF"/>
    <w:rsid w:val="00D23805"/>
    <w:rsid w:val="00D25681"/>
    <w:rsid w:val="00D34A18"/>
    <w:rsid w:val="00D73BC1"/>
    <w:rsid w:val="00D9513A"/>
    <w:rsid w:val="00DA22FB"/>
    <w:rsid w:val="00DA5F53"/>
    <w:rsid w:val="00DB2083"/>
    <w:rsid w:val="00DB2CBA"/>
    <w:rsid w:val="00DB35D4"/>
    <w:rsid w:val="00DB4C3C"/>
    <w:rsid w:val="00DB609A"/>
    <w:rsid w:val="00DD224C"/>
    <w:rsid w:val="00DD47C0"/>
    <w:rsid w:val="00DF7A1E"/>
    <w:rsid w:val="00E0398E"/>
    <w:rsid w:val="00E35AB9"/>
    <w:rsid w:val="00E41E78"/>
    <w:rsid w:val="00E54652"/>
    <w:rsid w:val="00E5584E"/>
    <w:rsid w:val="00E83FAF"/>
    <w:rsid w:val="00EA41FF"/>
    <w:rsid w:val="00EB49A2"/>
    <w:rsid w:val="00EB7E40"/>
    <w:rsid w:val="00EC0D73"/>
    <w:rsid w:val="00EC1F1D"/>
    <w:rsid w:val="00EC2C26"/>
    <w:rsid w:val="00ED396B"/>
    <w:rsid w:val="00EE01F5"/>
    <w:rsid w:val="00EE177D"/>
    <w:rsid w:val="00F04B5A"/>
    <w:rsid w:val="00F07AF0"/>
    <w:rsid w:val="00F21DAF"/>
    <w:rsid w:val="00F22CCB"/>
    <w:rsid w:val="00F27CB3"/>
    <w:rsid w:val="00F3223A"/>
    <w:rsid w:val="00F42EBC"/>
    <w:rsid w:val="00F70A93"/>
    <w:rsid w:val="00F73610"/>
    <w:rsid w:val="00F73FA5"/>
    <w:rsid w:val="00FD0C0B"/>
    <w:rsid w:val="00FE2F70"/>
    <w:rsid w:val="00FF69A5"/>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7D"/>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A6F7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6F7D"/>
    <w:rPr>
      <w:rFonts w:ascii="Times New Roman" w:hAnsi="Times New Roman" w:cs="Times New Roman"/>
      <w:b/>
      <w:bCs/>
      <w:sz w:val="36"/>
      <w:szCs w:val="36"/>
    </w:rPr>
  </w:style>
  <w:style w:type="character" w:styleId="Hyperlink">
    <w:name w:val="Hyperlink"/>
    <w:basedOn w:val="DefaultParagraphFont"/>
    <w:uiPriority w:val="99"/>
    <w:semiHidden/>
    <w:unhideWhenUsed/>
    <w:rsid w:val="001A6F7D"/>
    <w:rPr>
      <w:color w:val="0000FF"/>
      <w:u w:val="single"/>
    </w:rPr>
  </w:style>
  <w:style w:type="paragraph" w:styleId="NormalWeb">
    <w:name w:val="Normal (Web)"/>
    <w:basedOn w:val="Normal"/>
    <w:uiPriority w:val="99"/>
    <w:unhideWhenUsed/>
    <w:rsid w:val="001A6F7D"/>
    <w:pPr>
      <w:spacing w:before="100" w:beforeAutospacing="1" w:after="100" w:afterAutospacing="1"/>
    </w:pPr>
    <w:rPr>
      <w:rFonts w:eastAsiaTheme="minorHAnsi"/>
    </w:rPr>
  </w:style>
  <w:style w:type="character" w:customStyle="1" w:styleId="apple-style-span">
    <w:name w:val="apple-style-span"/>
    <w:basedOn w:val="DefaultParagraphFont"/>
    <w:rsid w:val="001A6F7D"/>
  </w:style>
  <w:style w:type="character" w:styleId="Strong">
    <w:name w:val="Strong"/>
    <w:basedOn w:val="DefaultParagraphFont"/>
    <w:uiPriority w:val="22"/>
    <w:qFormat/>
    <w:rsid w:val="001A6F7D"/>
    <w:rPr>
      <w:b/>
      <w:bCs/>
    </w:rPr>
  </w:style>
  <w:style w:type="character" w:styleId="Emphasis">
    <w:name w:val="Emphasis"/>
    <w:basedOn w:val="DefaultParagraphFont"/>
    <w:uiPriority w:val="20"/>
    <w:qFormat/>
    <w:rsid w:val="001A6F7D"/>
    <w:rPr>
      <w:i/>
      <w:iCs/>
    </w:rPr>
  </w:style>
  <w:style w:type="paragraph" w:styleId="BalloonText">
    <w:name w:val="Balloon Text"/>
    <w:basedOn w:val="Normal"/>
    <w:link w:val="BalloonTextChar"/>
    <w:uiPriority w:val="99"/>
    <w:semiHidden/>
    <w:unhideWhenUsed/>
    <w:rsid w:val="001A6F7D"/>
    <w:rPr>
      <w:rFonts w:ascii="Tahoma" w:hAnsi="Tahoma" w:cs="Tahoma"/>
      <w:sz w:val="16"/>
      <w:szCs w:val="16"/>
    </w:rPr>
  </w:style>
  <w:style w:type="character" w:customStyle="1" w:styleId="BalloonTextChar">
    <w:name w:val="Balloon Text Char"/>
    <w:basedOn w:val="DefaultParagraphFont"/>
    <w:link w:val="BalloonText"/>
    <w:uiPriority w:val="99"/>
    <w:semiHidden/>
    <w:rsid w:val="001A6F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7D"/>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A6F7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6F7D"/>
    <w:rPr>
      <w:rFonts w:ascii="Times New Roman" w:hAnsi="Times New Roman" w:cs="Times New Roman"/>
      <w:b/>
      <w:bCs/>
      <w:sz w:val="36"/>
      <w:szCs w:val="36"/>
    </w:rPr>
  </w:style>
  <w:style w:type="character" w:styleId="Hyperlink">
    <w:name w:val="Hyperlink"/>
    <w:basedOn w:val="DefaultParagraphFont"/>
    <w:uiPriority w:val="99"/>
    <w:semiHidden/>
    <w:unhideWhenUsed/>
    <w:rsid w:val="001A6F7D"/>
    <w:rPr>
      <w:color w:val="0000FF"/>
      <w:u w:val="single"/>
    </w:rPr>
  </w:style>
  <w:style w:type="paragraph" w:styleId="NormalWeb">
    <w:name w:val="Normal (Web)"/>
    <w:basedOn w:val="Normal"/>
    <w:uiPriority w:val="99"/>
    <w:unhideWhenUsed/>
    <w:rsid w:val="001A6F7D"/>
    <w:pPr>
      <w:spacing w:before="100" w:beforeAutospacing="1" w:after="100" w:afterAutospacing="1"/>
    </w:pPr>
    <w:rPr>
      <w:rFonts w:eastAsiaTheme="minorHAnsi"/>
    </w:rPr>
  </w:style>
  <w:style w:type="character" w:customStyle="1" w:styleId="apple-style-span">
    <w:name w:val="apple-style-span"/>
    <w:basedOn w:val="DefaultParagraphFont"/>
    <w:rsid w:val="001A6F7D"/>
  </w:style>
  <w:style w:type="character" w:styleId="Strong">
    <w:name w:val="Strong"/>
    <w:basedOn w:val="DefaultParagraphFont"/>
    <w:uiPriority w:val="22"/>
    <w:qFormat/>
    <w:rsid w:val="001A6F7D"/>
    <w:rPr>
      <w:b/>
      <w:bCs/>
    </w:rPr>
  </w:style>
  <w:style w:type="character" w:styleId="Emphasis">
    <w:name w:val="Emphasis"/>
    <w:basedOn w:val="DefaultParagraphFont"/>
    <w:uiPriority w:val="20"/>
    <w:qFormat/>
    <w:rsid w:val="001A6F7D"/>
    <w:rPr>
      <w:i/>
      <w:iCs/>
    </w:rPr>
  </w:style>
  <w:style w:type="paragraph" w:styleId="BalloonText">
    <w:name w:val="Balloon Text"/>
    <w:basedOn w:val="Normal"/>
    <w:link w:val="BalloonTextChar"/>
    <w:uiPriority w:val="99"/>
    <w:semiHidden/>
    <w:unhideWhenUsed/>
    <w:rsid w:val="001A6F7D"/>
    <w:rPr>
      <w:rFonts w:ascii="Tahoma" w:hAnsi="Tahoma" w:cs="Tahoma"/>
      <w:sz w:val="16"/>
      <w:szCs w:val="16"/>
    </w:rPr>
  </w:style>
  <w:style w:type="character" w:customStyle="1" w:styleId="BalloonTextChar">
    <w:name w:val="Balloon Text Char"/>
    <w:basedOn w:val="DefaultParagraphFont"/>
    <w:link w:val="BalloonText"/>
    <w:uiPriority w:val="99"/>
    <w:semiHidden/>
    <w:rsid w:val="001A6F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mottram@reading.ac.uk" TargetMode="External"/><Relationship Id="rId18" Type="http://schemas.openxmlformats.org/officeDocument/2006/relationships/hyperlink" Target="http://www.mmsend88.com/link.cfm?r=800557068&amp;sid=20673297&amp;m=2276182&amp;u=ACS&amp;j=11462515&amp;s=http://web.1.c2.audiovideoweb.com/1c2web3536/092612joc.jpg" TargetMode="External"/><Relationship Id="rId26" Type="http://schemas.openxmlformats.org/officeDocument/2006/relationships/hyperlink" Target="http://www.mmsend88.com/link.cfm?r=800557068&amp;sid=20596905&amp;m=2276182&amp;u=ACS&amp;j=11462515&amp;s=http://pubs.acs.org/stoken/presspac/presspac/abs/10.1021/ie301771u" TargetMode="External"/><Relationship Id="rId39" Type="http://schemas.openxmlformats.org/officeDocument/2006/relationships/hyperlink" Target="http://www.mmsend88.com/link.cfm?r=800557068&amp;sid=20596909&amp;m=2276182&amp;u=ACS&amp;j=11462515&amp;s=http://www.eurekalert.org/acsmeet.php" TargetMode="External"/><Relationship Id="rId21" Type="http://schemas.openxmlformats.org/officeDocument/2006/relationships/hyperlink" Target="mailto:rbraslau@ucsc.edu" TargetMode="External"/><Relationship Id="rId34" Type="http://schemas.openxmlformats.org/officeDocument/2006/relationships/hyperlink" Target="mailto:tew@mail.pse.umass.edu" TargetMode="External"/><Relationship Id="rId42" Type="http://schemas.openxmlformats.org/officeDocument/2006/relationships/hyperlink" Target="http://www.mmsend88.com/link.cfm?r=800557068&amp;sid=20673301&amp;m=2276182&amp;u=ACS&amp;j=11462515&amp;s=http://www.youtube.com/watch?v=Aq8IssCqrug" TargetMode="External"/><Relationship Id="rId47" Type="http://schemas.openxmlformats.org/officeDocument/2006/relationships/hyperlink" Target="http://www.mmsend88.com/link.cfm?r=800557068&amp;sid=20596915&amp;m=2276182&amp;u=ACS&amp;j=11462515&amp;s=http://twitter.com/ACSpressroom" TargetMode="External"/><Relationship Id="rId50" Type="http://schemas.openxmlformats.org/officeDocument/2006/relationships/hyperlink" Target="http://www.mmsend88.com/link.cfm?r=800557068&amp;sid=20596918&amp;m=2276182&amp;u=ACS&amp;j=11462515&amp;s=http://portal.acs.org/portal/acs/corg/content?_nfpb=true&amp;_pageLabel=PP_NEWSRELEASES&amp;node_id=222&amp;use_sec=false&amp;sec_url_var=region1&amp;__uuid=50b5ab93-801d-4d0d-868f-b9507ff9d709" TargetMode="External"/><Relationship Id="rId55" Type="http://schemas.openxmlformats.org/officeDocument/2006/relationships/hyperlink" Target="mailto:m_bernstein@acs.org" TargetMode="External"/><Relationship Id="rId63" Type="http://schemas.openxmlformats.org/officeDocument/2006/relationships/hyperlink" Target="http://www.mmsend88.com/link.cfm?r=800557068&amp;sid=20596928&amp;m=2276182&amp;u=ACS&amp;j=11462515&amp;s=http://itunes.apple.com/WebObjects/MZStore.woa/wa/viewPodcast?id=283627508" TargetMode="External"/><Relationship Id="rId68" Type="http://schemas.openxmlformats.org/officeDocument/2006/relationships/hyperlink" Target="http://www.mmsend88.com/link.cfm?r=800557068&amp;sid=20596932&amp;m=2276182&amp;u=ACS&amp;j=11462515&amp;s=http://www.facebook.com/pages/Science-Elements/135606971011" TargetMode="External"/><Relationship Id="rId7" Type="http://schemas.openxmlformats.org/officeDocument/2006/relationships/hyperlink" Target="mailto:m_woods@acs.org" TargetMode="External"/><Relationship Id="rId71" Type="http://schemas.openxmlformats.org/officeDocument/2006/relationships/image" Target="media/image17.jpeg"/><Relationship Id="rId2" Type="http://schemas.microsoft.com/office/2007/relationships/stylesWithEffects" Target="stylesWithEffects.xml"/><Relationship Id="rId16" Type="http://schemas.openxmlformats.org/officeDocument/2006/relationships/hyperlink" Target="http://www.mmsend88.com/link.cfm?r=800557068&amp;sid=20596901&amp;m=2276182&amp;u=ACS&amp;j=11462515&amp;s=http://senate.ucsc.edu/committees/cor-committee-on-research/index.html" TargetMode="External"/><Relationship Id="rId29" Type="http://schemas.openxmlformats.org/officeDocument/2006/relationships/hyperlink" Target="http://www.mmsend88.com/link.cfm?r=800557068&amp;sid=20596906&amp;m=2276182&amp;u=ACS&amp;j=11462515&amp;s=http://www.nih.gov/" TargetMode="External"/><Relationship Id="rId11" Type="http://schemas.openxmlformats.org/officeDocument/2006/relationships/hyperlink" Target="http://www.mmsend88.com/link.cfm?r=800557068&amp;sid=20673296&amp;m=2276182&amp;u=ACS&amp;j=11462515&amp;s=http://web.1.c2.audiovideoweb.com/1c2web3536/092612jagf.jpg" TargetMode="External"/><Relationship Id="rId24" Type="http://schemas.openxmlformats.org/officeDocument/2006/relationships/image" Target="media/image8.jpeg"/><Relationship Id="rId32" Type="http://schemas.openxmlformats.org/officeDocument/2006/relationships/hyperlink" Target="http://www.mmsend88.com/link.cfm?r=800557068&amp;sid=20596907&amp;m=2276182&amp;u=ACS&amp;j=11462515&amp;s=http://pubs.acs.org/stoken/presspac/presspac/abs/10.1021/bi300811t" TargetMode="External"/><Relationship Id="rId37" Type="http://schemas.openxmlformats.org/officeDocument/2006/relationships/hyperlink" Target="http://www.mmsend88.com/link.cfm?r=800557068&amp;sid=20596908&amp;m=2276182&amp;u=ACS&amp;j=11462515&amp;s=http://cen.acs.org/articles/90/i1/Lights-Lasers-Invade-Clinic.html" TargetMode="External"/><Relationship Id="rId40" Type="http://schemas.openxmlformats.org/officeDocument/2006/relationships/hyperlink" Target="http://www.mmsend88.com/link.cfm?r=800557068&amp;sid=20596910&amp;m=2276182&amp;u=ACS&amp;j=11462515&amp;s=http://www.ustream.tv/channel/acslive%20" TargetMode="External"/><Relationship Id="rId45" Type="http://schemas.openxmlformats.org/officeDocument/2006/relationships/hyperlink" Target="http://www.mmsend88.com/link.cfm?r=800557068&amp;sid=20596913&amp;m=2276182&amp;u=ACS&amp;j=11462515&amp;s=http://www.bytesizescience.com" TargetMode="External"/><Relationship Id="rId53" Type="http://schemas.openxmlformats.org/officeDocument/2006/relationships/image" Target="media/image13.png"/><Relationship Id="rId58" Type="http://schemas.openxmlformats.org/officeDocument/2006/relationships/image" Target="media/image15.jpeg"/><Relationship Id="rId66" Type="http://schemas.openxmlformats.org/officeDocument/2006/relationships/hyperlink" Target="http://www.mmsend88.com/link.cfm?r=800557068&amp;sid=20596930&amp;m=2276182&amp;u=ACS&amp;j=11462515&amp;s=http://itunes.apple.com/WebObjects/MZStore.woa/wa/viewPodcast?id=259674986" TargetMode="External"/><Relationship Id="rId7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5.jpeg"/><Relationship Id="rId23" Type="http://schemas.openxmlformats.org/officeDocument/2006/relationships/hyperlink" Target="http://www.mmsend88.com/link.cfm?r=800557068&amp;sid=20596904&amp;m=2276182&amp;u=ACS&amp;j=11462515&amp;s=http://www.tubitak.gov.tr/en/ot/10/" TargetMode="External"/><Relationship Id="rId28" Type="http://schemas.openxmlformats.org/officeDocument/2006/relationships/image" Target="media/image9.jpeg"/><Relationship Id="rId36" Type="http://schemas.openxmlformats.org/officeDocument/2006/relationships/hyperlink" Target="http://www.mmsend88.com/link.cfm?r=800557068&amp;sid=20673300&amp;m=2276182&amp;u=ACS&amp;j=11462515&amp;s=http://web.1.c2.audiovideoweb.com/1c2web3536/092612cen.jpg" TargetMode="External"/><Relationship Id="rId49" Type="http://schemas.openxmlformats.org/officeDocument/2006/relationships/hyperlink" Target="http://www.mmsend88.com/link.cfm?r=800557068&amp;sid=20596917&amp;m=2276182&amp;u=ACS&amp;j=11462515&amp;s=http://centralscience.org" TargetMode="External"/><Relationship Id="rId57" Type="http://schemas.openxmlformats.org/officeDocument/2006/relationships/hyperlink" Target="http://www.mmsend88.com/link.cfm?r=800557068&amp;sid=20596921&amp;m=2276182&amp;u=ACS&amp;j=11462515&amp;s=http://www.bytesizescience.com/index.cfm/2012/2/22/The-Periodic-Table-Table-Featuring-Theo-Gray" TargetMode="External"/><Relationship Id="rId61" Type="http://schemas.openxmlformats.org/officeDocument/2006/relationships/hyperlink" Target="http://www.mmsend88.com/link.cfm?r=800557068&amp;sid=20596927&amp;m=2276182&amp;u=ACS&amp;j=11462515&amp;s=http://feeds.feedburner.com/BytesizeScience" TargetMode="External"/><Relationship Id="rId10" Type="http://schemas.openxmlformats.org/officeDocument/2006/relationships/image" Target="media/image3.jpeg"/><Relationship Id="rId19" Type="http://schemas.openxmlformats.org/officeDocument/2006/relationships/hyperlink" Target="http://www.mmsend88.com/link.cfm?r=800557068&amp;sid=20596902&amp;m=2276182&amp;u=ACS&amp;j=11462515&amp;s=http://pubs.acs.org/stoken/presspac/presspac/full/10.1021/jo301135m" TargetMode="External"/><Relationship Id="rId31" Type="http://schemas.openxmlformats.org/officeDocument/2006/relationships/hyperlink" Target="http://www.mmsend88.com/link.cfm?r=800557068&amp;sid=20673299&amp;m=2276182&amp;u=ACS&amp;j=11462515&amp;s=http://web.1.c2.audiovideoweb.com/1c2web3536/092612biochem.jpg" TargetMode="External"/><Relationship Id="rId44" Type="http://schemas.openxmlformats.org/officeDocument/2006/relationships/hyperlink" Target="http://www.mmsend88.com/link.cfm?r=800557068&amp;sid=20596912&amp;m=2276182&amp;u=ACS&amp;j=11462515&amp;s=https://communities.acs.org/community/science/science_news" TargetMode="External"/><Relationship Id="rId52" Type="http://schemas.openxmlformats.org/officeDocument/2006/relationships/hyperlink" Target="http://www.mmsend88.com/link.cfm?r=800557068&amp;sid=20596919&amp;m=2276182&amp;u=ACS&amp;j=11462515&amp;s=http://portal.acs.org/portal/acs/corg/content?_nfpb=true&amp;_pageLabel=PP_ARTICLEMAIN&amp;node_id=1355&amp;content_id=CNBP_028033&amp;use_sec=true&amp;sec_url_var=region1&amp;__uuid=e8e6ee76-0abe-4e78-84c4-3717c995c65e" TargetMode="External"/><Relationship Id="rId60" Type="http://schemas.openxmlformats.org/officeDocument/2006/relationships/hyperlink" Target="http://www.mmsend88.com/link.cfm?r=800557068&amp;sid=20596926&amp;m=2276182&amp;u=ACS&amp;j=11462515&amp;s=http://phobos.apple.com/WebObjects/MZStore.woa/wa/viewPodcast?id=266670954" TargetMode="External"/><Relationship Id="rId65" Type="http://schemas.openxmlformats.org/officeDocument/2006/relationships/image" Target="media/image16.jpeg"/><Relationship Id="rId73"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gif"/><Relationship Id="rId22" Type="http://schemas.openxmlformats.org/officeDocument/2006/relationships/image" Target="media/image7.jpeg"/><Relationship Id="rId27" Type="http://schemas.openxmlformats.org/officeDocument/2006/relationships/hyperlink" Target="mailto:husnugerengi@duzce.edu.tr" TargetMode="External"/><Relationship Id="rId30" Type="http://schemas.openxmlformats.org/officeDocument/2006/relationships/image" Target="media/image10.jpeg"/><Relationship Id="rId35" Type="http://schemas.openxmlformats.org/officeDocument/2006/relationships/image" Target="media/image11.jpeg"/><Relationship Id="rId43" Type="http://schemas.openxmlformats.org/officeDocument/2006/relationships/hyperlink" Target="mailto:newsroom@acs.org" TargetMode="External"/><Relationship Id="rId48" Type="http://schemas.openxmlformats.org/officeDocument/2006/relationships/hyperlink" Target="http://www.mmsend88.com/link.cfm?r=800557068&amp;sid=20596916&amp;m=2276182&amp;u=ACS&amp;j=11462515&amp;s=http://twitter.com/cenmag" TargetMode="External"/><Relationship Id="rId56" Type="http://schemas.openxmlformats.org/officeDocument/2006/relationships/image" Target="media/image14.png"/><Relationship Id="rId64" Type="http://schemas.openxmlformats.org/officeDocument/2006/relationships/hyperlink" Target="http://www.mmsend88.com/link.cfm?r=800557068&amp;sid=20596929&amp;m=2276182&amp;u=ACS&amp;j=11462515&amp;s=http://www.acs.org/GlobalChallenges" TargetMode="External"/><Relationship Id="rId69" Type="http://schemas.openxmlformats.org/officeDocument/2006/relationships/image" Target="http://images.magnetmail.net/images/clients/ACS/scienceelements_02_150.gif" TargetMode="External"/><Relationship Id="rId8" Type="http://schemas.openxmlformats.org/officeDocument/2006/relationships/hyperlink" Target="mailto:m_bernstein@acs.org" TargetMode="External"/><Relationship Id="rId51" Type="http://schemas.openxmlformats.org/officeDocument/2006/relationships/image" Target="media/image12.jpeg"/><Relationship Id="rId72" Type="http://schemas.openxmlformats.org/officeDocument/2006/relationships/hyperlink" Target="http://www.mmsend88.com/link.cfm?r=800557068&amp;sid=20596935&amp;m=2276182&amp;u=ACS&amp;j=11462515&amp;s=http://www.commonchemistry.org/" TargetMode="External"/><Relationship Id="rId3" Type="http://schemas.openxmlformats.org/officeDocument/2006/relationships/settings" Target="settings.xml"/><Relationship Id="rId12" Type="http://schemas.openxmlformats.org/officeDocument/2006/relationships/hyperlink" Target="http://www.mmsend88.com/link.cfm?r=800557068&amp;sid=20596900&amp;m=2276182&amp;u=ACS&amp;j=11462515&amp;s=http://pubs.acs.org/stoken/presspac/presspac/full/10.1021/jf302415n" TargetMode="External"/><Relationship Id="rId17" Type="http://schemas.openxmlformats.org/officeDocument/2006/relationships/image" Target="media/image6.jpeg"/><Relationship Id="rId25" Type="http://schemas.openxmlformats.org/officeDocument/2006/relationships/hyperlink" Target="http://www.mmsend88.com/link.cfm?r=800557068&amp;sid=20673298&amp;m=2276182&amp;u=ACS&amp;j=11462515&amp;s=http://web.1.c2.audiovideoweb.com/1c2web3536/092612iecr.jpg" TargetMode="External"/><Relationship Id="rId33" Type="http://schemas.openxmlformats.org/officeDocument/2006/relationships/hyperlink" Target="mailto:raushel@tamu.edu" TargetMode="External"/><Relationship Id="rId38" Type="http://schemas.openxmlformats.org/officeDocument/2006/relationships/hyperlink" Target="http://www.mmsend88.com/link.cfm?r=800557068&amp;sid=20716741&amp;m=2276182&amp;u=ACS&amp;j=11462515&amp;s=http://cenm.ag/contraceptive" TargetMode="External"/><Relationship Id="rId46" Type="http://schemas.openxmlformats.org/officeDocument/2006/relationships/hyperlink" Target="http://www.mmsend88.com/link.cfm?r=800557068&amp;sid=20596914&amp;m=2276182&amp;u=ACS&amp;j=11462515&amp;s=https://twitter.com/signup" TargetMode="External"/><Relationship Id="rId59" Type="http://schemas.openxmlformats.org/officeDocument/2006/relationships/hyperlink" Target="http://www.mmsend88.com/link.cfm?r=800557068&amp;sid=20596922&amp;m=2276182&amp;u=ACS&amp;j=11462515&amp;s=http://www.bytesizescience.com/index.cfm/2012/5/22/Bytesize-Science-Healing-the-voice-with-synthetic-vocal-cords%20" TargetMode="External"/><Relationship Id="rId67" Type="http://schemas.openxmlformats.org/officeDocument/2006/relationships/hyperlink" Target="http://www.mmsend88.com/link.cfm?r=800557068&amp;sid=20596931&amp;m=2276182&amp;u=ACS&amp;j=11462515&amp;s=http://feeds2.feedburner.com/acs/scienceelements" TargetMode="External"/><Relationship Id="rId20" Type="http://schemas.openxmlformats.org/officeDocument/2006/relationships/hyperlink" Target="http://www.mmsend88.com/link.cfm?r=800557068&amp;sid=20596903&amp;m=2276182&amp;u=ACS&amp;j=11462515&amp;s=http://pubs.acs.org/stoken/presspac/presspac/full/10.1021/es203388g" TargetMode="External"/><Relationship Id="rId41" Type="http://schemas.openxmlformats.org/officeDocument/2006/relationships/hyperlink" Target="http://www.mmsend88.com/link.cfm?r=800557068&amp;sid=20596911&amp;m=2276182&amp;u=ACS&amp;j=11462515&amp;s=http://www.insidescience.org/" TargetMode="External"/><Relationship Id="rId54" Type="http://schemas.openxmlformats.org/officeDocument/2006/relationships/hyperlink" Target="http://www.mmsend88.com/link.cfm?r=800557068&amp;sid=20596920&amp;m=2276182&amp;u=ACS&amp;j=11462515&amp;s=http://portal.acs.org/portal/acs/corg/content?_nfpb=true&amp;_pageLabel=PP_ARTICLEMAIN&amp;node_id=446&amp;content_id=CTD1_018821&amp;use_sec=true&amp;sec_url_var=region1&amp;__uuid=594bce97-0b05-4df7-b759-1a0f9156c5d8" TargetMode="External"/><Relationship Id="rId62" Type="http://schemas.openxmlformats.org/officeDocument/2006/relationships/image" Target="http://images.magnetmail.net/images/clients/ACS/Bytesizelogo(1).jpg" TargetMode="External"/><Relationship Id="rId70" Type="http://schemas.openxmlformats.org/officeDocument/2006/relationships/hyperlink" Target="http://www.mmsend88.com/link.cfm?r=800557068&amp;sid=20596933&amp;m=2276182&amp;u=ACS&amp;j=11462515&amp;s=http://www.videogateway.tv/cas/index.php?SectionID=5"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msend88.com/link.cfm?r=800557068&amp;sid=20596899&amp;m=2276182&amp;u=ACS&amp;j=11462515&amp;s=http://portal.acs.org/portal/acs/corg/content?_nfpb=true&amp;_pageLabel=PP_PRESSPACS&amp;node_id=223&amp;use_sec=false&amp;sec_url_var=region1&amp;__uuid=a0c923e3-c385-4d96-bdc8-eadaa07eb0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2012-09-27T14:19:00Z</dcterms:created>
  <dcterms:modified xsi:type="dcterms:W3CDTF">2012-09-27T14:21:00Z</dcterms:modified>
</cp:coreProperties>
</file>