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34"/>
      </w:tblGrid>
      <w:tr w:rsidR="003D526E" w:rsidTr="003D526E">
        <w:trPr>
          <w:tblCellSpacing w:w="0" w:type="dxa"/>
        </w:trPr>
        <w:tc>
          <w:tcPr>
            <w:tcW w:w="2250" w:type="dxa"/>
            <w:tcMar>
              <w:top w:w="375" w:type="dxa"/>
              <w:left w:w="0" w:type="dxa"/>
              <w:bottom w:w="0" w:type="dxa"/>
              <w:right w:w="150" w:type="dxa"/>
            </w:tcMar>
          </w:tcPr>
          <w:p w:rsidR="003D526E" w:rsidRDefault="003D526E">
            <w:r>
              <w:rPr>
                <w:noProof/>
              </w:rPr>
              <w:drawing>
                <wp:inline distT="0" distB="0" distL="0" distR="0">
                  <wp:extent cx="627380" cy="117475"/>
                  <wp:effectExtent l="0" t="0" r="127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117475"/>
                          </a:xfrm>
                          <a:prstGeom prst="rect">
                            <a:avLst/>
                          </a:prstGeom>
                          <a:noFill/>
                          <a:ln>
                            <a:noFill/>
                          </a:ln>
                        </pic:spPr>
                      </pic:pic>
                    </a:graphicData>
                  </a:graphic>
                </wp:inline>
              </w:drawing>
            </w:r>
          </w:p>
          <w:p w:rsidR="003D526E" w:rsidRDefault="003D526E">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3D526E">
              <w:trPr>
                <w:tblCellSpacing w:w="0" w:type="dxa"/>
              </w:trPr>
              <w:tc>
                <w:tcPr>
                  <w:tcW w:w="0" w:type="auto"/>
                  <w:shd w:val="clear" w:color="auto" w:fill="E5E5E5"/>
                  <w:vAlign w:val="center"/>
                  <w:hideMark/>
                </w:tcPr>
                <w:p w:rsidR="003D526E" w:rsidRDefault="003D526E">
                  <w:hyperlink w:anchor="1" w:history="1">
                    <w:r>
                      <w:rPr>
                        <w:rStyle w:val="Hyperlink"/>
                        <w:rFonts w:ascii="Arial" w:eastAsiaTheme="minorHAnsi" w:hAnsi="Arial" w:cs="Arial"/>
                        <w:sz w:val="18"/>
                        <w:szCs w:val="18"/>
                      </w:rPr>
                      <w:t xml:space="preserve">One million billion </w:t>
                    </w:r>
                    <w:proofErr w:type="spellStart"/>
                    <w:r>
                      <w:rPr>
                        <w:rStyle w:val="Hyperlink"/>
                        <w:rFonts w:ascii="Arial" w:eastAsiaTheme="minorHAnsi" w:hAnsi="Arial" w:cs="Arial"/>
                        <w:sz w:val="18"/>
                        <w:szCs w:val="18"/>
                      </w:rPr>
                      <w:t>billion</w:t>
                    </w:r>
                    <w:proofErr w:type="spellEnd"/>
                    <w:r>
                      <w:rPr>
                        <w:rStyle w:val="Hyperlink"/>
                        <w:rFonts w:ascii="Arial" w:eastAsiaTheme="minorHAnsi" w:hAnsi="Arial" w:cs="Arial"/>
                        <w:sz w:val="18"/>
                        <w:szCs w:val="18"/>
                      </w:rPr>
                      <w:t xml:space="preserve"> </w:t>
                    </w:r>
                    <w:proofErr w:type="spellStart"/>
                    <w:r>
                      <w:rPr>
                        <w:rStyle w:val="Hyperlink"/>
                        <w:rFonts w:ascii="Arial" w:eastAsiaTheme="minorHAnsi" w:hAnsi="Arial" w:cs="Arial"/>
                        <w:sz w:val="18"/>
                        <w:szCs w:val="18"/>
                      </w:rPr>
                      <w:t>billion</w:t>
                    </w:r>
                    <w:proofErr w:type="spellEnd"/>
                    <w:r>
                      <w:rPr>
                        <w:rStyle w:val="Hyperlink"/>
                        <w:rFonts w:ascii="Arial" w:eastAsiaTheme="minorHAnsi" w:hAnsi="Arial" w:cs="Arial"/>
                        <w:sz w:val="18"/>
                        <w:szCs w:val="18"/>
                      </w:rPr>
                      <w:t xml:space="preserve"> </w:t>
                    </w:r>
                    <w:proofErr w:type="spellStart"/>
                    <w:r>
                      <w:rPr>
                        <w:rStyle w:val="Hyperlink"/>
                        <w:rFonts w:ascii="Arial" w:eastAsiaTheme="minorHAnsi" w:hAnsi="Arial" w:cs="Arial"/>
                        <w:sz w:val="18"/>
                        <w:szCs w:val="18"/>
                      </w:rPr>
                      <w:t>billion</w:t>
                    </w:r>
                    <w:proofErr w:type="spellEnd"/>
                    <w:r>
                      <w:rPr>
                        <w:rStyle w:val="Hyperlink"/>
                        <w:rFonts w:ascii="Arial" w:eastAsiaTheme="minorHAnsi" w:hAnsi="Arial" w:cs="Arial"/>
                        <w:sz w:val="18"/>
                        <w:szCs w:val="18"/>
                      </w:rPr>
                      <w:t xml:space="preserve"> </w:t>
                    </w:r>
                    <w:proofErr w:type="spellStart"/>
                    <w:r>
                      <w:rPr>
                        <w:rStyle w:val="Hyperlink"/>
                        <w:rFonts w:ascii="Arial" w:eastAsiaTheme="minorHAnsi" w:hAnsi="Arial" w:cs="Arial"/>
                        <w:sz w:val="18"/>
                        <w:szCs w:val="18"/>
                      </w:rPr>
                      <w:t>billion</w:t>
                    </w:r>
                    <w:proofErr w:type="spellEnd"/>
                    <w:r>
                      <w:rPr>
                        <w:rStyle w:val="Hyperlink"/>
                        <w:rFonts w:ascii="Arial" w:eastAsiaTheme="minorHAnsi" w:hAnsi="Arial" w:cs="Arial"/>
                        <w:sz w:val="18"/>
                        <w:szCs w:val="18"/>
                      </w:rPr>
                      <w:t xml:space="preserve"> </w:t>
                    </w:r>
                    <w:proofErr w:type="spellStart"/>
                    <w:r>
                      <w:rPr>
                        <w:rStyle w:val="Hyperlink"/>
                        <w:rFonts w:ascii="Arial" w:eastAsiaTheme="minorHAnsi" w:hAnsi="Arial" w:cs="Arial"/>
                        <w:sz w:val="18"/>
                        <w:szCs w:val="18"/>
                      </w:rPr>
                      <w:t>billion</w:t>
                    </w:r>
                    <w:proofErr w:type="spellEnd"/>
                    <w:r>
                      <w:rPr>
                        <w:rStyle w:val="Hyperlink"/>
                        <w:rFonts w:ascii="Arial" w:eastAsiaTheme="minorHAnsi" w:hAnsi="Arial" w:cs="Arial"/>
                        <w:sz w:val="18"/>
                        <w:szCs w:val="18"/>
                      </w:rPr>
                      <w:t>: The number of new drugs awaiting discovery</w:t>
                    </w:r>
                  </w:hyperlink>
                  <w:r>
                    <w:br/>
                  </w:r>
                  <w:r>
                    <w:br/>
                  </w:r>
                  <w:hyperlink w:anchor="ARTICLE_2" w:history="1">
                    <w:r>
                      <w:rPr>
                        <w:rStyle w:val="Hyperlink"/>
                        <w:rFonts w:ascii="Arial" w:eastAsiaTheme="minorHAnsi" w:hAnsi="Arial" w:cs="Arial"/>
                        <w:sz w:val="18"/>
                        <w:szCs w:val="18"/>
                      </w:rPr>
                      <w:t xml:space="preserve">New secrets from “Bay of the Pirates” warship that </w:t>
                    </w:r>
                    <w:proofErr w:type="spellStart"/>
                    <w:r>
                      <w:rPr>
                        <w:rStyle w:val="Hyperlink"/>
                        <w:rFonts w:ascii="Arial" w:eastAsiaTheme="minorHAnsi" w:hAnsi="Arial" w:cs="Arial"/>
                        <w:sz w:val="18"/>
                        <w:szCs w:val="18"/>
                      </w:rPr>
                      <w:t>sunk</w:t>
                    </w:r>
                    <w:proofErr w:type="spellEnd"/>
                    <w:r>
                      <w:rPr>
                        <w:rStyle w:val="Hyperlink"/>
                        <w:rFonts w:ascii="Arial" w:eastAsiaTheme="minorHAnsi" w:hAnsi="Arial" w:cs="Arial"/>
                        <w:sz w:val="18"/>
                        <w:szCs w:val="18"/>
                      </w:rPr>
                      <w:t xml:space="preserve"> 2,300 years ago</w:t>
                    </w:r>
                    <w:r>
                      <w:rPr>
                        <w:rFonts w:ascii="Arial" w:hAnsi="Arial" w:cs="Arial"/>
                        <w:color w:val="0000FF"/>
                        <w:u w:val="single"/>
                      </w:rPr>
                      <w:br/>
                    </w:r>
                    <w:r>
                      <w:rPr>
                        <w:color w:val="0000FF"/>
                        <w:u w:val="single"/>
                      </w:rPr>
                      <w:br/>
                    </w:r>
                  </w:hyperlink>
                </w:p>
                <w:p w:rsidR="003D526E" w:rsidRDefault="003D526E">
                  <w:hyperlink w:anchor="3" w:history="1">
                    <w:r>
                      <w:rPr>
                        <w:rStyle w:val="Hyperlink"/>
                        <w:rFonts w:ascii="Arial" w:eastAsiaTheme="minorHAnsi" w:hAnsi="Arial" w:cs="Arial"/>
                        <w:sz w:val="18"/>
                        <w:szCs w:val="18"/>
                      </w:rPr>
                      <w:t>New technique for detecting mold contamination in homes and other buildings</w:t>
                    </w:r>
                    <w:r>
                      <w:rPr>
                        <w:rFonts w:ascii="Arial" w:hAnsi="Arial" w:cs="Arial"/>
                        <w:color w:val="0000FF"/>
                        <w:sz w:val="18"/>
                        <w:szCs w:val="18"/>
                        <w:u w:val="single"/>
                      </w:rPr>
                      <w:br/>
                    </w:r>
                  </w:hyperlink>
                  <w:r>
                    <w:rPr>
                      <w:sz w:val="18"/>
                      <w:szCs w:val="18"/>
                    </w:rPr>
                    <w:br/>
                  </w:r>
                  <w:hyperlink w:anchor="4" w:history="1">
                    <w:r>
                      <w:rPr>
                        <w:rStyle w:val="Hyperlink"/>
                        <w:rFonts w:ascii="Arial" w:eastAsiaTheme="minorHAnsi" w:hAnsi="Arial" w:cs="Arial"/>
                        <w:sz w:val="18"/>
                        <w:szCs w:val="18"/>
                      </w:rPr>
                      <w:t>Antidote for cocaine overdose shows promise in lab tests</w:t>
                    </w:r>
                    <w:r>
                      <w:rPr>
                        <w:rFonts w:ascii="Arial" w:hAnsi="Arial" w:cs="Arial"/>
                        <w:color w:val="0000FF"/>
                        <w:sz w:val="18"/>
                        <w:szCs w:val="18"/>
                        <w:u w:val="single"/>
                      </w:rPr>
                      <w:br/>
                    </w:r>
                  </w:hyperlink>
                  <w:r>
                    <w:rPr>
                      <w:rFonts w:ascii="Arial" w:hAnsi="Arial" w:cs="Arial"/>
                      <w:sz w:val="18"/>
                      <w:szCs w:val="18"/>
                    </w:rPr>
                    <w:t> </w:t>
                  </w:r>
                  <w:r>
                    <w:t xml:space="preserve"> </w:t>
                  </w:r>
                </w:p>
                <w:p w:rsidR="003D526E" w:rsidRDefault="003D526E">
                  <w:hyperlink w:anchor="5" w:history="1">
                    <w:proofErr w:type="spellStart"/>
                    <w:r>
                      <w:rPr>
                        <w:rStyle w:val="Hyperlink"/>
                        <w:rFonts w:ascii="Arial" w:eastAsiaTheme="minorHAnsi" w:hAnsi="Arial" w:cs="Arial"/>
                        <w:sz w:val="18"/>
                        <w:szCs w:val="18"/>
                      </w:rPr>
                      <w:t>Nanomedicines</w:t>
                    </w:r>
                    <w:proofErr w:type="spellEnd"/>
                    <w:r>
                      <w:rPr>
                        <w:rStyle w:val="Hyperlink"/>
                        <w:rFonts w:ascii="Arial" w:eastAsiaTheme="minorHAnsi" w:hAnsi="Arial" w:cs="Arial"/>
                        <w:sz w:val="18"/>
                        <w:szCs w:val="18"/>
                      </w:rPr>
                      <w:t xml:space="preserve"> promise fewer side effects in treating cancer</w:t>
                    </w:r>
                    <w:r>
                      <w:rPr>
                        <w:rFonts w:ascii="Arial" w:hAnsi="Arial" w:cs="Arial"/>
                        <w:color w:val="0000FF"/>
                        <w:sz w:val="18"/>
                        <w:szCs w:val="18"/>
                        <w:u w:val="single"/>
                      </w:rPr>
                      <w:br/>
                    </w:r>
                  </w:hyperlink>
                </w:p>
              </w:tc>
            </w:tr>
          </w:tbl>
          <w:p w:rsidR="003D526E" w:rsidRDefault="003D526E">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3D526E">
              <w:trPr>
                <w:tblCellSpacing w:w="0" w:type="dxa"/>
              </w:trPr>
              <w:tc>
                <w:tcPr>
                  <w:tcW w:w="0" w:type="auto"/>
                  <w:shd w:val="clear" w:color="auto" w:fill="E5E5E5"/>
                  <w:vAlign w:val="center"/>
                  <w:hideMark/>
                </w:tcPr>
                <w:p w:rsidR="003D526E" w:rsidRDefault="003D526E">
                  <w:pPr>
                    <w:pStyle w:val="NormalWeb"/>
                  </w:pPr>
                  <w:hyperlink w:anchor="Resources" w:history="1">
                    <w:r>
                      <w:rPr>
                        <w:rStyle w:val="Hyperlink"/>
                        <w:b/>
                        <w:bCs/>
                      </w:rPr>
                      <w:t>Journalists’ Resources:</w:t>
                    </w:r>
                  </w:hyperlink>
                  <w:hyperlink w:anchor="Resources" w:history="1">
                    <w:r>
                      <w:rPr>
                        <w:b/>
                        <w:bCs/>
                        <w:color w:val="0000FF"/>
                        <w:u w:val="single"/>
                      </w:rPr>
                      <w:br/>
                    </w:r>
                  </w:hyperlink>
                  <w:r>
                    <w:rPr>
                      <w:rFonts w:ascii="Arial" w:hAnsi="Arial" w:cs="Arial"/>
                      <w:sz w:val="18"/>
                      <w:szCs w:val="18"/>
                    </w:rPr>
                    <w:br/>
                  </w:r>
                  <w:hyperlink w:anchor="About" w:history="1">
                    <w:r>
                      <w:rPr>
                        <w:rStyle w:val="Hyperlink"/>
                        <w:rFonts w:ascii="Arial" w:hAnsi="Arial" w:cs="Arial"/>
                        <w:sz w:val="18"/>
                        <w:szCs w:val="18"/>
                      </w:rPr>
                      <w:t xml:space="preserve">About the </w:t>
                    </w:r>
                    <w:proofErr w:type="spellStart"/>
                    <w:r>
                      <w:rPr>
                        <w:rStyle w:val="Hyperlink"/>
                        <w:rFonts w:ascii="Arial" w:hAnsi="Arial" w:cs="Arial"/>
                        <w:sz w:val="18"/>
                        <w:szCs w:val="18"/>
                      </w:rPr>
                      <w:t>PressPac</w:t>
                    </w:r>
                    <w:proofErr w:type="spellEnd"/>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News media registration for ACS’ 244</w:t>
                    </w:r>
                    <w:r>
                      <w:rPr>
                        <w:rStyle w:val="Hyperlink"/>
                        <w:rFonts w:ascii="Arial" w:hAnsi="Arial" w:cs="Arial"/>
                        <w:sz w:val="18"/>
                        <w:szCs w:val="18"/>
                        <w:vertAlign w:val="superscript"/>
                      </w:rPr>
                      <w:t>th</w:t>
                    </w:r>
                    <w:r>
                      <w:rPr>
                        <w:rStyle w:val="Hyperlink"/>
                        <w:rFonts w:ascii="Arial" w:hAnsi="Arial" w:cs="Arial"/>
                        <w:sz w:val="18"/>
                        <w:szCs w:val="18"/>
                      </w:rPr>
                      <w:t xml:space="preserve"> National Meeting &amp; Exposition in Philadelphia</w:t>
                    </w:r>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243</w:t>
                    </w:r>
                    <w:r>
                      <w:rPr>
                        <w:rStyle w:val="Hyperlink"/>
                        <w:rFonts w:ascii="Arial" w:hAnsi="Arial" w:cs="Arial"/>
                        <w:sz w:val="18"/>
                        <w:szCs w:val="18"/>
                        <w:vertAlign w:val="superscript"/>
                      </w:rPr>
                      <w:t>rd</w:t>
                    </w:r>
                    <w:r>
                      <w:rPr>
                        <w:rStyle w:val="Hyperlink"/>
                        <w:rFonts w:ascii="Arial" w:hAnsi="Arial" w:cs="Arial"/>
                        <w:sz w:val="18"/>
                        <w:szCs w:val="18"/>
                      </w:rPr>
                      <w:t xml:space="preserve"> National Meeting</w:t>
                    </w:r>
                  </w:hyperlink>
                  <w:r>
                    <w:rPr>
                      <w:b/>
                      <w:bCs/>
                    </w:rPr>
                    <w:br/>
                  </w:r>
                  <w:r>
                    <w:rPr>
                      <w:b/>
                      <w:bCs/>
                    </w:rPr>
                    <w:br/>
                  </w:r>
                  <w:hyperlink w:anchor="InsideScience" w:history="1">
                    <w:r>
                      <w:rPr>
                        <w:rStyle w:val="Hyperlink"/>
                        <w:rFonts w:ascii="Arial" w:hAnsi="Arial" w:cs="Arial"/>
                        <w:sz w:val="18"/>
                        <w:szCs w:val="18"/>
                      </w:rPr>
                      <w:t>Inside Science News Service</w:t>
                    </w:r>
                  </w:hyperlink>
                  <w:r>
                    <w:br/>
                  </w:r>
                  <w:hyperlink w:anchor="VideoSpotlight" w:history="1">
                    <w:r>
                      <w:rPr>
                        <w:rFonts w:ascii="Arial" w:hAnsi="Arial" w:cs="Arial"/>
                        <w:color w:val="0000FF"/>
                        <w:sz w:val="18"/>
                        <w:szCs w:val="18"/>
                        <w:u w:val="single"/>
                      </w:rPr>
                      <w:br/>
                    </w:r>
                    <w:r>
                      <w:rPr>
                        <w:rStyle w:val="Hyperlink"/>
                        <w:rFonts w:ascii="Arial" w:hAnsi="Arial" w:cs="Arial"/>
                        <w:sz w:val="18"/>
                        <w:szCs w:val="18"/>
                      </w:rPr>
                      <w:t>C&amp;EN Video Spotlight: Testing Vehicle Emissions On-the-Go</w:t>
                    </w:r>
                  </w:hyperlink>
                  <w:r>
                    <w:br/>
                  </w:r>
                  <w:r>
                    <w:br/>
                  </w:r>
                  <w:hyperlink w:anchor="mustread" w:history="1">
                    <w:r>
                      <w:rPr>
                        <w:rStyle w:val="Hyperlink"/>
                        <w:rFonts w:ascii="Arial" w:hAnsi="Arial" w:cs="Arial"/>
                        <w:sz w:val="18"/>
                        <w:szCs w:val="18"/>
                      </w:rPr>
                      <w:t xml:space="preserve">Must-reads from </w:t>
                    </w:r>
                    <w:r>
                      <w:rPr>
                        <w:rStyle w:val="Hyperlink"/>
                        <w:rFonts w:ascii="Arial" w:hAnsi="Arial" w:cs="Arial"/>
                        <w:sz w:val="18"/>
                        <w:szCs w:val="18"/>
                      </w:rPr>
                      <w:lastRenderedPageBreak/>
                      <w:t>C&amp;EN: Tick-Tock: Chemistry of the Human Clock</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w:t>
                    </w:r>
                    <w:r>
                      <w:rPr>
                        <w:rStyle w:val="Hyperlink"/>
                        <w:rFonts w:ascii="Arial" w:hAnsi="Arial" w:cs="Arial"/>
                        <w:i/>
                        <w:iCs/>
                        <w:sz w:val="18"/>
                        <w:szCs w:val="18"/>
                      </w:rPr>
                      <w:t xml:space="preserv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ACS Satellite Pressroom: Daily news blasts on Twitter</w:t>
                    </w:r>
                    <w:r>
                      <w:rPr>
                        <w:rStyle w:val="Hyperlink"/>
                        <w:rFonts w:ascii="Arial" w:hAnsi="Arial" w:cs="Arial"/>
                        <w:i/>
                        <w:iCs/>
                        <w:sz w:val="18"/>
                        <w:szCs w:val="18"/>
                      </w:rPr>
                      <w:t xml:space="preserve"> </w:t>
                    </w:r>
                  </w:hyperlink>
                  <w:r>
                    <w:rPr>
                      <w:rFonts w:ascii="Arial" w:hAnsi="Arial" w:cs="Arial"/>
                      <w:i/>
                      <w:iCs/>
                      <w:sz w:val="18"/>
                      <w:szCs w:val="18"/>
                    </w:rPr>
                    <w:br/>
                  </w:r>
                  <w:r>
                    <w:rPr>
                      <w:rFonts w:ascii="Arial" w:hAnsi="Arial" w:cs="Arial"/>
                      <w:sz w:val="18"/>
                      <w:szCs w:val="18"/>
                    </w:rPr>
                    <w:br/>
                  </w:r>
                  <w:hyperlink w:anchor="CENTwitter" w:history="1">
                    <w:r>
                      <w:rPr>
                        <w:rStyle w:val="Hyperlink"/>
                        <w:rFonts w:ascii="Arial" w:hAnsi="Arial" w:cs="Arial"/>
                        <w:sz w:val="18"/>
                        <w:szCs w:val="18"/>
                      </w:rPr>
                      <w:t>C&amp;EN on Twitter</w:t>
                    </w:r>
                  </w:hyperlink>
                </w:p>
                <w:p w:rsidR="003D526E" w:rsidRDefault="003D526E">
                  <w:pPr>
                    <w:pStyle w:val="NormalWeb"/>
                    <w:spacing w:after="240" w:afterAutospacing="0"/>
                  </w:pPr>
                  <w:hyperlink w:anchor="releases" w:history="1">
                    <w:r>
                      <w:rPr>
                        <w:rStyle w:val="Hyperlink"/>
                        <w:rFonts w:ascii="Arial" w:hAnsi="Arial" w:cs="Arial"/>
                        <w:sz w:val="18"/>
                        <w:szCs w:val="18"/>
                      </w:rPr>
                      <w:t>ACS Press Releases</w:t>
                    </w:r>
                  </w:hyperlink>
                </w:p>
              </w:tc>
            </w:tr>
          </w:tbl>
          <w:p w:rsidR="003D526E" w:rsidRDefault="003D526E">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3D526E">
              <w:trPr>
                <w:tblCellSpacing w:w="0" w:type="dxa"/>
              </w:trPr>
              <w:tc>
                <w:tcPr>
                  <w:tcW w:w="0" w:type="auto"/>
                  <w:shd w:val="clear" w:color="auto" w:fill="E5E5E5"/>
                  <w:vAlign w:val="center"/>
                  <w:hideMark/>
                </w:tcPr>
                <w:p w:rsidR="003D526E" w:rsidRDefault="003D526E">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3D526E" w:rsidRDefault="003D526E">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3D526E" w:rsidRDefault="003D526E">
                  <w:pPr>
                    <w:pStyle w:val="NormalWeb"/>
                  </w:pPr>
                  <w:hyperlink w:anchor="Mars" w:history="1">
                    <w:r>
                      <w:rPr>
                        <w:rStyle w:val="Hyperlink"/>
                        <w:rFonts w:ascii="Arial" w:hAnsi="Arial" w:cs="Arial"/>
                        <w:sz w:val="18"/>
                        <w:szCs w:val="18"/>
                      </w:rPr>
                      <w:t>First Living, Dancing Periodic Table of the Elements</w:t>
                    </w:r>
                  </w:hyperlink>
                </w:p>
                <w:p w:rsidR="003D526E" w:rsidRDefault="003D526E">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3D526E" w:rsidRDefault="003D526E">
                  <w:pPr>
                    <w:pStyle w:val="NormalWeb"/>
                  </w:pPr>
                  <w:hyperlink w:anchor="fireworks" w:history="1">
                    <w:r>
                      <w:rPr>
                        <w:rStyle w:val="Hyperlink"/>
                        <w:rFonts w:ascii="Arial" w:hAnsi="Arial" w:cs="Arial"/>
                        <w:sz w:val="18"/>
                        <w:szCs w:val="18"/>
                      </w:rPr>
                      <w:t>The Chemistry of Fireworks</w:t>
                    </w:r>
                  </w:hyperlink>
                </w:p>
                <w:p w:rsidR="003D526E" w:rsidRDefault="003D526E">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3D526E" w:rsidRDefault="003D526E">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3D526E">
              <w:trPr>
                <w:tblCellSpacing w:w="0" w:type="dxa"/>
              </w:trPr>
              <w:tc>
                <w:tcPr>
                  <w:tcW w:w="0" w:type="auto"/>
                  <w:shd w:val="clear" w:color="auto" w:fill="E5E5E5"/>
                  <w:vAlign w:val="center"/>
                  <w:hideMark/>
                </w:tcPr>
                <w:p w:rsidR="003D526E" w:rsidRDefault="003D526E">
                  <w:pPr>
                    <w:pStyle w:val="NormalWeb"/>
                    <w:spacing w:after="240" w:afterAutospacing="0"/>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lastRenderedPageBreak/>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p>
              </w:tc>
            </w:tr>
          </w:tbl>
          <w:p w:rsidR="003D526E" w:rsidRDefault="003D526E">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3D526E">
              <w:trPr>
                <w:tblCellSpacing w:w="0" w:type="dxa"/>
              </w:trPr>
              <w:tc>
                <w:tcPr>
                  <w:tcW w:w="0" w:type="auto"/>
                  <w:shd w:val="clear" w:color="auto" w:fill="E5E5E5"/>
                  <w:vAlign w:val="center"/>
                  <w:hideMark/>
                </w:tcPr>
                <w:p w:rsidR="003D526E" w:rsidRDefault="003D526E">
                  <w:hyperlink w:anchor="dontmiss" w:history="1">
                    <w:r>
                      <w:rPr>
                        <w:rStyle w:val="Strong"/>
                        <w:color w:val="0000FF"/>
                        <w:u w:val="single"/>
                      </w:rPr>
                      <w:t>And Don't Miss:</w:t>
                    </w:r>
                  </w:hyperlink>
                  <w:r>
                    <w:br/>
                  </w:r>
                  <w:r>
                    <w:br/>
                  </w:r>
                  <w:hyperlink w:anchor="glossary" w:history="1">
                    <w:r>
                      <w:rPr>
                        <w:rStyle w:val="Hyperlink"/>
                        <w:rFonts w:ascii="Arial" w:eastAsiaTheme="minorHAnsi" w:hAnsi="Arial" w:cs="Arial"/>
                        <w:sz w:val="18"/>
                        <w:szCs w:val="18"/>
                      </w:rPr>
                      <w:t>Chemistry Glossary</w:t>
                    </w:r>
                  </w:hyperlink>
                  <w:r>
                    <w:rPr>
                      <w:sz w:val="18"/>
                      <w:szCs w:val="18"/>
                    </w:rPr>
                    <w:br/>
                  </w:r>
                  <w:r>
                    <w:rPr>
                      <w:sz w:val="18"/>
                      <w:szCs w:val="18"/>
                    </w:rPr>
                    <w:br/>
                  </w:r>
                  <w:hyperlink w:anchor="CAS" w:history="1">
                    <w:r>
                      <w:rPr>
                        <w:rStyle w:val="Hyperlink"/>
                        <w:rFonts w:ascii="Arial" w:eastAsiaTheme="minorHAnsi" w:hAnsi="Arial" w:cs="Arial"/>
                        <w:sz w:val="18"/>
                        <w:szCs w:val="18"/>
                      </w:rPr>
                      <w:t>Chemical Abstracts Service (CAS) Web site on everyday chemicals</w:t>
                    </w:r>
                  </w:hyperlink>
                </w:p>
                <w:p w:rsidR="003D526E" w:rsidRDefault="003D526E">
                  <w:pPr>
                    <w:pStyle w:val="NormalWeb"/>
                  </w:pPr>
                  <w:r>
                    <w:t> </w:t>
                  </w:r>
                </w:p>
              </w:tc>
            </w:tr>
          </w:tbl>
          <w:p w:rsidR="003D526E" w:rsidRDefault="003D526E">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3D526E" w:rsidRDefault="003D526E">
            <w:pPr>
              <w:rPr>
                <w:rFonts w:ascii="Arial" w:hAnsi="Arial" w:cs="Arial"/>
                <w:sz w:val="17"/>
                <w:szCs w:val="17"/>
              </w:rPr>
            </w:pPr>
            <w:r>
              <w:rPr>
                <w:rFonts w:ascii="Arial" w:hAnsi="Arial" w:cs="Arial"/>
                <w:sz w:val="17"/>
                <w:szCs w:val="17"/>
              </w:rPr>
              <w:t> </w:t>
            </w:r>
          </w:p>
          <w:p w:rsidR="003D526E" w:rsidRDefault="003D526E">
            <w:pPr>
              <w:pStyle w:val="NormalWeb"/>
              <w:rPr>
                <w:rFonts w:ascii="Arial" w:hAnsi="Arial" w:cs="Arial"/>
                <w:sz w:val="17"/>
                <w:szCs w:val="17"/>
              </w:rPr>
            </w:pPr>
            <w:r>
              <w:rPr>
                <w:rFonts w:ascii="Arial" w:hAnsi="Arial" w:cs="Arial"/>
                <w:sz w:val="17"/>
                <w:szCs w:val="17"/>
              </w:rPr>
              <w:t> </w:t>
            </w:r>
          </w:p>
          <w:p w:rsidR="003D526E" w:rsidRDefault="003D526E">
            <w:pPr>
              <w:rPr>
                <w:rFonts w:ascii="Arial" w:hAnsi="Arial" w:cs="Arial"/>
                <w:sz w:val="17"/>
                <w:szCs w:val="17"/>
              </w:rPr>
            </w:pPr>
            <w:r>
              <w:rPr>
                <w:rFonts w:ascii="Arial" w:hAnsi="Arial" w:cs="Arial"/>
                <w:sz w:val="17"/>
                <w:szCs w:val="17"/>
              </w:rPr>
              <w:t> </w:t>
            </w:r>
          </w:p>
          <w:p w:rsidR="003D526E" w:rsidRDefault="003D526E">
            <w:pPr>
              <w:pStyle w:val="NormalWeb"/>
              <w:rPr>
                <w:rFonts w:ascii="Arial" w:hAnsi="Arial" w:cs="Arial"/>
                <w:sz w:val="17"/>
                <w:szCs w:val="17"/>
              </w:rPr>
            </w:pPr>
            <w:r>
              <w:rPr>
                <w:rFonts w:ascii="Arial" w:hAnsi="Arial" w:cs="Arial"/>
                <w:sz w:val="17"/>
                <w:szCs w:val="17"/>
              </w:rPr>
              <w:t> </w:t>
            </w:r>
          </w:p>
        </w:tc>
        <w:tc>
          <w:tcPr>
            <w:tcW w:w="4500" w:type="dxa"/>
            <w:vAlign w:val="center"/>
          </w:tcPr>
          <w:p w:rsidR="003D526E" w:rsidRDefault="003D526E">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June 6,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3D526E" w:rsidRDefault="003D526E">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w:t>
            </w:r>
            <w:r>
              <w:rPr>
                <w:rFonts w:ascii="Arial" w:hAnsi="Arial" w:cs="Arial"/>
                <w:vanish/>
                <w:sz w:val="20"/>
                <w:szCs w:val="20"/>
              </w:rPr>
              <w:t> </w:t>
            </w:r>
            <w:r>
              <w:rPr>
                <w:rFonts w:ascii="Arial" w:hAnsi="Arial" w:cs="Arial"/>
                <w:sz w:val="20"/>
                <w:szCs w:val="20"/>
              </w:rPr>
              <w:t xml:space="preserve"> more than 40</w:t>
            </w:r>
            <w:r>
              <w:rPr>
                <w:rFonts w:ascii="Arial" w:hAnsi="Arial" w:cs="Arial"/>
                <w:vanish/>
                <w:sz w:val="20"/>
                <w:szCs w:val="20"/>
              </w:rPr>
              <w:t> </w:t>
            </w:r>
            <w:r>
              <w:rPr>
                <w:rFonts w:ascii="Arial" w:hAnsi="Arial" w:cs="Arial"/>
                <w:sz w:val="20"/>
                <w:szCs w:val="20"/>
              </w:rPr>
              <w:t xml:space="preserve"> peer-reviewed journals and </w:t>
            </w:r>
            <w:r>
              <w:rPr>
                <w:rStyle w:val="Emphasis"/>
                <w:rFonts w:ascii="Arial" w:hAnsi="Arial" w:cs="Arial"/>
                <w:sz w:val="20"/>
                <w:szCs w:val="20"/>
              </w:rPr>
              <w:t>Chemical &amp; Engineering News</w:t>
            </w:r>
            <w:r>
              <w:rPr>
                <w:rFonts w:ascii="Arial" w:hAnsi="Arial" w:cs="Arial"/>
                <w:sz w:val="20"/>
                <w:szCs w:val="20"/>
              </w:rPr>
              <w:t>.</w:t>
            </w:r>
          </w:p>
          <w:p w:rsidR="003D526E" w:rsidRDefault="003D526E">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3D526E" w:rsidRDefault="003D526E">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3D526E" w:rsidRDefault="003D526E">
            <w:pPr>
              <w:jc w:val="center"/>
              <w:rPr>
                <w:rFonts w:ascii="Arial" w:hAnsi="Arial" w:cs="Arial"/>
              </w:rPr>
            </w:pPr>
            <w:r>
              <w:rPr>
                <w:rFonts w:ascii="Arial" w:hAnsi="Arial" w:cs="Arial"/>
              </w:rPr>
              <w:pict>
                <v:rect id="_x0000_i1026" style="width:468pt;height:1.5pt" o:hralign="center" o:hrstd="t" o:hr="t" fillcolor="#a0a0a0" stroked="f"/>
              </w:pict>
            </w:r>
          </w:p>
          <w:p w:rsidR="003D526E" w:rsidRDefault="003D526E">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 xml:space="preserve">One million billion </w:t>
            </w:r>
            <w:proofErr w:type="spellStart"/>
            <w:r>
              <w:rPr>
                <w:rStyle w:val="Strong"/>
                <w:rFonts w:ascii="Arial" w:hAnsi="Arial" w:cs="Arial"/>
                <w:sz w:val="20"/>
                <w:szCs w:val="20"/>
              </w:rPr>
              <w:t>billion</w:t>
            </w:r>
            <w:proofErr w:type="spellEnd"/>
            <w:r>
              <w:rPr>
                <w:rStyle w:val="Strong"/>
                <w:rFonts w:ascii="Arial" w:hAnsi="Arial" w:cs="Arial"/>
                <w:sz w:val="20"/>
                <w:szCs w:val="20"/>
              </w:rPr>
              <w:t xml:space="preserve"> </w:t>
            </w:r>
            <w:proofErr w:type="spellStart"/>
            <w:r>
              <w:rPr>
                <w:rStyle w:val="Strong"/>
                <w:rFonts w:ascii="Arial" w:hAnsi="Arial" w:cs="Arial"/>
                <w:sz w:val="20"/>
                <w:szCs w:val="20"/>
              </w:rPr>
              <w:t>billion</w:t>
            </w:r>
            <w:proofErr w:type="spellEnd"/>
            <w:r>
              <w:rPr>
                <w:rStyle w:val="Strong"/>
                <w:rFonts w:ascii="Arial" w:hAnsi="Arial" w:cs="Arial"/>
                <w:sz w:val="20"/>
                <w:szCs w:val="20"/>
              </w:rPr>
              <w:t xml:space="preserve"> </w:t>
            </w:r>
            <w:proofErr w:type="spellStart"/>
            <w:r>
              <w:rPr>
                <w:rStyle w:val="Strong"/>
                <w:rFonts w:ascii="Arial" w:hAnsi="Arial" w:cs="Arial"/>
                <w:sz w:val="20"/>
                <w:szCs w:val="20"/>
              </w:rPr>
              <w:t>billion</w:t>
            </w:r>
            <w:proofErr w:type="spellEnd"/>
            <w:r>
              <w:rPr>
                <w:rStyle w:val="Strong"/>
                <w:rFonts w:ascii="Arial" w:hAnsi="Arial" w:cs="Arial"/>
                <w:sz w:val="20"/>
                <w:szCs w:val="20"/>
              </w:rPr>
              <w:t xml:space="preserve"> </w:t>
            </w:r>
            <w:proofErr w:type="spellStart"/>
            <w:r>
              <w:rPr>
                <w:rStyle w:val="Strong"/>
                <w:rFonts w:ascii="Arial" w:hAnsi="Arial" w:cs="Arial"/>
                <w:sz w:val="20"/>
                <w:szCs w:val="20"/>
              </w:rPr>
              <w:t>billion</w:t>
            </w:r>
            <w:proofErr w:type="spellEnd"/>
            <w:r>
              <w:rPr>
                <w:rStyle w:val="Strong"/>
                <w:rFonts w:ascii="Arial" w:hAnsi="Arial" w:cs="Arial"/>
                <w:sz w:val="20"/>
                <w:szCs w:val="20"/>
              </w:rPr>
              <w:t xml:space="preserve"> </w:t>
            </w:r>
            <w:proofErr w:type="spellStart"/>
            <w:r>
              <w:rPr>
                <w:rStyle w:val="Strong"/>
                <w:rFonts w:ascii="Arial" w:hAnsi="Arial" w:cs="Arial"/>
                <w:sz w:val="20"/>
                <w:szCs w:val="20"/>
              </w:rPr>
              <w:t>billion</w:t>
            </w:r>
            <w:proofErr w:type="spellEnd"/>
            <w:r>
              <w:rPr>
                <w:rStyle w:val="Strong"/>
                <w:rFonts w:ascii="Arial" w:hAnsi="Arial" w:cs="Arial"/>
                <w:sz w:val="20"/>
                <w:szCs w:val="20"/>
              </w:rPr>
              <w:t>: The number of new drugs awaiting discovery</w:t>
            </w:r>
            <w:r>
              <w:rPr>
                <w:rFonts w:ascii="Arial" w:hAnsi="Arial" w:cs="Arial"/>
                <w:sz w:val="20"/>
                <w:szCs w:val="20"/>
              </w:rPr>
              <w:br/>
            </w:r>
            <w:r>
              <w:rPr>
                <w:rStyle w:val="Emphasis"/>
                <w:rFonts w:ascii="Arial" w:hAnsi="Arial" w:cs="Arial"/>
                <w:sz w:val="20"/>
                <w:szCs w:val="20"/>
              </w:rPr>
              <w:t>ACS Chemical Neuroscience</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38"/>
            </w:tblGrid>
            <w:tr w:rsidR="003D526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26E" w:rsidRDefault="003D526E">
                  <w:r>
                    <w:rPr>
                      <w:noProof/>
                    </w:rPr>
                    <w:drawing>
                      <wp:inline distT="0" distB="0" distL="0" distR="0">
                        <wp:extent cx="1617980" cy="972820"/>
                        <wp:effectExtent l="0" t="0" r="1270" b="0"/>
                        <wp:docPr id="23" name="Picture 23" descr="http://images.magnetmail.net/images/clients/ACS/060612Pills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60612PillsIstock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980" cy="972820"/>
                                </a:xfrm>
                                <a:prstGeom prst="rect">
                                  <a:avLst/>
                                </a:prstGeom>
                                <a:noFill/>
                                <a:ln>
                                  <a:noFill/>
                                </a:ln>
                              </pic:spPr>
                            </pic:pic>
                          </a:graphicData>
                        </a:graphic>
                      </wp:inline>
                    </w:drawing>
                  </w:r>
                  <w:r>
                    <w:br/>
                  </w:r>
                  <w:r>
                    <w:rPr>
                      <w:rFonts w:ascii="Arial" w:hAnsi="Arial" w:cs="Arial"/>
                      <w:sz w:val="16"/>
                      <w:szCs w:val="16"/>
                    </w:rPr>
                    <w:t xml:space="preserve">One million billion </w:t>
                  </w:r>
                  <w:proofErr w:type="spellStart"/>
                  <w:r>
                    <w:rPr>
                      <w:rFonts w:ascii="Arial" w:hAnsi="Arial" w:cs="Arial"/>
                      <w:sz w:val="16"/>
                      <w:szCs w:val="16"/>
                    </w:rPr>
                    <w:t>billion</w:t>
                  </w:r>
                  <w:proofErr w:type="spellEnd"/>
                  <w:r>
                    <w:rPr>
                      <w:rFonts w:ascii="Arial" w:hAnsi="Arial" w:cs="Arial"/>
                      <w:sz w:val="16"/>
                      <w:szCs w:val="16"/>
                    </w:rPr>
                    <w:t xml:space="preserve"> </w:t>
                  </w:r>
                  <w:proofErr w:type="spellStart"/>
                  <w:r>
                    <w:rPr>
                      <w:rFonts w:ascii="Arial" w:hAnsi="Arial" w:cs="Arial"/>
                      <w:sz w:val="16"/>
                      <w:szCs w:val="16"/>
                    </w:rPr>
                    <w:t>billion</w:t>
                  </w:r>
                  <w:proofErr w:type="spellEnd"/>
                  <w:r>
                    <w:rPr>
                      <w:rFonts w:ascii="Arial" w:hAnsi="Arial" w:cs="Arial"/>
                      <w:sz w:val="16"/>
                      <w:szCs w:val="16"/>
                    </w:rPr>
                    <w:t xml:space="preserve"> </w:t>
                  </w:r>
                  <w:proofErr w:type="spellStart"/>
                  <w:r>
                    <w:rPr>
                      <w:rFonts w:ascii="Arial" w:hAnsi="Arial" w:cs="Arial"/>
                      <w:sz w:val="16"/>
                      <w:szCs w:val="16"/>
                    </w:rPr>
                    <w:t>billion</w:t>
                  </w:r>
                  <w:proofErr w:type="spellEnd"/>
                  <w:r>
                    <w:rPr>
                      <w:rFonts w:ascii="Arial" w:hAnsi="Arial" w:cs="Arial"/>
                      <w:sz w:val="16"/>
                      <w:szCs w:val="16"/>
                    </w:rPr>
                    <w:t xml:space="preserve"> </w:t>
                  </w:r>
                  <w:proofErr w:type="spellStart"/>
                  <w:r>
                    <w:rPr>
                      <w:rFonts w:ascii="Arial" w:hAnsi="Arial" w:cs="Arial"/>
                      <w:sz w:val="16"/>
                      <w:szCs w:val="16"/>
                    </w:rPr>
                    <w:t>billion</w:t>
                  </w:r>
                  <w:proofErr w:type="spellEnd"/>
                  <w:r>
                    <w:rPr>
                      <w:rFonts w:ascii="Arial" w:hAnsi="Arial" w:cs="Arial"/>
                      <w:sz w:val="16"/>
                      <w:szCs w:val="16"/>
                    </w:rPr>
                    <w:t xml:space="preserve"> </w:t>
                  </w:r>
                  <w:proofErr w:type="spellStart"/>
                  <w:r>
                    <w:rPr>
                      <w:rFonts w:ascii="Arial" w:hAnsi="Arial" w:cs="Arial"/>
                      <w:sz w:val="16"/>
                      <w:szCs w:val="16"/>
                    </w:rPr>
                    <w:t>billion</w:t>
                  </w:r>
                  <w:proofErr w:type="spellEnd"/>
                  <w:r>
                    <w:rPr>
                      <w:rFonts w:ascii="Arial" w:hAnsi="Arial" w:cs="Arial"/>
                      <w:sz w:val="16"/>
                      <w:szCs w:val="16"/>
                    </w:rPr>
                    <w:t>: The number of new drugs awaiting discovery</w:t>
                  </w:r>
                  <w:r>
                    <w:rPr>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3D526E" w:rsidRDefault="003D526E">
            <w:pPr>
              <w:pStyle w:val="NormalWeb"/>
              <w:rPr>
                <w:rFonts w:ascii="Arial" w:hAnsi="Arial" w:cs="Arial"/>
              </w:rPr>
            </w:pPr>
            <w:r>
              <w:rPr>
                <w:rFonts w:ascii="Arial" w:hAnsi="Arial" w:cs="Arial"/>
                <w:sz w:val="20"/>
                <w:szCs w:val="20"/>
              </w:rPr>
              <w:t xml:space="preserve">A new voyage into “chemical space” – occupied not by stars and planets but substances that could become useful in everyday life – has concluded that scientists have synthesized barely one tenth of 1 percent of the potential medicines that could be made. The report, in the journal </w:t>
            </w:r>
            <w:r>
              <w:rPr>
                <w:rStyle w:val="Emphasis"/>
                <w:rFonts w:ascii="Arial" w:hAnsi="Arial" w:cs="Arial"/>
                <w:sz w:val="20"/>
                <w:szCs w:val="20"/>
              </w:rPr>
              <w:t>ACS Chemical Neuroscience</w:t>
            </w:r>
            <w:r>
              <w:rPr>
                <w:rFonts w:ascii="Arial" w:hAnsi="Arial" w:cs="Arial"/>
                <w:sz w:val="20"/>
                <w:szCs w:val="20"/>
              </w:rPr>
              <w:t xml:space="preserve">, estimates that the actual number of these so-called “small molecules” could be 1 </w:t>
            </w:r>
            <w:proofErr w:type="spellStart"/>
            <w:r>
              <w:rPr>
                <w:rFonts w:ascii="Arial" w:hAnsi="Arial" w:cs="Arial"/>
                <w:sz w:val="20"/>
                <w:szCs w:val="20"/>
              </w:rPr>
              <w:t>novemdecillion</w:t>
            </w:r>
            <w:proofErr w:type="spellEnd"/>
            <w:r>
              <w:rPr>
                <w:rFonts w:ascii="Arial" w:hAnsi="Arial" w:cs="Arial"/>
                <w:sz w:val="20"/>
                <w:szCs w:val="20"/>
              </w:rPr>
              <w:t xml:space="preserve"> (that’s 1 with 60 zeroes), 1 million billion </w:t>
            </w:r>
            <w:proofErr w:type="spellStart"/>
            <w:r>
              <w:rPr>
                <w:rFonts w:ascii="Arial" w:hAnsi="Arial" w:cs="Arial"/>
                <w:sz w:val="20"/>
                <w:szCs w:val="20"/>
              </w:rPr>
              <w:t>billion</w:t>
            </w:r>
            <w:proofErr w:type="spellEnd"/>
            <w:r>
              <w:rPr>
                <w:rFonts w:ascii="Arial" w:hAnsi="Arial" w:cs="Arial"/>
                <w:sz w:val="20"/>
                <w:szCs w:val="20"/>
              </w:rPr>
              <w:t xml:space="preserve"> </w:t>
            </w:r>
            <w:proofErr w:type="spellStart"/>
            <w:r>
              <w:rPr>
                <w:rFonts w:ascii="Arial" w:hAnsi="Arial" w:cs="Arial"/>
                <w:sz w:val="20"/>
                <w:szCs w:val="20"/>
              </w:rPr>
              <w:t>billion</w:t>
            </w:r>
            <w:proofErr w:type="spellEnd"/>
            <w:r>
              <w:rPr>
                <w:rFonts w:ascii="Arial" w:hAnsi="Arial" w:cs="Arial"/>
                <w:sz w:val="20"/>
                <w:szCs w:val="20"/>
              </w:rPr>
              <w:t xml:space="preserve"> </w:t>
            </w:r>
            <w:proofErr w:type="spellStart"/>
            <w:r>
              <w:rPr>
                <w:rFonts w:ascii="Arial" w:hAnsi="Arial" w:cs="Arial"/>
                <w:sz w:val="20"/>
                <w:szCs w:val="20"/>
              </w:rPr>
              <w:t>billion</w:t>
            </w:r>
            <w:proofErr w:type="spellEnd"/>
            <w:r>
              <w:rPr>
                <w:rFonts w:ascii="Arial" w:hAnsi="Arial" w:cs="Arial"/>
                <w:sz w:val="20"/>
                <w:szCs w:val="20"/>
              </w:rPr>
              <w:t xml:space="preserve"> </w:t>
            </w:r>
            <w:proofErr w:type="spellStart"/>
            <w:r>
              <w:rPr>
                <w:rFonts w:ascii="Arial" w:hAnsi="Arial" w:cs="Arial"/>
                <w:sz w:val="20"/>
                <w:szCs w:val="20"/>
              </w:rPr>
              <w:t>billion</w:t>
            </w:r>
            <w:proofErr w:type="spellEnd"/>
            <w:r>
              <w:rPr>
                <w:rFonts w:ascii="Arial" w:hAnsi="Arial" w:cs="Arial"/>
                <w:sz w:val="20"/>
                <w:szCs w:val="20"/>
              </w:rPr>
              <w:t xml:space="preserve"> </w:t>
            </w:r>
            <w:proofErr w:type="spellStart"/>
            <w:r>
              <w:rPr>
                <w:rFonts w:ascii="Arial" w:hAnsi="Arial" w:cs="Arial"/>
                <w:sz w:val="20"/>
                <w:szCs w:val="20"/>
              </w:rPr>
              <w:t>billion</w:t>
            </w:r>
            <w:proofErr w:type="spellEnd"/>
            <w:r>
              <w:rPr>
                <w:rFonts w:ascii="Arial" w:hAnsi="Arial" w:cs="Arial"/>
                <w:sz w:val="20"/>
                <w:szCs w:val="20"/>
              </w:rPr>
              <w:t>, which is more than some estimates of the number of stars in the universe.</w:t>
            </w:r>
            <w:r>
              <w:rPr>
                <w:rFonts w:ascii="Arial" w:hAnsi="Arial" w:cs="Arial"/>
                <w:sz w:val="20"/>
                <w:szCs w:val="20"/>
              </w:rPr>
              <w:br/>
            </w:r>
            <w:r>
              <w:rPr>
                <w:rFonts w:ascii="Arial" w:hAnsi="Arial" w:cs="Arial"/>
                <w:sz w:val="20"/>
                <w:szCs w:val="20"/>
              </w:rPr>
              <w:br/>
              <w:t xml:space="preserve">Jean-Louis </w:t>
            </w:r>
            <w:proofErr w:type="spellStart"/>
            <w:r>
              <w:rPr>
                <w:rFonts w:ascii="Arial" w:hAnsi="Arial" w:cs="Arial"/>
                <w:sz w:val="20"/>
                <w:szCs w:val="20"/>
              </w:rPr>
              <w:t>Reymond</w:t>
            </w:r>
            <w:proofErr w:type="spellEnd"/>
            <w:r>
              <w:rPr>
                <w:rFonts w:ascii="Arial" w:hAnsi="Arial" w:cs="Arial"/>
                <w:sz w:val="20"/>
                <w:szCs w:val="20"/>
              </w:rPr>
              <w:t xml:space="preserve"> and </w:t>
            </w:r>
            <w:proofErr w:type="spellStart"/>
            <w:r>
              <w:rPr>
                <w:rFonts w:ascii="Arial" w:hAnsi="Arial" w:cs="Arial"/>
                <w:sz w:val="20"/>
                <w:szCs w:val="20"/>
              </w:rPr>
              <w:t>Mahendra</w:t>
            </w:r>
            <w:proofErr w:type="spellEnd"/>
            <w:r>
              <w:rPr>
                <w:rFonts w:ascii="Arial" w:hAnsi="Arial" w:cs="Arial"/>
                <w:sz w:val="20"/>
                <w:szCs w:val="20"/>
              </w:rPr>
              <w:t xml:space="preserve"> </w:t>
            </w:r>
            <w:proofErr w:type="spellStart"/>
            <w:r>
              <w:rPr>
                <w:rFonts w:ascii="Arial" w:hAnsi="Arial" w:cs="Arial"/>
                <w:sz w:val="20"/>
                <w:szCs w:val="20"/>
              </w:rPr>
              <w:t>Awale</w:t>
            </w:r>
            <w:proofErr w:type="spellEnd"/>
            <w:r>
              <w:rPr>
                <w:rFonts w:ascii="Arial" w:hAnsi="Arial" w:cs="Arial"/>
                <w:sz w:val="20"/>
                <w:szCs w:val="20"/>
              </w:rPr>
              <w:t xml:space="preserve"> explain that small molecules, which are able to cross cell walls and interact with biological molecules in the body, are prime targets for scientists who develop new medicines. Most existing medications are small molecules. The authors focused on the “chemical space” inhabited by all of the small molecules that could possibly exist according to the laws of physics and chemistry. Researchers have identified millions of these compounds – the ACS’ Chemical Abstracts Service database contains almost 67 million substances. </w:t>
            </w:r>
            <w:proofErr w:type="spellStart"/>
            <w:r>
              <w:rPr>
                <w:rFonts w:ascii="Arial" w:hAnsi="Arial" w:cs="Arial"/>
                <w:sz w:val="20"/>
                <w:szCs w:val="20"/>
              </w:rPr>
              <w:t>Reymond</w:t>
            </w:r>
            <w:proofErr w:type="spellEnd"/>
            <w:r>
              <w:rPr>
                <w:rFonts w:ascii="Arial" w:hAnsi="Arial" w:cs="Arial"/>
                <w:sz w:val="20"/>
                <w:szCs w:val="20"/>
              </w:rPr>
              <w:t xml:space="preserve"> and </w:t>
            </w:r>
            <w:proofErr w:type="spellStart"/>
            <w:r>
              <w:rPr>
                <w:rFonts w:ascii="Arial" w:hAnsi="Arial" w:cs="Arial"/>
                <w:sz w:val="20"/>
                <w:szCs w:val="20"/>
              </w:rPr>
              <w:t>Awale</w:t>
            </w:r>
            <w:proofErr w:type="spellEnd"/>
            <w:r>
              <w:rPr>
                <w:rFonts w:ascii="Arial" w:hAnsi="Arial" w:cs="Arial"/>
                <w:sz w:val="20"/>
                <w:szCs w:val="20"/>
              </w:rPr>
              <w:t xml:space="preserve"> estimate that the molecules </w:t>
            </w:r>
            <w:r>
              <w:rPr>
                <w:rFonts w:ascii="Arial" w:hAnsi="Arial" w:cs="Arial"/>
                <w:sz w:val="20"/>
                <w:szCs w:val="20"/>
              </w:rPr>
              <w:lastRenderedPageBreak/>
              <w:t>synthesized and tested as potential drugs so far represent less than 0.1 percent of chemical space. To aid researchers looking for new ways to prevent and treat disease, they set out to find the best ways to search for new small molecules.</w:t>
            </w:r>
            <w:r>
              <w:rPr>
                <w:rFonts w:ascii="Arial" w:hAnsi="Arial" w:cs="Arial"/>
                <w:sz w:val="20"/>
                <w:szCs w:val="20"/>
              </w:rPr>
              <w:br/>
            </w:r>
            <w:r>
              <w:rPr>
                <w:rFonts w:ascii="Arial" w:hAnsi="Arial" w:cs="Arial"/>
                <w:sz w:val="20"/>
                <w:szCs w:val="20"/>
              </w:rPr>
              <w:br/>
              <w:t>The authors discuss several ways of getting a handle on chemical space, including by the size, shape and makeup of molecules. They show how computers can help researchers efficiently narrow a search for a new drug candidate. Computer modeling of chemical interactions can help researchers find a handful of promising molecules to synthesize and test in the lab. “Small molecule drugs are essential to the success of modern medicine,” the authors note, and suggest that their methods may be particularly useful for finding new pharmaceuticals that target the central nervous system.</w:t>
            </w:r>
            <w:r>
              <w:rPr>
                <w:rFonts w:ascii="Arial" w:hAnsi="Arial" w:cs="Arial"/>
              </w:rPr>
              <w:br/>
            </w:r>
            <w:r>
              <w:rPr>
                <w:rFonts w:ascii="Arial" w:hAnsi="Arial" w:cs="Arial"/>
              </w:rPr>
              <w:br/>
            </w:r>
            <w:r>
              <w:rPr>
                <w:rFonts w:ascii="Arial" w:hAnsi="Arial" w:cs="Arial"/>
                <w:sz w:val="20"/>
                <w:szCs w:val="20"/>
              </w:rPr>
              <w:t xml:space="preserve">The authors acknowledge funding from the </w:t>
            </w:r>
            <w:hyperlink r:id="rId10" w:history="1">
              <w:r>
                <w:rPr>
                  <w:rStyle w:val="Hyperlink"/>
                  <w:rFonts w:ascii="Arial" w:hAnsi="Arial" w:cs="Arial"/>
                  <w:sz w:val="20"/>
                  <w:szCs w:val="20"/>
                </w:rPr>
                <w:t>University of Berne</w:t>
              </w:r>
            </w:hyperlink>
            <w:r>
              <w:rPr>
                <w:rFonts w:ascii="Arial" w:hAnsi="Arial" w:cs="Arial"/>
                <w:sz w:val="20"/>
                <w:szCs w:val="20"/>
              </w:rPr>
              <w:t xml:space="preserve">, the </w:t>
            </w:r>
            <w:hyperlink r:id="rId11" w:history="1">
              <w:r>
                <w:rPr>
                  <w:rStyle w:val="Hyperlink"/>
                  <w:rFonts w:ascii="Arial" w:hAnsi="Arial" w:cs="Arial"/>
                  <w:sz w:val="20"/>
                  <w:szCs w:val="20"/>
                </w:rPr>
                <w:t>Swiss National Science Foundation</w:t>
              </w:r>
            </w:hyperlink>
            <w:r>
              <w:rPr>
                <w:rFonts w:ascii="Arial" w:hAnsi="Arial" w:cs="Arial"/>
                <w:sz w:val="20"/>
                <w:szCs w:val="20"/>
              </w:rPr>
              <w:t xml:space="preserve"> and the </w:t>
            </w:r>
            <w:hyperlink r:id="rId12" w:history="1">
              <w:r>
                <w:rPr>
                  <w:rStyle w:val="Hyperlink"/>
                  <w:rFonts w:ascii="Arial" w:hAnsi="Arial" w:cs="Arial"/>
                  <w:sz w:val="20"/>
                  <w:szCs w:val="20"/>
                </w:rPr>
                <w:t xml:space="preserve">NCCR </w:t>
              </w:r>
              <w:proofErr w:type="spellStart"/>
              <w:r>
                <w:rPr>
                  <w:rStyle w:val="Hyperlink"/>
                  <w:rFonts w:ascii="Arial" w:hAnsi="Arial" w:cs="Arial"/>
                  <w:sz w:val="20"/>
                  <w:szCs w:val="20"/>
                </w:rPr>
                <w:t>TransCure</w:t>
              </w:r>
              <w:proofErr w:type="spellEnd"/>
            </w:hyperlink>
            <w:r>
              <w:rPr>
                <w:rFonts w:ascii="Arial" w:hAnsi="Arial" w:cs="Arial"/>
                <w:sz w:val="20"/>
                <w:szCs w:val="20"/>
              </w:rPr>
              <w:t>.</w:t>
            </w:r>
            <w:r>
              <w:rPr>
                <w:rFonts w:ascii="Arial" w:hAnsi="Arial" w:cs="Arial"/>
                <w:sz w:val="20"/>
                <w:szCs w:val="20"/>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3D526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26E" w:rsidRDefault="003D526E">
                  <w:r>
                    <w:rPr>
                      <w:noProof/>
                    </w:rPr>
                    <w:drawing>
                      <wp:inline distT="0" distB="0" distL="0" distR="0">
                        <wp:extent cx="703580" cy="932180"/>
                        <wp:effectExtent l="0" t="0" r="1270" b="1270"/>
                        <wp:docPr id="22" name="Picture 22" descr="http://images.magnetmail.net/images/clients/ACS/060612ACSC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60612ACSCN_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580" cy="932180"/>
                                </a:xfrm>
                                <a:prstGeom prst="rect">
                                  <a:avLst/>
                                </a:prstGeom>
                                <a:noFill/>
                                <a:ln>
                                  <a:noFill/>
                                </a:ln>
                              </pic:spPr>
                            </pic:pic>
                          </a:graphicData>
                        </a:graphic>
                      </wp:inline>
                    </w:drawing>
                  </w:r>
                  <w:r>
                    <w:br/>
                  </w:r>
                  <w:hyperlink r:id="rId1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3D526E" w:rsidRDefault="003D526E">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“Exploring Chemical Space for Drug Discovery Using the Chemical Universe Database”</w:t>
            </w:r>
            <w:r>
              <w:rPr>
                <w:rFonts w:ascii="Arial" w:hAnsi="Arial" w:cs="Arial"/>
                <w:sz w:val="20"/>
                <w:szCs w:val="20"/>
              </w:rPr>
              <w:br/>
            </w:r>
            <w:r>
              <w:rPr>
                <w:rFonts w:ascii="Arial" w:hAnsi="Arial" w:cs="Arial"/>
                <w:sz w:val="20"/>
                <w:szCs w:val="20"/>
              </w:rPr>
              <w:br/>
            </w:r>
            <w:hyperlink r:id="rId15" w:history="1">
              <w:r>
                <w:rPr>
                  <w:rStyle w:val="Hyperlink"/>
                  <w:rFonts w:ascii="Arial" w:hAnsi="Arial" w:cs="Arial"/>
                  <w:sz w:val="20"/>
                  <w:szCs w:val="20"/>
                </w:rPr>
                <w:t>DOWNLOAD FULL TEXT ARTICLE</w:t>
              </w:r>
            </w:hyperlink>
            <w:r>
              <w:rPr>
                <w:rFonts w:ascii="Arial" w:hAnsi="Arial" w:cs="Arial"/>
                <w:sz w:val="20"/>
                <w:szCs w:val="20"/>
              </w:rPr>
              <w:t xml:space="preserve"> </w:t>
            </w:r>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Jean-Louis </w:t>
            </w:r>
            <w:proofErr w:type="spellStart"/>
            <w:r>
              <w:rPr>
                <w:rFonts w:ascii="Arial" w:hAnsi="Arial" w:cs="Arial"/>
                <w:sz w:val="20"/>
                <w:szCs w:val="20"/>
              </w:rPr>
              <w:t>Reymond</w:t>
            </w:r>
            <w:proofErr w:type="spellEnd"/>
            <w:r>
              <w:rPr>
                <w:rFonts w:ascii="Arial" w:hAnsi="Arial" w:cs="Arial"/>
                <w:sz w:val="20"/>
                <w:szCs w:val="20"/>
              </w:rPr>
              <w:t>, Ph.D.</w:t>
            </w:r>
            <w:r>
              <w:rPr>
                <w:rFonts w:ascii="Arial" w:hAnsi="Arial" w:cs="Arial"/>
                <w:sz w:val="20"/>
                <w:szCs w:val="20"/>
              </w:rPr>
              <w:br/>
              <w:t>University of Berne</w:t>
            </w:r>
            <w:r>
              <w:rPr>
                <w:rFonts w:ascii="Arial" w:hAnsi="Arial" w:cs="Arial"/>
                <w:sz w:val="20"/>
                <w:szCs w:val="20"/>
              </w:rPr>
              <w:br/>
            </w:r>
            <w:proofErr w:type="spellStart"/>
            <w:r>
              <w:rPr>
                <w:rFonts w:ascii="Arial" w:hAnsi="Arial" w:cs="Arial"/>
                <w:sz w:val="20"/>
                <w:szCs w:val="20"/>
              </w:rPr>
              <w:t>Berne</w:t>
            </w:r>
            <w:proofErr w:type="spellEnd"/>
            <w:r>
              <w:rPr>
                <w:rFonts w:ascii="Arial" w:hAnsi="Arial" w:cs="Arial"/>
                <w:sz w:val="20"/>
                <w:szCs w:val="20"/>
              </w:rPr>
              <w:t>, Switzerland 3012</w:t>
            </w:r>
            <w:r>
              <w:rPr>
                <w:rFonts w:ascii="Arial" w:hAnsi="Arial" w:cs="Arial"/>
                <w:sz w:val="20"/>
                <w:szCs w:val="20"/>
              </w:rPr>
              <w:br/>
              <w:t>Fax: + 41 31 631 80 57</w:t>
            </w:r>
            <w:r>
              <w:rPr>
                <w:rFonts w:ascii="Arial" w:hAnsi="Arial" w:cs="Arial"/>
                <w:sz w:val="20"/>
                <w:szCs w:val="20"/>
              </w:rPr>
              <w:br/>
              <w:t xml:space="preserve">Email: </w:t>
            </w:r>
            <w:hyperlink r:id="rId16" w:history="1">
              <w:r>
                <w:rPr>
                  <w:rStyle w:val="Hyperlink"/>
                  <w:rFonts w:ascii="Arial" w:hAnsi="Arial" w:cs="Arial"/>
                  <w:sz w:val="20"/>
                  <w:szCs w:val="20"/>
                </w:rPr>
                <w:t>jean-louis.reymond@ioc.unibe.ch</w:t>
              </w:r>
            </w:hyperlink>
            <w:r>
              <w:rPr>
                <w:rFonts w:ascii="Arial" w:hAnsi="Arial" w:cs="Arial"/>
              </w:rPr>
              <w:br/>
              <w:t> </w:t>
            </w:r>
            <w:r>
              <w:rPr>
                <w:rFonts w:ascii="Arial" w:hAnsi="Arial" w:cs="Arial"/>
              </w:rPr>
              <w:br/>
              <w:t> </w:t>
            </w:r>
          </w:p>
          <w:p w:rsidR="003D526E" w:rsidRDefault="003D526E">
            <w:pPr>
              <w:pStyle w:val="NormalWeb"/>
              <w:jc w:val="center"/>
              <w:rPr>
                <w:rFonts w:ascii="Arial" w:hAnsi="Arial" w:cs="Arial"/>
              </w:rPr>
            </w:pPr>
            <w:hyperlink w:anchor="top" w:history="1">
              <w:r>
                <w:rPr>
                  <w:rStyle w:val="Hyperlink"/>
                  <w:rFonts w:ascii="Arial" w:hAnsi="Arial" w:cs="Arial"/>
                  <w:sz w:val="18"/>
                  <w:szCs w:val="18"/>
                </w:rPr>
                <w:t>To Top</w:t>
              </w:r>
            </w:hyperlink>
          </w:p>
          <w:p w:rsidR="003D526E" w:rsidRDefault="003D526E">
            <w:pPr>
              <w:pStyle w:val="NormalWeb"/>
              <w:jc w:val="center"/>
              <w:rPr>
                <w:rFonts w:ascii="Arial" w:hAnsi="Arial" w:cs="Arial"/>
              </w:rPr>
            </w:pPr>
            <w:r>
              <w:rPr>
                <w:rFonts w:ascii="Arial" w:hAnsi="Arial" w:cs="Arial"/>
                <w:noProof/>
                <w:sz w:val="18"/>
                <w:szCs w:val="18"/>
              </w:rPr>
              <w:drawing>
                <wp:inline distT="0" distB="0" distL="0" distR="0">
                  <wp:extent cx="4431030" cy="5715"/>
                  <wp:effectExtent l="0" t="0" r="0" b="0"/>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3D526E" w:rsidRDefault="003D526E">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 xml:space="preserve">New secrets from “Bay of the Pirates” warship that </w:t>
            </w:r>
            <w:proofErr w:type="spellStart"/>
            <w:r>
              <w:rPr>
                <w:rStyle w:val="Strong"/>
                <w:rFonts w:ascii="Arial" w:hAnsi="Arial" w:cs="Arial"/>
                <w:sz w:val="20"/>
                <w:szCs w:val="20"/>
              </w:rPr>
              <w:t>sunk</w:t>
            </w:r>
            <w:proofErr w:type="spellEnd"/>
            <w:r>
              <w:rPr>
                <w:rStyle w:val="Strong"/>
                <w:rFonts w:ascii="Arial" w:hAnsi="Arial" w:cs="Arial"/>
                <w:sz w:val="20"/>
                <w:szCs w:val="20"/>
              </w:rPr>
              <w:t xml:space="preserve"> 2,300 years ago</w:t>
            </w:r>
            <w:r>
              <w:rPr>
                <w:rFonts w:ascii="Arial" w:hAnsi="Arial" w:cs="Arial"/>
                <w:sz w:val="20"/>
                <w:szCs w:val="20"/>
              </w:rPr>
              <w:br/>
            </w:r>
            <w:r>
              <w:rPr>
                <w:rStyle w:val="Emphasis"/>
                <w:rFonts w:ascii="Arial" w:hAnsi="Arial" w:cs="Arial"/>
                <w:sz w:val="20"/>
                <w:szCs w:val="20"/>
              </w:rPr>
              <w:t>Analytical Chemistry</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68"/>
            </w:tblGrid>
            <w:tr w:rsidR="003D526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26E" w:rsidRDefault="003D526E">
                  <w:r>
                    <w:rPr>
                      <w:noProof/>
                    </w:rPr>
                    <w:drawing>
                      <wp:inline distT="0" distB="0" distL="0" distR="0">
                        <wp:extent cx="1635125" cy="1096010"/>
                        <wp:effectExtent l="0" t="0" r="3175" b="8890"/>
                        <wp:docPr id="20" name="Picture 20" descr="http://images.magnetmail.net/images/clients/ACS/060612Bireme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60612BiremeIstock_thu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5125" cy="1096010"/>
                                </a:xfrm>
                                <a:prstGeom prst="rect">
                                  <a:avLst/>
                                </a:prstGeom>
                                <a:noFill/>
                                <a:ln>
                                  <a:noFill/>
                                </a:ln>
                              </pic:spPr>
                            </pic:pic>
                          </a:graphicData>
                        </a:graphic>
                      </wp:inline>
                    </w:drawing>
                  </w:r>
                  <w:r>
                    <w:br/>
                  </w:r>
                  <w:r>
                    <w:rPr>
                      <w:rFonts w:ascii="Arial" w:hAnsi="Arial" w:cs="Arial"/>
                      <w:sz w:val="16"/>
                      <w:szCs w:val="16"/>
                    </w:rPr>
                    <w:t xml:space="preserve">New secrets from “Bay of the Pirates” warship that </w:t>
                  </w:r>
                  <w:proofErr w:type="spellStart"/>
                  <w:r>
                    <w:rPr>
                      <w:rFonts w:ascii="Arial" w:hAnsi="Arial" w:cs="Arial"/>
                      <w:sz w:val="16"/>
                      <w:szCs w:val="16"/>
                    </w:rPr>
                    <w:t>sunk</w:t>
                  </w:r>
                  <w:proofErr w:type="spellEnd"/>
                  <w:r>
                    <w:rPr>
                      <w:rFonts w:ascii="Arial" w:hAnsi="Arial" w:cs="Arial"/>
                      <w:sz w:val="16"/>
                      <w:szCs w:val="16"/>
                    </w:rPr>
                    <w:t xml:space="preserve"> 2,300 years ago</w:t>
                  </w:r>
                  <w:r>
                    <w:br/>
                  </w:r>
                  <w:r>
                    <w:rPr>
                      <w:rStyle w:val="Emphasis"/>
                      <w:rFonts w:ascii="Arial" w:hAnsi="Arial" w:cs="Arial"/>
                      <w:sz w:val="14"/>
                      <w:szCs w:val="14"/>
                    </w:rPr>
                    <w:lastRenderedPageBreak/>
                    <w:t xml:space="preserve">Credit: </w:t>
                  </w:r>
                  <w:proofErr w:type="spellStart"/>
                  <w:r>
                    <w:rPr>
                      <w:rStyle w:val="Emphasis"/>
                      <w:rFonts w:ascii="Arial" w:hAnsi="Arial" w:cs="Arial"/>
                      <w:sz w:val="14"/>
                      <w:szCs w:val="14"/>
                    </w:rPr>
                    <w:t>iStock</w:t>
                  </w:r>
                  <w:proofErr w:type="spellEnd"/>
                </w:p>
              </w:tc>
            </w:tr>
          </w:tbl>
          <w:p w:rsidR="003D526E" w:rsidRDefault="003D526E">
            <w:pPr>
              <w:pStyle w:val="NormalWeb"/>
              <w:rPr>
                <w:rFonts w:ascii="Arial" w:hAnsi="Arial" w:cs="Arial"/>
              </w:rPr>
            </w:pPr>
            <w:r>
              <w:rPr>
                <w:rFonts w:ascii="Arial" w:hAnsi="Arial" w:cs="Arial"/>
                <w:sz w:val="20"/>
                <w:szCs w:val="20"/>
              </w:rPr>
              <w:lastRenderedPageBreak/>
              <w:t xml:space="preserve">A new study puts some finishing touches on the 2,300-year history of the beak-like weapon that an ancient warship used to ram enemy ships in the First Punic War, the conflict between ancient Rome and Carthage. The report, in ACS’ journal </w:t>
            </w:r>
            <w:r>
              <w:rPr>
                <w:rStyle w:val="Emphasis"/>
                <w:rFonts w:ascii="Arial" w:hAnsi="Arial" w:cs="Arial"/>
                <w:sz w:val="20"/>
                <w:szCs w:val="20"/>
              </w:rPr>
              <w:t>Analytical Chemistry</w:t>
            </w:r>
            <w:r>
              <w:rPr>
                <w:rFonts w:ascii="Arial" w:hAnsi="Arial" w:cs="Arial"/>
                <w:sz w:val="20"/>
                <w:szCs w:val="20"/>
              </w:rPr>
              <w:t xml:space="preserve">, also identifies a major threat that conservators must address in preserving this archaeological treasure for future generations. </w:t>
            </w:r>
            <w:r>
              <w:rPr>
                <w:rFonts w:ascii="Arial" w:hAnsi="Arial" w:cs="Arial"/>
                <w:sz w:val="20"/>
                <w:szCs w:val="20"/>
              </w:rPr>
              <w:br/>
            </w:r>
            <w:r>
              <w:rPr>
                <w:rFonts w:ascii="Arial" w:hAnsi="Arial" w:cs="Arial"/>
                <w:sz w:val="20"/>
                <w:szCs w:val="20"/>
              </w:rPr>
              <w:br/>
              <w:t xml:space="preserve">Patrick Frank and colleagues explain that the ram, called a rostrum, was found in 2008 under 22 feet of water, 150 feet offshore from </w:t>
            </w:r>
            <w:proofErr w:type="spellStart"/>
            <w:r>
              <w:rPr>
                <w:rFonts w:ascii="Arial" w:hAnsi="Arial" w:cs="Arial"/>
                <w:sz w:val="20"/>
                <w:szCs w:val="20"/>
              </w:rPr>
              <w:t>Acqualadrone</w:t>
            </w:r>
            <w:proofErr w:type="spellEnd"/>
            <w:r>
              <w:rPr>
                <w:rFonts w:ascii="Arial" w:hAnsi="Arial" w:cs="Arial"/>
                <w:sz w:val="20"/>
                <w:szCs w:val="20"/>
              </w:rPr>
              <w:t xml:space="preserve"> (which means “Bay of the Pirates”) in northeastern Sicily. The </w:t>
            </w:r>
            <w:proofErr w:type="spellStart"/>
            <w:r>
              <w:rPr>
                <w:rFonts w:ascii="Arial" w:hAnsi="Arial" w:cs="Arial"/>
                <w:sz w:val="20"/>
                <w:szCs w:val="20"/>
              </w:rPr>
              <w:t>Acqualadrone</w:t>
            </w:r>
            <w:proofErr w:type="spellEnd"/>
            <w:r>
              <w:rPr>
                <w:rFonts w:ascii="Arial" w:hAnsi="Arial" w:cs="Arial"/>
                <w:sz w:val="20"/>
                <w:szCs w:val="20"/>
              </w:rPr>
              <w:t xml:space="preserve"> rostrum is bronze, with a wooden core that was preserved because of burial beneath the seafloor. Carbon-14 dating suggests that the warship sank around 260 B.C. after being damaged in the battle of </w:t>
            </w:r>
            <w:proofErr w:type="spellStart"/>
            <w:r>
              <w:rPr>
                <w:rFonts w:ascii="Arial" w:hAnsi="Arial" w:cs="Arial"/>
                <w:sz w:val="20"/>
                <w:szCs w:val="20"/>
              </w:rPr>
              <w:t>Mylae</w:t>
            </w:r>
            <w:proofErr w:type="spellEnd"/>
            <w:r>
              <w:rPr>
                <w:rFonts w:ascii="Arial" w:hAnsi="Arial" w:cs="Arial"/>
                <w:sz w:val="20"/>
                <w:szCs w:val="20"/>
              </w:rPr>
              <w:t xml:space="preserve"> during the opening stages of the First Punic War, which may have been among the largest wars of its time. Earlier research localized the metals in the bronze to mines in Spain or Cyprus. The authors, from the SLAC National Accelerator Laboratory at Stanford University and the University of Palermo, set out in the new research to learn more about the origin and condition of the rostrum wood.</w:t>
            </w:r>
            <w:r>
              <w:rPr>
                <w:rFonts w:ascii="Arial" w:hAnsi="Arial" w:cs="Arial"/>
                <w:sz w:val="20"/>
                <w:szCs w:val="20"/>
              </w:rPr>
              <w:br/>
            </w:r>
            <w:r>
              <w:rPr>
                <w:rFonts w:ascii="Arial" w:hAnsi="Arial" w:cs="Arial"/>
                <w:sz w:val="20"/>
                <w:szCs w:val="20"/>
              </w:rPr>
              <w:br/>
              <w:t xml:space="preserve">Their analysis of the acids and other substances in the wood showed that the </w:t>
            </w:r>
            <w:proofErr w:type="spellStart"/>
            <w:r>
              <w:rPr>
                <w:rFonts w:ascii="Arial" w:hAnsi="Arial" w:cs="Arial"/>
                <w:sz w:val="20"/>
                <w:szCs w:val="20"/>
              </w:rPr>
              <w:t>strutwork</w:t>
            </w:r>
            <w:proofErr w:type="spellEnd"/>
            <w:r>
              <w:rPr>
                <w:rFonts w:ascii="Arial" w:hAnsi="Arial" w:cs="Arial"/>
                <w:sz w:val="20"/>
                <w:szCs w:val="20"/>
              </w:rPr>
              <w:t xml:space="preserve"> of the </w:t>
            </w:r>
            <w:proofErr w:type="spellStart"/>
            <w:r>
              <w:rPr>
                <w:rFonts w:ascii="Arial" w:hAnsi="Arial" w:cs="Arial"/>
                <w:sz w:val="20"/>
                <w:szCs w:val="20"/>
              </w:rPr>
              <w:t>Acqualadrone</w:t>
            </w:r>
            <w:proofErr w:type="spellEnd"/>
            <w:r>
              <w:rPr>
                <w:rFonts w:ascii="Arial" w:hAnsi="Arial" w:cs="Arial"/>
                <w:sz w:val="20"/>
                <w:szCs w:val="20"/>
              </w:rPr>
              <w:t xml:space="preserve"> rostrum was pine, waterproofed with pine tar. Other woods, like juniper and oak, and other ancient marine sealants, like beeswax, were ruled out. Importantly, the research found copious sulfur in the wood that could turn into sulfuric acid, an extremely corrosive substance. Sulfuric acid is known to appear in recovered wooden marine archaeological treasures and can threaten their existence. The authors argue that iron and copper permeating the wood may catalyze that transformation, but they suggest that removing ozone from museum air could slow the conversion.</w:t>
            </w:r>
            <w:r>
              <w:rPr>
                <w:rFonts w:ascii="Arial" w:hAnsi="Arial" w:cs="Arial"/>
                <w:sz w:val="20"/>
                <w:szCs w:val="20"/>
              </w:rPr>
              <w:br/>
            </w:r>
            <w:r>
              <w:rPr>
                <w:rFonts w:ascii="Arial" w:hAnsi="Arial" w:cs="Arial"/>
                <w:sz w:val="20"/>
                <w:szCs w:val="20"/>
              </w:rPr>
              <w:br/>
              <w:t xml:space="preserve">The authors acknowledge funding from the </w:t>
            </w:r>
            <w:hyperlink r:id="rId19" w:history="1">
              <w:r>
                <w:rPr>
                  <w:rStyle w:val="Hyperlink"/>
                  <w:rFonts w:ascii="Arial" w:hAnsi="Arial" w:cs="Arial"/>
                  <w:sz w:val="20"/>
                  <w:szCs w:val="20"/>
                </w:rPr>
                <w:t>Department of Energy Office of Science</w:t>
              </w:r>
            </w:hyperlink>
            <w:r>
              <w:rPr>
                <w:rFonts w:ascii="Arial" w:hAnsi="Arial" w:cs="Arial"/>
                <w:sz w:val="20"/>
                <w:szCs w:val="20"/>
              </w:rPr>
              <w:t xml:space="preserve">, </w:t>
            </w:r>
            <w:hyperlink r:id="rId20" w:history="1">
              <w:r>
                <w:rPr>
                  <w:rStyle w:val="Hyperlink"/>
                  <w:rFonts w:ascii="Arial" w:hAnsi="Arial" w:cs="Arial"/>
                  <w:sz w:val="20"/>
                  <w:szCs w:val="20"/>
                </w:rPr>
                <w:t>Department of Energy Office of Biological and Environmental Research</w:t>
              </w:r>
            </w:hyperlink>
            <w:r>
              <w:rPr>
                <w:rFonts w:ascii="Arial" w:hAnsi="Arial" w:cs="Arial"/>
                <w:sz w:val="20"/>
                <w:szCs w:val="20"/>
              </w:rPr>
              <w:t xml:space="preserve">, the </w:t>
            </w:r>
            <w:hyperlink r:id="rId21" w:history="1">
              <w:r>
                <w:rPr>
                  <w:rStyle w:val="Hyperlink"/>
                  <w:rFonts w:ascii="Arial" w:hAnsi="Arial" w:cs="Arial"/>
                  <w:sz w:val="20"/>
                  <w:szCs w:val="20"/>
                </w:rPr>
                <w:t>National Institute of General Medical Sciences</w:t>
              </w:r>
            </w:hyperlink>
            <w:r>
              <w:rPr>
                <w:rFonts w:ascii="Arial" w:hAnsi="Arial" w:cs="Arial"/>
                <w:sz w:val="20"/>
                <w:szCs w:val="20"/>
              </w:rPr>
              <w:t xml:space="preserve">, the </w:t>
            </w:r>
            <w:hyperlink r:id="rId22" w:history="1">
              <w:r>
                <w:rPr>
                  <w:rStyle w:val="Hyperlink"/>
                  <w:rFonts w:ascii="Arial" w:hAnsi="Arial" w:cs="Arial"/>
                  <w:sz w:val="20"/>
                  <w:szCs w:val="20"/>
                </w:rPr>
                <w:t>National Center for Research Resources</w:t>
              </w:r>
            </w:hyperlink>
            <w:r>
              <w:rPr>
                <w:rFonts w:ascii="Arial" w:hAnsi="Arial" w:cs="Arial"/>
                <w:sz w:val="20"/>
                <w:szCs w:val="20"/>
              </w:rPr>
              <w:t xml:space="preserve"> and the </w:t>
            </w:r>
            <w:hyperlink r:id="rId23" w:history="1">
              <w:r>
                <w:rPr>
                  <w:rStyle w:val="Hyperlink"/>
                  <w:rFonts w:ascii="Arial" w:hAnsi="Arial" w:cs="Arial"/>
                  <w:sz w:val="20"/>
                  <w:szCs w:val="20"/>
                </w:rPr>
                <w:t>National Institutes of Health</w:t>
              </w:r>
            </w:hyperlink>
            <w:r>
              <w:rPr>
                <w:rFonts w:ascii="Arial" w:hAnsi="Arial" w:cs="Arial"/>
                <w:sz w:val="20"/>
                <w:szCs w:val="20"/>
              </w:rPr>
              <w:t>.</w:t>
            </w:r>
          </w:p>
          <w:p w:rsidR="003D526E" w:rsidRDefault="003D526E">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3D526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26E" w:rsidRDefault="003D526E">
                  <w:r>
                    <w:rPr>
                      <w:noProof/>
                    </w:rPr>
                    <w:drawing>
                      <wp:inline distT="0" distB="0" distL="0" distR="0">
                        <wp:extent cx="703580" cy="932180"/>
                        <wp:effectExtent l="0" t="0" r="1270" b="1270"/>
                        <wp:docPr id="19" name="Picture 19" descr="http://images.magnetmail.net/images/clients/ACS/053012Ana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53012AnaChem_thum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3580" cy="932180"/>
                                </a:xfrm>
                                <a:prstGeom prst="rect">
                                  <a:avLst/>
                                </a:prstGeom>
                                <a:noFill/>
                                <a:ln>
                                  <a:noFill/>
                                </a:ln>
                              </pic:spPr>
                            </pic:pic>
                          </a:graphicData>
                        </a:graphic>
                      </wp:inline>
                    </w:drawing>
                  </w:r>
                  <w:r>
                    <w:br/>
                  </w:r>
                  <w:hyperlink r:id="rId2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3D526E" w:rsidRDefault="003D526E">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 xml:space="preserve">“Ancient Wood of the </w:t>
            </w:r>
            <w:proofErr w:type="spellStart"/>
            <w:r>
              <w:rPr>
                <w:rFonts w:ascii="Arial" w:hAnsi="Arial" w:cs="Arial"/>
                <w:sz w:val="20"/>
                <w:szCs w:val="20"/>
              </w:rPr>
              <w:t>Acqualadrone</w:t>
            </w:r>
            <w:proofErr w:type="spellEnd"/>
            <w:r>
              <w:rPr>
                <w:rFonts w:ascii="Arial" w:hAnsi="Arial" w:cs="Arial"/>
                <w:sz w:val="20"/>
                <w:szCs w:val="20"/>
              </w:rPr>
              <w:t xml:space="preserve"> Rostrum: Materials History through Gas Chromatography/Mass Spectrometry and Sulfur X-ray Absorption Spectroscopy”</w:t>
            </w:r>
          </w:p>
          <w:p w:rsidR="003D526E" w:rsidRDefault="003D526E">
            <w:pPr>
              <w:pStyle w:val="NormalWeb"/>
              <w:rPr>
                <w:rFonts w:ascii="Arial" w:hAnsi="Arial" w:cs="Arial"/>
              </w:rPr>
            </w:pPr>
            <w:hyperlink r:id="rId26" w:history="1">
              <w:r>
                <w:rPr>
                  <w:rStyle w:val="Hyperlink"/>
                  <w:rFonts w:ascii="Arial" w:hAnsi="Arial" w:cs="Arial"/>
                  <w:sz w:val="20"/>
                  <w:szCs w:val="20"/>
                </w:rPr>
                <w:t>DOWNLOAD FULL TEXT ARTICLE</w:t>
              </w:r>
            </w:hyperlink>
            <w:hyperlink r:id="rId27" w:history="1">
              <w:r>
                <w:rPr>
                  <w:rFonts w:ascii="Arial" w:hAnsi="Arial" w:cs="Arial"/>
                  <w:color w:val="0000FF"/>
                  <w:sz w:val="20"/>
                  <w:szCs w:val="20"/>
                  <w:u w:val="single"/>
                </w:rPr>
                <w:br/>
              </w:r>
            </w:hyperlink>
            <w:r>
              <w:rPr>
                <w:rFonts w:ascii="Arial" w:hAnsi="Arial" w:cs="Arial"/>
                <w:sz w:val="20"/>
                <w:szCs w:val="20"/>
              </w:rPr>
              <w:br/>
              <w:t>CONTACT:</w:t>
            </w:r>
            <w:r>
              <w:rPr>
                <w:rFonts w:ascii="Arial" w:hAnsi="Arial" w:cs="Arial"/>
                <w:sz w:val="20"/>
                <w:szCs w:val="20"/>
              </w:rPr>
              <w:br/>
              <w:t>Patrick Frank, Ph.D.</w:t>
            </w:r>
            <w:r>
              <w:rPr>
                <w:rFonts w:ascii="Arial" w:hAnsi="Arial" w:cs="Arial"/>
                <w:sz w:val="20"/>
                <w:szCs w:val="20"/>
              </w:rPr>
              <w:br/>
              <w:t>Stanford University</w:t>
            </w:r>
            <w:r>
              <w:rPr>
                <w:rFonts w:ascii="Arial" w:hAnsi="Arial" w:cs="Arial"/>
                <w:sz w:val="20"/>
                <w:szCs w:val="20"/>
              </w:rPr>
              <w:br/>
              <w:t>Stanford, Calif. 94305</w:t>
            </w:r>
            <w:r>
              <w:rPr>
                <w:rFonts w:ascii="Arial" w:hAnsi="Arial" w:cs="Arial"/>
                <w:sz w:val="20"/>
                <w:szCs w:val="20"/>
              </w:rPr>
              <w:br/>
              <w:t xml:space="preserve">E-mail: </w:t>
            </w:r>
            <w:hyperlink r:id="rId28" w:history="1">
              <w:r>
                <w:rPr>
                  <w:rStyle w:val="Hyperlink"/>
                  <w:rFonts w:ascii="Arial" w:hAnsi="Arial" w:cs="Arial"/>
                  <w:sz w:val="20"/>
                  <w:szCs w:val="20"/>
                </w:rPr>
                <w:t>pfrank@slac.stanford.edu</w:t>
              </w:r>
            </w:hyperlink>
            <w:r>
              <w:rPr>
                <w:rFonts w:ascii="Arial" w:hAnsi="Arial" w:cs="Arial"/>
                <w:sz w:val="20"/>
                <w:szCs w:val="20"/>
              </w:rPr>
              <w:t xml:space="preserve"> </w:t>
            </w:r>
            <w:r>
              <w:rPr>
                <w:rFonts w:ascii="Arial" w:hAnsi="Arial" w:cs="Arial"/>
                <w:sz w:val="20"/>
                <w:szCs w:val="20"/>
              </w:rPr>
              <w:br/>
            </w:r>
            <w:r>
              <w:rPr>
                <w:rFonts w:ascii="Arial" w:hAnsi="Arial" w:cs="Arial"/>
              </w:rPr>
              <w:br/>
              <w:t> </w:t>
            </w:r>
          </w:p>
          <w:p w:rsidR="003D526E" w:rsidRDefault="003D526E">
            <w:pPr>
              <w:pStyle w:val="NormalWeb"/>
              <w:jc w:val="center"/>
              <w:rPr>
                <w:rFonts w:ascii="Arial" w:hAnsi="Arial" w:cs="Arial"/>
              </w:rPr>
            </w:pPr>
            <w:hyperlink w:anchor="top" w:history="1">
              <w:r>
                <w:rPr>
                  <w:rStyle w:val="Hyperlink"/>
                  <w:rFonts w:ascii="Arial" w:hAnsi="Arial" w:cs="Arial"/>
                  <w:sz w:val="18"/>
                  <w:szCs w:val="18"/>
                </w:rPr>
                <w:t>To Top</w:t>
              </w:r>
            </w:hyperlink>
          </w:p>
          <w:p w:rsidR="003D526E" w:rsidRDefault="003D526E">
            <w:pPr>
              <w:pStyle w:val="NormalWeb"/>
              <w:jc w:val="center"/>
              <w:rPr>
                <w:rFonts w:ascii="Arial" w:hAnsi="Arial" w:cs="Arial"/>
              </w:rPr>
            </w:pPr>
            <w:r>
              <w:rPr>
                <w:rFonts w:ascii="Arial" w:hAnsi="Arial" w:cs="Arial"/>
                <w:noProof/>
              </w:rPr>
              <w:lastRenderedPageBreak/>
              <w:drawing>
                <wp:inline distT="0" distB="0" distL="0" distR="0">
                  <wp:extent cx="4431030" cy="5715"/>
                  <wp:effectExtent l="0" t="0" r="0" b="0"/>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3D526E" w:rsidRDefault="003D526E">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New technique for detecting mold contamination in homes and other buildings</w:t>
            </w:r>
            <w:r>
              <w:rPr>
                <w:rFonts w:ascii="Arial" w:hAnsi="Arial" w:cs="Arial"/>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18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90"/>
            </w:tblGrid>
            <w:tr w:rsidR="003D526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26E" w:rsidRDefault="003D526E">
                  <w:r>
                    <w:rPr>
                      <w:noProof/>
                    </w:rPr>
                    <w:drawing>
                      <wp:inline distT="0" distB="0" distL="0" distR="0">
                        <wp:extent cx="1207770" cy="1617980"/>
                        <wp:effectExtent l="0" t="0" r="0" b="1270"/>
                        <wp:docPr id="17" name="Picture 17" descr="http://images.magnetmail.net/images/clients/ACS/060612MoldI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60612MoldIstock.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7770" cy="1617980"/>
                                </a:xfrm>
                                <a:prstGeom prst="rect">
                                  <a:avLst/>
                                </a:prstGeom>
                                <a:noFill/>
                                <a:ln>
                                  <a:noFill/>
                                </a:ln>
                              </pic:spPr>
                            </pic:pic>
                          </a:graphicData>
                        </a:graphic>
                      </wp:inline>
                    </w:drawing>
                  </w:r>
                  <w:r>
                    <w:br/>
                  </w:r>
                  <w:r>
                    <w:rPr>
                      <w:rFonts w:ascii="Arial" w:hAnsi="Arial" w:cs="Arial"/>
                      <w:sz w:val="16"/>
                      <w:szCs w:val="16"/>
                    </w:rPr>
                    <w:t>New technique for detecting mold contamination in homes and other buildings</w:t>
                  </w:r>
                  <w:r>
                    <w:rPr>
                      <w:rFonts w:ascii="Arial" w:hAnsi="Arial" w:cs="Arial"/>
                      <w:sz w:val="16"/>
                      <w:szCs w:val="16"/>
                    </w:rP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3D526E" w:rsidRDefault="003D526E">
            <w:pPr>
              <w:pStyle w:val="NormalWeb"/>
              <w:rPr>
                <w:rFonts w:ascii="Arial" w:hAnsi="Arial" w:cs="Arial"/>
              </w:rPr>
            </w:pPr>
            <w:r>
              <w:rPr>
                <w:rFonts w:ascii="Arial" w:hAnsi="Arial" w:cs="Arial"/>
                <w:sz w:val="20"/>
                <w:szCs w:val="20"/>
              </w:rPr>
              <w:t xml:space="preserve">With mold contamination of homes an ongoing concern – and a special threat to the 2.5 million foreclosed houses in the U.S., shuttered with little ventilation – scientists are reporting a new method to detect and identify low levels of airborne mold. The report, which describes a simple, fast method that could provide an early indication of potential contamination, appears in ACS’ journal </w:t>
            </w:r>
            <w:r>
              <w:rPr>
                <w:rStyle w:val="Emphasis"/>
                <w:rFonts w:ascii="Arial" w:hAnsi="Arial" w:cs="Arial"/>
                <w:sz w:val="20"/>
                <w:szCs w:val="20"/>
              </w:rPr>
              <w:t>Environmental Science &amp; Technology</w:t>
            </w:r>
            <w:r>
              <w:rPr>
                <w:rFonts w:ascii="Arial" w:hAnsi="Arial" w:cs="Arial"/>
                <w:sz w:val="20"/>
                <w:szCs w:val="20"/>
              </w:rPr>
              <w:t>.</w:t>
            </w:r>
          </w:p>
          <w:p w:rsidR="003D526E" w:rsidRDefault="003D526E">
            <w:pPr>
              <w:pStyle w:val="NormalWeb"/>
              <w:rPr>
                <w:rFonts w:ascii="Arial" w:hAnsi="Arial" w:cs="Arial"/>
              </w:rPr>
            </w:pPr>
            <w:proofErr w:type="spellStart"/>
            <w:r>
              <w:rPr>
                <w:rFonts w:ascii="Arial" w:hAnsi="Arial" w:cs="Arial"/>
                <w:sz w:val="20"/>
                <w:szCs w:val="20"/>
              </w:rPr>
              <w:t>Sutapa</w:t>
            </w:r>
            <w:proofErr w:type="spellEnd"/>
            <w:r>
              <w:rPr>
                <w:rFonts w:ascii="Arial" w:hAnsi="Arial" w:cs="Arial"/>
                <w:sz w:val="20"/>
                <w:szCs w:val="20"/>
              </w:rPr>
              <w:t xml:space="preserve"> </w:t>
            </w:r>
            <w:proofErr w:type="spellStart"/>
            <w:r>
              <w:rPr>
                <w:rFonts w:ascii="Arial" w:hAnsi="Arial" w:cs="Arial"/>
                <w:sz w:val="20"/>
                <w:szCs w:val="20"/>
              </w:rPr>
              <w:t>Ghosal</w:t>
            </w:r>
            <w:proofErr w:type="spellEnd"/>
            <w:r>
              <w:rPr>
                <w:rFonts w:ascii="Arial" w:hAnsi="Arial" w:cs="Arial"/>
                <w:sz w:val="20"/>
                <w:szCs w:val="20"/>
              </w:rPr>
              <w:t xml:space="preserve"> and colleagues indicate that mold contamination of homes, especially after water damage from storms and floods, is an ongoing concern. Although most molds are harmless, scientists have linked some with health risks to humans. Traditional methods for detecting mold contamination involve identifying the spores that mold release into the air. Those tests are labor- and time-intensive, often requiring that the mold grow in the laboratory. Moreover, not every mold can grow under these conditions. That’s why the researchers have sought to develop a fast and easy method that can reliably detect and identify low levels of airborne mold – even single spores.</w:t>
            </w:r>
          </w:p>
          <w:p w:rsidR="003D526E" w:rsidRDefault="003D526E">
            <w:pPr>
              <w:pStyle w:val="NormalWeb"/>
              <w:spacing w:after="240" w:afterAutospacing="0"/>
              <w:rPr>
                <w:rFonts w:ascii="Arial" w:hAnsi="Arial" w:cs="Arial"/>
              </w:rPr>
            </w:pPr>
            <w:r>
              <w:rPr>
                <w:rFonts w:ascii="Arial" w:hAnsi="Arial" w:cs="Arial"/>
                <w:sz w:val="20"/>
                <w:szCs w:val="20"/>
              </w:rPr>
              <w:t xml:space="preserve">The scientists describe a new method, which involves collecting air samples on a piece of commercially available aluminum foil, and then analyzing the spores with a technique called Raman </w:t>
            </w:r>
            <w:proofErr w:type="spellStart"/>
            <w:r>
              <w:rPr>
                <w:rFonts w:ascii="Arial" w:hAnsi="Arial" w:cs="Arial"/>
                <w:sz w:val="20"/>
                <w:szCs w:val="20"/>
              </w:rPr>
              <w:t>microspectroscopy</w:t>
            </w:r>
            <w:proofErr w:type="spellEnd"/>
            <w:r>
              <w:rPr>
                <w:rFonts w:ascii="Arial" w:hAnsi="Arial" w:cs="Arial"/>
                <w:sz w:val="20"/>
                <w:szCs w:val="20"/>
              </w:rPr>
              <w:t xml:space="preserve"> (RMS). They used the method to detect and identify single spores from seven common types of mold. The team says that use of the new test could help with many problems in the public health, forensics sciences and environmental fields.</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3D526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26E" w:rsidRDefault="003D526E">
                  <w:r>
                    <w:rPr>
                      <w:noProof/>
                    </w:rPr>
                    <w:drawing>
                      <wp:inline distT="0" distB="0" distL="0" distR="0">
                        <wp:extent cx="703580" cy="932180"/>
                        <wp:effectExtent l="0" t="0" r="1270" b="1270"/>
                        <wp:docPr id="16" name="Picture 16" descr="http://images.magnetmail.net/images/clients/ACS/0530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53012EST_thum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3580" cy="932180"/>
                                </a:xfrm>
                                <a:prstGeom prst="rect">
                                  <a:avLst/>
                                </a:prstGeom>
                                <a:noFill/>
                                <a:ln>
                                  <a:noFill/>
                                </a:ln>
                              </pic:spPr>
                            </pic:pic>
                          </a:graphicData>
                        </a:graphic>
                      </wp:inline>
                    </w:drawing>
                  </w:r>
                  <w:r>
                    <w:br/>
                  </w:r>
                  <w:hyperlink r:id="rId31"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3D526E" w:rsidRDefault="003D526E">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 xml:space="preserve">“Raman </w:t>
            </w:r>
            <w:proofErr w:type="spellStart"/>
            <w:r>
              <w:rPr>
                <w:rFonts w:ascii="Arial" w:hAnsi="Arial" w:cs="Arial"/>
                <w:sz w:val="20"/>
                <w:szCs w:val="20"/>
              </w:rPr>
              <w:t>Microspectroscopy</w:t>
            </w:r>
            <w:proofErr w:type="spellEnd"/>
            <w:r>
              <w:rPr>
                <w:rFonts w:ascii="Arial" w:hAnsi="Arial" w:cs="Arial"/>
                <w:sz w:val="20"/>
                <w:szCs w:val="20"/>
              </w:rPr>
              <w:t>-Based Identification of Individual Fungal Spores as Potential Indicators of Indoor Contamination and Moisture-Related Building Damage”</w:t>
            </w:r>
          </w:p>
          <w:p w:rsidR="003D526E" w:rsidRDefault="003D526E">
            <w:pPr>
              <w:pStyle w:val="NormalWeb"/>
              <w:rPr>
                <w:rFonts w:ascii="Arial" w:hAnsi="Arial" w:cs="Arial"/>
              </w:rPr>
            </w:pPr>
            <w:hyperlink r:id="rId32"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Sutapa</w:t>
            </w:r>
            <w:proofErr w:type="spellEnd"/>
            <w:r>
              <w:rPr>
                <w:rFonts w:ascii="Arial" w:hAnsi="Arial" w:cs="Arial"/>
                <w:sz w:val="20"/>
                <w:szCs w:val="20"/>
              </w:rPr>
              <w:t xml:space="preserve"> </w:t>
            </w:r>
            <w:proofErr w:type="spellStart"/>
            <w:r>
              <w:rPr>
                <w:rFonts w:ascii="Arial" w:hAnsi="Arial" w:cs="Arial"/>
                <w:sz w:val="20"/>
                <w:szCs w:val="20"/>
              </w:rPr>
              <w:t>Ghosal</w:t>
            </w:r>
            <w:proofErr w:type="spellEnd"/>
            <w:r>
              <w:rPr>
                <w:rFonts w:ascii="Arial" w:hAnsi="Arial" w:cs="Arial"/>
                <w:sz w:val="20"/>
                <w:szCs w:val="20"/>
              </w:rPr>
              <w:t>, Ph.D.</w:t>
            </w:r>
            <w:r>
              <w:rPr>
                <w:rFonts w:ascii="Arial" w:hAnsi="Arial" w:cs="Arial"/>
                <w:sz w:val="20"/>
                <w:szCs w:val="20"/>
              </w:rPr>
              <w:br/>
              <w:t>Environmental Health Laboratory Branch</w:t>
            </w:r>
            <w:r>
              <w:rPr>
                <w:rFonts w:ascii="Arial" w:hAnsi="Arial" w:cs="Arial"/>
                <w:sz w:val="20"/>
                <w:szCs w:val="20"/>
              </w:rPr>
              <w:br/>
              <w:t>California Department of Public Health</w:t>
            </w:r>
            <w:r>
              <w:rPr>
                <w:rFonts w:ascii="Arial" w:hAnsi="Arial" w:cs="Arial"/>
                <w:sz w:val="20"/>
                <w:szCs w:val="20"/>
              </w:rPr>
              <w:br/>
              <w:t>Richmond, Calif. 94804</w:t>
            </w:r>
            <w:r>
              <w:rPr>
                <w:rFonts w:ascii="Arial" w:hAnsi="Arial" w:cs="Arial"/>
                <w:sz w:val="20"/>
                <w:szCs w:val="20"/>
              </w:rPr>
              <w:br/>
              <w:t>Phone: 510-620-2815</w:t>
            </w:r>
            <w:r>
              <w:rPr>
                <w:rFonts w:ascii="Arial" w:hAnsi="Arial" w:cs="Arial"/>
                <w:sz w:val="20"/>
                <w:szCs w:val="20"/>
              </w:rPr>
              <w:br/>
              <w:t>Fax: 510-620-2825</w:t>
            </w:r>
            <w:r>
              <w:rPr>
                <w:rFonts w:ascii="Arial" w:hAnsi="Arial" w:cs="Arial"/>
                <w:sz w:val="20"/>
                <w:szCs w:val="20"/>
              </w:rPr>
              <w:br/>
              <w:t xml:space="preserve">Email: </w:t>
            </w:r>
            <w:hyperlink r:id="rId33" w:history="1">
              <w:r>
                <w:rPr>
                  <w:rStyle w:val="Hyperlink"/>
                  <w:rFonts w:ascii="Arial" w:hAnsi="Arial" w:cs="Arial"/>
                  <w:sz w:val="20"/>
                  <w:szCs w:val="20"/>
                </w:rPr>
                <w:t>Sutapa.Ghosal@cdph.ca.gov</w:t>
              </w:r>
            </w:hyperlink>
          </w:p>
          <w:p w:rsidR="003D526E" w:rsidRDefault="003D526E">
            <w:pPr>
              <w:pStyle w:val="NormalWeb"/>
              <w:rPr>
                <w:rFonts w:ascii="Arial" w:hAnsi="Arial" w:cs="Arial"/>
              </w:rPr>
            </w:pPr>
            <w:r>
              <w:rPr>
                <w:rFonts w:ascii="Arial" w:hAnsi="Arial" w:cs="Arial"/>
              </w:rPr>
              <w:lastRenderedPageBreak/>
              <w:t> </w:t>
            </w:r>
          </w:p>
          <w:p w:rsidR="003D526E" w:rsidRDefault="003D526E">
            <w:pPr>
              <w:pStyle w:val="NormalWeb"/>
              <w:jc w:val="center"/>
              <w:rPr>
                <w:rFonts w:ascii="Arial" w:hAnsi="Arial" w:cs="Arial"/>
              </w:rPr>
            </w:pPr>
            <w:hyperlink w:anchor="top" w:history="1">
              <w:r>
                <w:rPr>
                  <w:rStyle w:val="Hyperlink"/>
                  <w:rFonts w:ascii="Arial" w:hAnsi="Arial" w:cs="Arial"/>
                  <w:sz w:val="18"/>
                  <w:szCs w:val="18"/>
                </w:rPr>
                <w:t>To Top</w:t>
              </w:r>
            </w:hyperlink>
          </w:p>
          <w:p w:rsidR="003D526E" w:rsidRDefault="003D526E">
            <w:pPr>
              <w:pStyle w:val="NormalWeb"/>
              <w:jc w:val="center"/>
              <w:rPr>
                <w:rFonts w:ascii="Arial" w:hAnsi="Arial" w:cs="Arial"/>
              </w:rPr>
            </w:pPr>
            <w:r>
              <w:rPr>
                <w:rFonts w:ascii="Arial" w:hAnsi="Arial" w:cs="Arial"/>
                <w:noProof/>
              </w:rPr>
              <w:drawing>
                <wp:inline distT="0" distB="0" distL="0" distR="0">
                  <wp:extent cx="4431030" cy="5715"/>
                  <wp:effectExtent l="0" t="0" r="0" b="0"/>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3D526E" w:rsidRDefault="003D526E">
            <w:pPr>
              <w:pStyle w:val="NormalWeb"/>
              <w:jc w:val="center"/>
              <w:rPr>
                <w:rFonts w:ascii="Arial" w:hAnsi="Arial" w:cs="Arial"/>
              </w:rPr>
            </w:pPr>
            <w:r>
              <w:rPr>
                <w:rFonts w:ascii="Arial" w:hAnsi="Arial" w:cs="Arial"/>
              </w:rPr>
              <w:t> </w:t>
            </w:r>
          </w:p>
          <w:p w:rsidR="003D526E" w:rsidRDefault="003D526E">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sz w:val="20"/>
                <w:szCs w:val="20"/>
              </w:rPr>
              <w:br/>
            </w:r>
            <w:r>
              <w:rPr>
                <w:rFonts w:ascii="Arial" w:hAnsi="Arial" w:cs="Arial"/>
                <w:b/>
                <w:bCs/>
                <w:sz w:val="20"/>
                <w:szCs w:val="20"/>
              </w:rPr>
              <w:br/>
            </w:r>
            <w:r>
              <w:rPr>
                <w:rStyle w:val="Strong"/>
                <w:rFonts w:ascii="Arial" w:hAnsi="Arial" w:cs="Arial"/>
                <w:sz w:val="20"/>
                <w:szCs w:val="20"/>
              </w:rPr>
              <w:t>Antidote for cocaine overdose shows promise in lab tests</w:t>
            </w:r>
            <w:r>
              <w:rPr>
                <w:rFonts w:ascii="Arial" w:hAnsi="Arial" w:cs="Arial"/>
                <w:sz w:val="20"/>
                <w:szCs w:val="20"/>
              </w:rPr>
              <w:br/>
            </w:r>
            <w:r>
              <w:rPr>
                <w:rStyle w:val="Emphasis"/>
                <w:rFonts w:ascii="Arial" w:hAnsi="Arial" w:cs="Arial"/>
                <w:sz w:val="20"/>
                <w:szCs w:val="20"/>
              </w:rPr>
              <w:t>Molecular Pharmaceutics</w:t>
            </w:r>
          </w:p>
          <w:tbl>
            <w:tblPr>
              <w:tblpPr w:leftFromText="45" w:rightFromText="45" w:vertAnchor="text" w:tblpXSpec="right" w:tblpYSpec="center"/>
              <w:tblW w:w="217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98"/>
            </w:tblGrid>
            <w:tr w:rsidR="003D526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26E" w:rsidRDefault="003D526E">
                  <w:r>
                    <w:rPr>
                      <w:noProof/>
                    </w:rPr>
                    <w:drawing>
                      <wp:inline distT="0" distB="0" distL="0" distR="0">
                        <wp:extent cx="1459230" cy="972820"/>
                        <wp:effectExtent l="0" t="0" r="7620" b="0"/>
                        <wp:docPr id="14" name="Picture 14" descr="http://images.magnetmail.net/images/clients/ACS/041812Cocaine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41812CocaineIstock_thumb.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59230" cy="972820"/>
                                </a:xfrm>
                                <a:prstGeom prst="rect">
                                  <a:avLst/>
                                </a:prstGeom>
                                <a:noFill/>
                                <a:ln>
                                  <a:noFill/>
                                </a:ln>
                              </pic:spPr>
                            </pic:pic>
                          </a:graphicData>
                        </a:graphic>
                      </wp:inline>
                    </w:drawing>
                  </w:r>
                  <w:r>
                    <w:br/>
                  </w:r>
                  <w:r>
                    <w:rPr>
                      <w:rFonts w:ascii="Arial" w:hAnsi="Arial" w:cs="Arial"/>
                      <w:sz w:val="16"/>
                      <w:szCs w:val="16"/>
                    </w:rPr>
                    <w:t>Antidote for cocaine overdose shows promise in lab tests</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3D526E" w:rsidRDefault="003D526E">
            <w:pPr>
              <w:pStyle w:val="NormalWeb"/>
              <w:rPr>
                <w:rFonts w:ascii="Arial" w:hAnsi="Arial" w:cs="Arial"/>
              </w:rPr>
            </w:pPr>
            <w:r>
              <w:rPr>
                <w:rFonts w:ascii="Arial" w:hAnsi="Arial" w:cs="Arial"/>
                <w:sz w:val="20"/>
                <w:szCs w:val="20"/>
              </w:rPr>
              <w:t xml:space="preserve">Scientists are reporting development and successful testing in laboratory mice of a substance that shows promise for becoming the first antidote for cocaine toxicity in humans. According to a report in ACS’ journal </w:t>
            </w:r>
            <w:r>
              <w:rPr>
                <w:rStyle w:val="Emphasis"/>
                <w:rFonts w:ascii="Arial" w:hAnsi="Arial" w:cs="Arial"/>
                <w:sz w:val="20"/>
                <w:szCs w:val="20"/>
              </w:rPr>
              <w:t>Molecular Pharmaceutics</w:t>
            </w:r>
            <w:r>
              <w:rPr>
                <w:rFonts w:ascii="Arial" w:hAnsi="Arial" w:cs="Arial"/>
                <w:sz w:val="20"/>
                <w:szCs w:val="20"/>
              </w:rPr>
              <w:t>, the new so-called “passive vaccine” reversed the motor impairment, seizures and other dangerous symptoms of a cocaine overdose, which claims thousands of lives each year among users of the illicit drug.</w:t>
            </w:r>
            <w:r>
              <w:rPr>
                <w:rFonts w:ascii="Arial" w:hAnsi="Arial" w:cs="Arial"/>
                <w:sz w:val="20"/>
                <w:szCs w:val="20"/>
              </w:rPr>
              <w:br/>
            </w:r>
            <w:r>
              <w:rPr>
                <w:rFonts w:ascii="Arial" w:hAnsi="Arial" w:cs="Arial"/>
                <w:sz w:val="20"/>
                <w:szCs w:val="20"/>
              </w:rPr>
              <w:br/>
              <w:t xml:space="preserve">Kim D. </w:t>
            </w:r>
            <w:proofErr w:type="spellStart"/>
            <w:r>
              <w:rPr>
                <w:rFonts w:ascii="Arial" w:hAnsi="Arial" w:cs="Arial"/>
                <w:sz w:val="20"/>
                <w:szCs w:val="20"/>
              </w:rPr>
              <w:t>Janda</w:t>
            </w:r>
            <w:proofErr w:type="spellEnd"/>
            <w:r>
              <w:rPr>
                <w:rFonts w:ascii="Arial" w:hAnsi="Arial" w:cs="Arial"/>
                <w:sz w:val="20"/>
                <w:szCs w:val="20"/>
              </w:rPr>
              <w:t xml:space="preserve"> and Jennifer B. </w:t>
            </w:r>
            <w:proofErr w:type="spellStart"/>
            <w:r>
              <w:rPr>
                <w:rFonts w:ascii="Arial" w:hAnsi="Arial" w:cs="Arial"/>
                <w:sz w:val="20"/>
                <w:szCs w:val="20"/>
              </w:rPr>
              <w:t>Treweek</w:t>
            </w:r>
            <w:proofErr w:type="spellEnd"/>
            <w:r>
              <w:rPr>
                <w:rFonts w:ascii="Arial" w:hAnsi="Arial" w:cs="Arial"/>
                <w:sz w:val="20"/>
                <w:szCs w:val="20"/>
              </w:rPr>
              <w:t xml:space="preserve"> explain that their previous research established the validity of using vaccines as treatments for drug addiction and contributed to the promotion of </w:t>
            </w:r>
            <w:proofErr w:type="gramStart"/>
            <w:r>
              <w:rPr>
                <w:rFonts w:ascii="Arial" w:hAnsi="Arial" w:cs="Arial"/>
                <w:sz w:val="20"/>
                <w:szCs w:val="20"/>
              </w:rPr>
              <w:t>one cocaine</w:t>
            </w:r>
            <w:proofErr w:type="gramEnd"/>
            <w:r>
              <w:rPr>
                <w:rFonts w:ascii="Arial" w:hAnsi="Arial" w:cs="Arial"/>
                <w:sz w:val="20"/>
                <w:szCs w:val="20"/>
              </w:rPr>
              <w:t xml:space="preserve"> active vaccine (and three nicotine active vaccines) to clinical evaluation in humans. These so-called “active” vaccines elicit antibodies that bind circulating cocaine (and nicotine) molecules in the blood and prevent these drug molecules from reaching the brain. In doing so, vaccinated patients are “immune” to the drug’s effects, and as a result, they feel no pleasurable effects from the drug if they backslide during recovery. </w:t>
            </w:r>
            <w:r>
              <w:rPr>
                <w:rFonts w:ascii="Arial" w:hAnsi="Arial" w:cs="Arial"/>
                <w:sz w:val="20"/>
                <w:szCs w:val="20"/>
              </w:rPr>
              <w:br/>
            </w:r>
            <w:r>
              <w:rPr>
                <w:rFonts w:ascii="Arial" w:hAnsi="Arial" w:cs="Arial"/>
                <w:sz w:val="20"/>
                <w:szCs w:val="20"/>
              </w:rPr>
              <w:br/>
              <w:t>The report describes the development of a cocaine passive vaccine, which consists of pre-formed human antibodies against cocaine that are 10 times more potent in binding cocaine molecules. This improved potency accelerates their ability to reverse cocaine toxicity, where time is of the essence. When administered by emergency medical teams or in hospital emergency departments, these passive vaccines could represent a life-saving therapeutic for overdose victims. The vaccine “represents a viable treatment strategy for the human condition of cocaine overdoses,” the report concludes.</w:t>
            </w:r>
            <w:r>
              <w:rPr>
                <w:rFonts w:ascii="Arial" w:hAnsi="Arial" w:cs="Arial"/>
                <w:sz w:val="20"/>
                <w:szCs w:val="20"/>
              </w:rPr>
              <w:br/>
            </w:r>
            <w:r>
              <w:rPr>
                <w:rFonts w:ascii="Arial" w:hAnsi="Arial" w:cs="Arial"/>
                <w:sz w:val="20"/>
                <w:szCs w:val="20"/>
              </w:rPr>
              <w:br/>
              <w:t xml:space="preserve">The authors acknowledge funding from the </w:t>
            </w:r>
            <w:hyperlink r:id="rId35" w:history="1">
              <w:r>
                <w:rPr>
                  <w:rStyle w:val="Hyperlink"/>
                  <w:rFonts w:ascii="Arial" w:hAnsi="Arial" w:cs="Arial"/>
                  <w:sz w:val="20"/>
                  <w:szCs w:val="20"/>
                </w:rPr>
                <w:t>Skaggs Institute for Chemical Biology</w:t>
              </w:r>
            </w:hyperlink>
            <w:r>
              <w:rPr>
                <w:rFonts w:ascii="Arial" w:hAnsi="Arial" w:cs="Arial"/>
                <w:sz w:val="20"/>
                <w:szCs w:val="20"/>
              </w:rPr>
              <w:t xml:space="preserve"> and the </w:t>
            </w:r>
            <w:hyperlink r:id="rId36" w:history="1">
              <w:r>
                <w:rPr>
                  <w:rStyle w:val="Hyperlink"/>
                  <w:rFonts w:ascii="Arial" w:hAnsi="Arial" w:cs="Arial"/>
                  <w:sz w:val="20"/>
                  <w:szCs w:val="20"/>
                </w:rPr>
                <w:t>National Institute on Drug Abuse</w:t>
              </w:r>
            </w:hyperlink>
            <w:r>
              <w:rPr>
                <w:rFonts w:ascii="Arial" w:hAnsi="Arial" w:cs="Arial"/>
                <w:sz w:val="20"/>
                <w:szCs w:val="20"/>
              </w:rPr>
              <w:t>.</w:t>
            </w:r>
          </w:p>
          <w:p w:rsidR="003D526E" w:rsidRDefault="003D526E">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3D526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26E" w:rsidRDefault="003D526E">
                  <w:r>
                    <w:rPr>
                      <w:noProof/>
                    </w:rPr>
                    <w:lastRenderedPageBreak/>
                    <w:drawing>
                      <wp:inline distT="0" distB="0" distL="0" distR="0">
                        <wp:extent cx="703580" cy="932180"/>
                        <wp:effectExtent l="0" t="0" r="1270" b="1270"/>
                        <wp:docPr id="13" name="Picture 13" descr="http://images.magnetmail.net/images/clients/ACS/060612MolPh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60612MolPh_thum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3580" cy="932180"/>
                                </a:xfrm>
                                <a:prstGeom prst="rect">
                                  <a:avLst/>
                                </a:prstGeom>
                                <a:noFill/>
                                <a:ln>
                                  <a:noFill/>
                                </a:ln>
                              </pic:spPr>
                            </pic:pic>
                          </a:graphicData>
                        </a:graphic>
                      </wp:inline>
                    </w:drawing>
                  </w:r>
                  <w:r>
                    <w:br/>
                  </w:r>
                  <w:hyperlink r:id="rId38"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3D526E" w:rsidRDefault="003D526E">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“An Antidote for Acute Cocaine Toxicity”</w:t>
            </w:r>
            <w:r>
              <w:rPr>
                <w:rFonts w:ascii="Arial" w:hAnsi="Arial" w:cs="Arial"/>
                <w:sz w:val="20"/>
                <w:szCs w:val="20"/>
              </w:rPr>
              <w:br/>
            </w:r>
            <w:r>
              <w:rPr>
                <w:rFonts w:ascii="Arial" w:hAnsi="Arial" w:cs="Arial"/>
                <w:sz w:val="20"/>
                <w:szCs w:val="20"/>
              </w:rPr>
              <w:br/>
            </w:r>
            <w:hyperlink r:id="rId39"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proofErr w:type="gramStart"/>
            <w:r>
              <w:rPr>
                <w:rFonts w:ascii="Arial" w:hAnsi="Arial" w:cs="Arial"/>
                <w:sz w:val="20"/>
                <w:szCs w:val="20"/>
              </w:rPr>
              <w:t>:</w:t>
            </w:r>
            <w:proofErr w:type="gramEnd"/>
            <w:r>
              <w:rPr>
                <w:rFonts w:ascii="Arial" w:hAnsi="Arial" w:cs="Arial"/>
                <w:sz w:val="20"/>
                <w:szCs w:val="20"/>
              </w:rPr>
              <w:br/>
              <w:t xml:space="preserve">Kim D. </w:t>
            </w:r>
            <w:proofErr w:type="spellStart"/>
            <w:r>
              <w:rPr>
                <w:rFonts w:ascii="Arial" w:hAnsi="Arial" w:cs="Arial"/>
                <w:sz w:val="20"/>
                <w:szCs w:val="20"/>
              </w:rPr>
              <w:t>Janda</w:t>
            </w:r>
            <w:proofErr w:type="spellEnd"/>
            <w:r>
              <w:rPr>
                <w:rFonts w:ascii="Arial" w:hAnsi="Arial" w:cs="Arial"/>
                <w:sz w:val="20"/>
                <w:szCs w:val="20"/>
              </w:rPr>
              <w:t>, Ph.D.</w:t>
            </w:r>
            <w:r>
              <w:rPr>
                <w:rFonts w:ascii="Arial" w:hAnsi="Arial" w:cs="Arial"/>
                <w:sz w:val="20"/>
                <w:szCs w:val="20"/>
              </w:rPr>
              <w:br/>
              <w:t>The Scripps Research Institute</w:t>
            </w:r>
            <w:r>
              <w:rPr>
                <w:rFonts w:ascii="Arial" w:hAnsi="Arial" w:cs="Arial"/>
                <w:sz w:val="20"/>
                <w:szCs w:val="20"/>
              </w:rPr>
              <w:br/>
              <w:t>La Jolla, Calif. 92037</w:t>
            </w:r>
            <w:r>
              <w:rPr>
                <w:rFonts w:ascii="Arial" w:hAnsi="Arial" w:cs="Arial"/>
                <w:sz w:val="20"/>
                <w:szCs w:val="20"/>
              </w:rPr>
              <w:br/>
              <w:t>Phone: 858-784-2516</w:t>
            </w:r>
            <w:r>
              <w:rPr>
                <w:rFonts w:ascii="Arial" w:hAnsi="Arial" w:cs="Arial"/>
                <w:sz w:val="20"/>
                <w:szCs w:val="20"/>
              </w:rPr>
              <w:br/>
              <w:t>Fax: 858-784-2595</w:t>
            </w:r>
            <w:r>
              <w:rPr>
                <w:rFonts w:ascii="Arial" w:hAnsi="Arial" w:cs="Arial"/>
                <w:sz w:val="20"/>
                <w:szCs w:val="20"/>
              </w:rPr>
              <w:br/>
              <w:t xml:space="preserve">E-mail: </w:t>
            </w:r>
            <w:hyperlink r:id="rId40" w:history="1">
              <w:r>
                <w:rPr>
                  <w:rStyle w:val="Hyperlink"/>
                  <w:rFonts w:ascii="Arial" w:hAnsi="Arial" w:cs="Arial"/>
                  <w:sz w:val="20"/>
                  <w:szCs w:val="20"/>
                </w:rPr>
                <w:t>kdjanda@scripps.edu</w:t>
              </w:r>
            </w:hyperlink>
            <w:r>
              <w:rPr>
                <w:rFonts w:ascii="Arial" w:hAnsi="Arial" w:cs="Arial"/>
                <w:sz w:val="20"/>
                <w:szCs w:val="20"/>
              </w:rPr>
              <w:br/>
            </w:r>
            <w:r>
              <w:rPr>
                <w:rFonts w:ascii="Arial" w:hAnsi="Arial" w:cs="Arial"/>
                <w:sz w:val="20"/>
                <w:szCs w:val="20"/>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t>  </w:t>
            </w:r>
            <w:r>
              <w:rPr>
                <w:rFonts w:ascii="Arial" w:hAnsi="Arial" w:cs="Arial"/>
              </w:rPr>
              <w:br/>
              <w:t> </w:t>
            </w:r>
          </w:p>
          <w:p w:rsidR="003D526E" w:rsidRDefault="003D526E">
            <w:pPr>
              <w:pStyle w:val="NormalWeb"/>
              <w:jc w:val="center"/>
              <w:rPr>
                <w:rFonts w:ascii="Arial" w:hAnsi="Arial" w:cs="Arial"/>
              </w:rPr>
            </w:pPr>
            <w:hyperlink w:anchor="top" w:history="1">
              <w:r>
                <w:rPr>
                  <w:rStyle w:val="Hyperlink"/>
                  <w:rFonts w:ascii="Arial" w:hAnsi="Arial" w:cs="Arial"/>
                  <w:sz w:val="18"/>
                  <w:szCs w:val="18"/>
                </w:rPr>
                <w:t>To Top</w:t>
              </w:r>
            </w:hyperlink>
          </w:p>
          <w:p w:rsidR="003D526E" w:rsidRDefault="003D526E">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31030" cy="5715"/>
                  <wp:effectExtent l="0" t="0" r="0" b="0"/>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3D526E" w:rsidRDefault="003D526E">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3D526E" w:rsidRDefault="003D526E">
            <w:pPr>
              <w:pStyle w:val="NormalWeb"/>
              <w:rPr>
                <w:rFonts w:ascii="Arial" w:hAnsi="Arial" w:cs="Arial"/>
              </w:rPr>
            </w:pPr>
            <w:proofErr w:type="spellStart"/>
            <w:r>
              <w:rPr>
                <w:rStyle w:val="Strong"/>
                <w:rFonts w:ascii="Arial" w:hAnsi="Arial" w:cs="Arial"/>
                <w:sz w:val="20"/>
                <w:szCs w:val="20"/>
              </w:rPr>
              <w:t>Nanomedicines</w:t>
            </w:r>
            <w:proofErr w:type="spellEnd"/>
            <w:r>
              <w:rPr>
                <w:rStyle w:val="Strong"/>
                <w:rFonts w:ascii="Arial" w:hAnsi="Arial" w:cs="Arial"/>
                <w:sz w:val="20"/>
                <w:szCs w:val="20"/>
              </w:rPr>
              <w:t xml:space="preserve"> promise fewer side effects in treating cancer</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82"/>
            </w:tblGrid>
            <w:tr w:rsidR="003D526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D526E" w:rsidRDefault="003D526E">
                  <w:r>
                    <w:rPr>
                      <w:noProof/>
                    </w:rPr>
                    <w:drawing>
                      <wp:inline distT="0" distB="0" distL="0" distR="0">
                        <wp:extent cx="1266190" cy="1611630"/>
                        <wp:effectExtent l="0" t="0" r="0" b="7620"/>
                        <wp:docPr id="11" name="Picture 11" descr="http://images.magnetmail.net/images/clients/ACS/0606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60612CEN_thumb.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66190" cy="1611630"/>
                                </a:xfrm>
                                <a:prstGeom prst="rect">
                                  <a:avLst/>
                                </a:prstGeom>
                                <a:noFill/>
                                <a:ln>
                                  <a:noFill/>
                                </a:ln>
                              </pic:spPr>
                            </pic:pic>
                          </a:graphicData>
                        </a:graphic>
                      </wp:inline>
                    </w:drawing>
                  </w:r>
                  <w:r>
                    <w:br/>
                  </w:r>
                  <w:hyperlink r:id="rId4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3D526E" w:rsidRDefault="003D526E">
            <w:pPr>
              <w:pStyle w:val="NormalWeb"/>
              <w:spacing w:after="240" w:afterAutospacing="0"/>
              <w:rPr>
                <w:rFonts w:ascii="Arial" w:hAnsi="Arial" w:cs="Arial"/>
              </w:rPr>
            </w:pPr>
            <w:r>
              <w:rPr>
                <w:rFonts w:ascii="Arial" w:hAnsi="Arial" w:cs="Arial"/>
                <w:sz w:val="20"/>
                <w:szCs w:val="20"/>
              </w:rPr>
              <w:t xml:space="preserve">A new generation of cancer treatments based on nanotechnology is making its way out of the laboratory and into the clinic with the promise of targeting cancer cells while steering clear of healthy tissue, according to the current edition of </w:t>
            </w:r>
            <w:r>
              <w:rPr>
                <w:rStyle w:val="Emphasis"/>
                <w:rFonts w:ascii="Arial" w:hAnsi="Arial" w:cs="Arial"/>
                <w:sz w:val="20"/>
                <w:szCs w:val="20"/>
              </w:rPr>
              <w:t>Chemical &amp; Engineering News</w:t>
            </w:r>
            <w:r>
              <w:rPr>
                <w:rFonts w:ascii="Arial" w:hAnsi="Arial" w:cs="Arial"/>
                <w:sz w:val="20"/>
                <w:szCs w:val="20"/>
              </w:rPr>
              <w:t xml:space="preserve"> (C&amp;EN). C&amp;EN is the weekly newsmagazine of the American Chemical Society (ACS), the world’s largest scientific society.</w:t>
            </w:r>
            <w:r>
              <w:rPr>
                <w:rFonts w:ascii="Arial" w:hAnsi="Arial" w:cs="Arial"/>
                <w:sz w:val="20"/>
                <w:szCs w:val="20"/>
              </w:rPr>
              <w:br/>
            </w:r>
            <w:r>
              <w:rPr>
                <w:rFonts w:ascii="Arial" w:hAnsi="Arial" w:cs="Arial"/>
                <w:sz w:val="20"/>
                <w:szCs w:val="20"/>
              </w:rPr>
              <w:br/>
              <w:t xml:space="preserve">In the cover story, C&amp;EN Senior Editor Bethany </w:t>
            </w:r>
            <w:proofErr w:type="spellStart"/>
            <w:r>
              <w:rPr>
                <w:rFonts w:ascii="Arial" w:hAnsi="Arial" w:cs="Arial"/>
                <w:sz w:val="20"/>
                <w:szCs w:val="20"/>
              </w:rPr>
              <w:t>Halford</w:t>
            </w:r>
            <w:proofErr w:type="spellEnd"/>
            <w:r>
              <w:rPr>
                <w:rFonts w:ascii="Arial" w:hAnsi="Arial" w:cs="Arial"/>
                <w:sz w:val="20"/>
                <w:szCs w:val="20"/>
              </w:rPr>
              <w:t xml:space="preserve"> explains that today’s anti-cancer medications impact healthy tissue in the process of killing cancer cells. Patients thus may experience side effects, such as nausea and </w:t>
            </w:r>
            <w:proofErr w:type="gramStart"/>
            <w:r>
              <w:rPr>
                <w:rFonts w:ascii="Arial" w:hAnsi="Arial" w:cs="Arial"/>
                <w:sz w:val="20"/>
                <w:szCs w:val="20"/>
              </w:rPr>
              <w:t>vomiting, that</w:t>
            </w:r>
            <w:proofErr w:type="gramEnd"/>
            <w:r>
              <w:rPr>
                <w:rFonts w:ascii="Arial" w:hAnsi="Arial" w:cs="Arial"/>
                <w:sz w:val="20"/>
                <w:szCs w:val="20"/>
              </w:rPr>
              <w:t xml:space="preserve"> in some instances can be so severe that patients decline further treatment. New </w:t>
            </w:r>
            <w:proofErr w:type="spellStart"/>
            <w:r>
              <w:rPr>
                <w:rFonts w:ascii="Arial" w:hAnsi="Arial" w:cs="Arial"/>
                <w:sz w:val="20"/>
                <w:szCs w:val="20"/>
              </w:rPr>
              <w:t>nanomedicine</w:t>
            </w:r>
            <w:proofErr w:type="spellEnd"/>
            <w:r>
              <w:rPr>
                <w:rFonts w:ascii="Arial" w:hAnsi="Arial" w:cs="Arial"/>
                <w:sz w:val="20"/>
                <w:szCs w:val="20"/>
              </w:rPr>
              <w:t xml:space="preserve"> cancer treatments promise to focus on diseased tissue while leaving healthy parts of the body unscathed, reducing the severity of side effects.</w:t>
            </w:r>
            <w:r>
              <w:rPr>
                <w:rFonts w:ascii="Arial" w:hAnsi="Arial" w:cs="Arial"/>
                <w:sz w:val="20"/>
                <w:szCs w:val="20"/>
              </w:rPr>
              <w:br/>
            </w:r>
            <w:r>
              <w:rPr>
                <w:rFonts w:ascii="Arial" w:hAnsi="Arial" w:cs="Arial"/>
                <w:sz w:val="20"/>
                <w:szCs w:val="20"/>
              </w:rPr>
              <w:br/>
              <w:t xml:space="preserve">The article explains how </w:t>
            </w:r>
            <w:proofErr w:type="gramStart"/>
            <w:r>
              <w:rPr>
                <w:rFonts w:ascii="Arial" w:hAnsi="Arial" w:cs="Arial"/>
                <w:sz w:val="20"/>
                <w:szCs w:val="20"/>
              </w:rPr>
              <w:t>a new generation of nanoparticle-based medications bring</w:t>
            </w:r>
            <w:proofErr w:type="gramEnd"/>
            <w:r>
              <w:rPr>
                <w:rFonts w:ascii="Arial" w:hAnsi="Arial" w:cs="Arial"/>
                <w:sz w:val="20"/>
                <w:szCs w:val="20"/>
              </w:rPr>
              <w:t xml:space="preserve"> anti-cancer drugs directly to the tumor. Because of their ultra-small size, particles of these drugs can slip through tiny passages in the blood vessels that nourish tumors, get inside tumors and even individual cancer cells, and do their work with precision. The article describes </w:t>
            </w:r>
            <w:proofErr w:type="spellStart"/>
            <w:r>
              <w:rPr>
                <w:rFonts w:ascii="Arial" w:hAnsi="Arial" w:cs="Arial"/>
                <w:sz w:val="20"/>
                <w:szCs w:val="20"/>
              </w:rPr>
              <w:t>nanomedicines</w:t>
            </w:r>
            <w:proofErr w:type="spellEnd"/>
            <w:r>
              <w:rPr>
                <w:rFonts w:ascii="Arial" w:hAnsi="Arial" w:cs="Arial"/>
                <w:sz w:val="20"/>
                <w:szCs w:val="20"/>
              </w:rPr>
              <w:t xml:space="preserve"> that already are in clinical trials with cancer patients and others that are moving in that direction. </w:t>
            </w:r>
          </w:p>
          <w:p w:rsidR="003D526E" w:rsidRDefault="003D526E">
            <w:pPr>
              <w:pStyle w:val="NormalWeb"/>
              <w:rPr>
                <w:rFonts w:ascii="Arial" w:hAnsi="Arial" w:cs="Arial"/>
              </w:rPr>
            </w:pPr>
            <w:r>
              <w:rPr>
                <w:rFonts w:ascii="Arial" w:hAnsi="Arial" w:cs="Arial"/>
                <w:sz w:val="20"/>
                <w:szCs w:val="20"/>
              </w:rPr>
              <w:lastRenderedPageBreak/>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"Tiny Tech To Treat Cancer"</w:t>
            </w:r>
            <w:r>
              <w:rPr>
                <w:rFonts w:ascii="Arial" w:hAnsi="Arial" w:cs="Arial"/>
                <w:sz w:val="20"/>
                <w:szCs w:val="20"/>
              </w:rPr>
              <w:br/>
            </w:r>
            <w:r>
              <w:rPr>
                <w:rFonts w:ascii="Arial" w:hAnsi="Arial" w:cs="Arial"/>
                <w:sz w:val="20"/>
                <w:szCs w:val="20"/>
              </w:rPr>
              <w:br/>
              <w:t xml:space="preserve">This story is available at: </w:t>
            </w:r>
            <w:hyperlink r:id="rId43" w:history="1">
              <w:r>
                <w:rPr>
                  <w:rFonts w:ascii="Arial" w:hAnsi="Arial" w:cs="Arial"/>
                  <w:color w:val="0000FF"/>
                  <w:sz w:val="20"/>
                  <w:szCs w:val="20"/>
                  <w:u w:val="single"/>
                </w:rPr>
                <w:br/>
              </w:r>
            </w:hyperlink>
            <w:hyperlink r:id="rId44" w:history="1">
              <w:r>
                <w:rPr>
                  <w:rStyle w:val="Hyperlink"/>
                  <w:rFonts w:ascii="Arial" w:hAnsi="Arial" w:cs="Arial"/>
                  <w:sz w:val="20"/>
                  <w:szCs w:val="20"/>
                </w:rPr>
                <w:t>http://cenm.ag/nanotech</w:t>
              </w:r>
            </w:hyperlink>
            <w:r>
              <w:rPr>
                <w:rFonts w:ascii="Arial" w:hAnsi="Arial" w:cs="Arial"/>
                <w:sz w:val="20"/>
                <w:szCs w:val="20"/>
              </w:rPr>
              <w:br/>
            </w:r>
            <w:r>
              <w:rPr>
                <w:rFonts w:ascii="Arial" w:hAnsi="Arial" w:cs="Arial"/>
              </w:rPr>
              <w:t> </w:t>
            </w:r>
            <w:r>
              <w:rPr>
                <w:rFonts w:ascii="Arial" w:hAnsi="Arial" w:cs="Arial"/>
              </w:rPr>
              <w:br/>
              <w:t> </w:t>
            </w:r>
          </w:p>
          <w:p w:rsidR="003D526E" w:rsidRDefault="003D526E">
            <w:pPr>
              <w:pStyle w:val="NormalWeb"/>
              <w:jc w:val="center"/>
              <w:rPr>
                <w:rFonts w:ascii="Arial" w:hAnsi="Arial" w:cs="Arial"/>
              </w:rPr>
            </w:pPr>
            <w:hyperlink w:anchor="top" w:history="1">
              <w:r>
                <w:rPr>
                  <w:rStyle w:val="Hyperlink"/>
                  <w:rFonts w:ascii="Arial" w:hAnsi="Arial" w:cs="Arial"/>
                  <w:sz w:val="18"/>
                  <w:szCs w:val="18"/>
                </w:rPr>
                <w:t>To Top</w:t>
              </w:r>
            </w:hyperlink>
          </w:p>
          <w:p w:rsidR="003D526E" w:rsidRDefault="003D526E">
            <w:pPr>
              <w:pStyle w:val="NormalWeb"/>
              <w:jc w:val="center"/>
              <w:rPr>
                <w:rFonts w:ascii="Arial" w:hAnsi="Arial" w:cs="Arial"/>
              </w:rPr>
            </w:pPr>
            <w:r>
              <w:rPr>
                <w:rFonts w:ascii="Arial" w:hAnsi="Arial" w:cs="Arial"/>
                <w:noProof/>
                <w:sz w:val="18"/>
                <w:szCs w:val="18"/>
              </w:rPr>
              <w:drawing>
                <wp:inline distT="0" distB="0" distL="0" distR="0">
                  <wp:extent cx="4431030" cy="5715"/>
                  <wp:effectExtent l="0" t="0" r="0" b="0"/>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3D526E" w:rsidRDefault="003D526E">
            <w:pPr>
              <w:pStyle w:val="NormalWeb"/>
              <w:rPr>
                <w:rFonts w:ascii="Arial" w:hAnsi="Arial" w:cs="Arial"/>
              </w:rPr>
            </w:pPr>
            <w:r>
              <w:rPr>
                <w:rFonts w:ascii="Arial" w:hAnsi="Arial" w:cs="Arial"/>
              </w:rPr>
              <w:t> </w:t>
            </w:r>
          </w:p>
          <w:p w:rsidR="003D526E" w:rsidRDefault="003D526E">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sz w:val="20"/>
                <w:szCs w:val="20"/>
              </w:rPr>
              <w:br/>
            </w:r>
            <w:r>
              <w:rPr>
                <w:rFonts w:ascii="Arial" w:hAnsi="Arial" w:cs="Arial"/>
                <w:b/>
                <w:bCs/>
                <w:sz w:val="18"/>
                <w:szCs w:val="18"/>
              </w:rPr>
              <w:br/>
            </w:r>
            <w:bookmarkStart w:id="7" w:name="About"/>
            <w:bookmarkEnd w:id="7"/>
            <w:r>
              <w:rPr>
                <w:rStyle w:val="apple-style-span"/>
                <w:rFonts w:ascii="Arial" w:hAnsi="Arial" w:cs="Arial"/>
                <w:b/>
                <w:bCs/>
                <w:sz w:val="20"/>
                <w:szCs w:val="20"/>
              </w:rPr>
              <w:t xml:space="preserve">About the </w:t>
            </w:r>
            <w:proofErr w:type="spellStart"/>
            <w:r>
              <w:rPr>
                <w:rStyle w:val="apple-style-span"/>
                <w:rFonts w:ascii="Arial" w:hAnsi="Arial" w:cs="Arial"/>
                <w:b/>
                <w:bCs/>
                <w:sz w:val="20"/>
                <w:szCs w:val="20"/>
              </w:rPr>
              <w:t>PressPac</w:t>
            </w:r>
            <w:proofErr w:type="spellEnd"/>
            <w:r>
              <w:rPr>
                <w:rFonts w:ascii="Arial" w:hAnsi="Arial" w:cs="Arial"/>
                <w:sz w:val="18"/>
                <w:szCs w:val="18"/>
              </w:rPr>
              <w:br/>
            </w:r>
            <w:r>
              <w:rPr>
                <w:rStyle w:val="apple-style-span"/>
                <w:rFonts w:ascii="Arial" w:hAnsi="Arial" w:cs="Arial"/>
                <w:sz w:val="20"/>
                <w:szCs w:val="20"/>
              </w:rPr>
              <w:t xml:space="preserve">The ACS </w:t>
            </w:r>
            <w:proofErr w:type="spellStart"/>
            <w:r>
              <w:rPr>
                <w:rStyle w:val="apple-style-span"/>
                <w:rFonts w:ascii="Arial" w:hAnsi="Arial" w:cs="Arial"/>
                <w:sz w:val="20"/>
                <w:szCs w:val="20"/>
              </w:rPr>
              <w:t>PressPac</w:t>
            </w:r>
            <w:proofErr w:type="spellEnd"/>
            <w:r>
              <w:rPr>
                <w:rStyle w:val="apple-style-span"/>
                <w:rFonts w:ascii="Arial" w:hAnsi="Arial" w:cs="Arial"/>
                <w:sz w:val="20"/>
                <w:szCs w:val="20"/>
              </w:rPr>
              <w:t xml:space="preserve"> consists of alerts to journalists about potentially newsworthy research published in ACS journals and </w:t>
            </w:r>
            <w:r>
              <w:rPr>
                <w:rStyle w:val="Emphasis"/>
                <w:rFonts w:ascii="Arial" w:hAnsi="Arial" w:cs="Arial"/>
                <w:sz w:val="20"/>
                <w:szCs w:val="20"/>
              </w:rPr>
              <w:t>Chemical &amp; Engineering News</w:t>
            </w:r>
            <w:r>
              <w:rPr>
                <w:rStyle w:val="apple-style-span"/>
                <w:rFonts w:ascii="Arial" w:hAnsi="Arial" w:cs="Arial"/>
                <w:sz w:val="20"/>
                <w:szCs w:val="20"/>
              </w:rPr>
              <w:t>. These alerts, or news tips, are not traditional press releases that provide comprehensive coverage of the research. Journalists can read the full text of the research provided with each alert and use the contact information for the lead authors to resolve any questions about the research or its newsworthiness.</w:t>
            </w:r>
            <w:r>
              <w:rPr>
                <w:rFonts w:ascii="Arial" w:hAnsi="Arial" w:cs="Arial"/>
                <w:sz w:val="18"/>
                <w:szCs w:val="18"/>
              </w:rPr>
              <w:br/>
            </w:r>
            <w:r>
              <w:rPr>
                <w:rFonts w:ascii="Arial" w:hAnsi="Arial" w:cs="Arial"/>
                <w:sz w:val="18"/>
                <w:szCs w:val="18"/>
              </w:rPr>
              <w:br/>
            </w:r>
            <w:bookmarkStart w:id="8" w:name="Registration"/>
            <w:bookmarkEnd w:id="8"/>
            <w:r>
              <w:rPr>
                <w:rStyle w:val="apple-style-span"/>
                <w:rFonts w:ascii="Arial" w:hAnsi="Arial" w:cs="Arial"/>
                <w:b/>
                <w:bCs/>
                <w:sz w:val="20"/>
                <w:szCs w:val="20"/>
              </w:rPr>
              <w:t>News media registration for ACS’ 244</w:t>
            </w:r>
            <w:r>
              <w:rPr>
                <w:rStyle w:val="apple-style-span"/>
                <w:rFonts w:ascii="Arial" w:hAnsi="Arial" w:cs="Arial"/>
                <w:b/>
                <w:bCs/>
                <w:sz w:val="20"/>
                <w:szCs w:val="20"/>
                <w:vertAlign w:val="superscript"/>
              </w:rPr>
              <w:t>th</w:t>
            </w:r>
            <w:r>
              <w:rPr>
                <w:rStyle w:val="apple-style-span"/>
                <w:rFonts w:ascii="Arial" w:hAnsi="Arial" w:cs="Arial"/>
                <w:b/>
                <w:bCs/>
                <w:sz w:val="20"/>
                <w:szCs w:val="20"/>
              </w:rPr>
              <w:t xml:space="preserve"> National Meeting &amp; Exposition in Philadelphia</w:t>
            </w:r>
            <w:r>
              <w:rPr>
                <w:rFonts w:ascii="Arial" w:hAnsi="Arial" w:cs="Arial"/>
                <w:sz w:val="20"/>
                <w:szCs w:val="20"/>
              </w:rPr>
              <w:br/>
            </w:r>
            <w:r>
              <w:rPr>
                <w:rStyle w:val="apple-style-span"/>
                <w:rFonts w:ascii="Arial" w:hAnsi="Arial" w:cs="Arial"/>
                <w:sz w:val="20"/>
                <w:szCs w:val="20"/>
              </w:rPr>
              <w:t xml:space="preserve">News media </w:t>
            </w:r>
            <w:hyperlink r:id="rId45" w:history="1">
              <w:r>
                <w:rPr>
                  <w:rStyle w:val="Hyperlink"/>
                  <w:rFonts w:ascii="Arial" w:hAnsi="Arial" w:cs="Arial"/>
                  <w:sz w:val="20"/>
                  <w:szCs w:val="20"/>
                </w:rPr>
                <w:t>registration</w:t>
              </w:r>
            </w:hyperlink>
            <w:r>
              <w:rPr>
                <w:rStyle w:val="apple-style-span"/>
                <w:rFonts w:ascii="Arial" w:hAnsi="Arial" w:cs="Arial"/>
                <w:sz w:val="20"/>
                <w:szCs w:val="20"/>
              </w:rPr>
              <w:t xml:space="preserve"> is now open for the American Chemical Society’s (ACS’) 244</w:t>
            </w:r>
            <w:r>
              <w:rPr>
                <w:rStyle w:val="apple-style-span"/>
                <w:rFonts w:ascii="Arial" w:hAnsi="Arial" w:cs="Arial"/>
                <w:sz w:val="20"/>
                <w:szCs w:val="20"/>
                <w:vertAlign w:val="superscript"/>
              </w:rPr>
              <w:t>th</w:t>
            </w:r>
            <w:r>
              <w:rPr>
                <w:rStyle w:val="apple-style-span"/>
                <w:rFonts w:ascii="Arial" w:hAnsi="Arial" w:cs="Arial"/>
                <w:sz w:val="20"/>
                <w:szCs w:val="20"/>
              </w:rPr>
              <w:t xml:space="preserve"> National Meeting &amp; Exposition in Philadelphia, August 19-23, 2012. The event will include more than 8,600 reports on new discoveries in medicine and health, food and nutrition, energy, the environment and other fields where chemistry plays a central role. One of the largest scientific conferences of 2012, the meeting will take place at the Pennsylvania Convention Center and area hotels.</w:t>
            </w:r>
          </w:p>
          <w:p w:rsidR="003D526E" w:rsidRDefault="003D526E">
            <w:pPr>
              <w:pStyle w:val="NormalWeb"/>
              <w:rPr>
                <w:rFonts w:ascii="Arial" w:hAnsi="Arial" w:cs="Arial"/>
              </w:rPr>
            </w:pPr>
            <w:r>
              <w:rPr>
                <w:rFonts w:ascii="Arial" w:hAnsi="Arial" w:cs="Arial"/>
                <w:sz w:val="20"/>
                <w:szCs w:val="20"/>
              </w:rPr>
              <w:t xml:space="preserve">To view the full news release about meeting registration, </w:t>
            </w:r>
            <w:hyperlink r:id="rId46" w:history="1">
              <w:r>
                <w:rPr>
                  <w:rStyle w:val="Hyperlink"/>
                  <w:rFonts w:ascii="Arial" w:hAnsi="Arial" w:cs="Arial"/>
                  <w:sz w:val="20"/>
                  <w:szCs w:val="20"/>
                </w:rPr>
                <w:t>click here</w:t>
              </w:r>
            </w:hyperlink>
            <w:r>
              <w:rPr>
                <w:rFonts w:ascii="Arial" w:hAnsi="Arial" w:cs="Arial"/>
                <w:sz w:val="20"/>
                <w:szCs w:val="20"/>
              </w:rPr>
              <w:t>.</w:t>
            </w:r>
            <w:r>
              <w:rPr>
                <w:rFonts w:ascii="Arial" w:hAnsi="Arial" w:cs="Arial"/>
              </w:rPr>
              <w:br/>
            </w:r>
            <w:r>
              <w:rPr>
                <w:rFonts w:ascii="Arial" w:hAnsi="Arial" w:cs="Arial"/>
              </w:rPr>
              <w:br/>
            </w:r>
            <w:r>
              <w:rPr>
                <w:rStyle w:val="Strong"/>
                <w:rFonts w:ascii="Arial" w:hAnsi="Arial" w:cs="Arial"/>
                <w:sz w:val="20"/>
                <w:szCs w:val="20"/>
              </w:rPr>
              <w:t>Press releases, briefings and more from ACS’ 243</w:t>
            </w:r>
            <w:r>
              <w:rPr>
                <w:rStyle w:val="Strong"/>
                <w:rFonts w:ascii="Arial" w:hAnsi="Arial" w:cs="Arial"/>
                <w:sz w:val="20"/>
                <w:szCs w:val="20"/>
                <w:vertAlign w:val="superscript"/>
              </w:rPr>
              <w:t>rd</w:t>
            </w:r>
            <w:r>
              <w:rPr>
                <w:rStyle w:val="Strong"/>
                <w:rFonts w:ascii="Arial" w:hAnsi="Arial" w:cs="Arial"/>
                <w:sz w:val="20"/>
                <w:szCs w:val="20"/>
              </w:rPr>
              <w:t xml:space="preserve"> National Meeting</w:t>
            </w:r>
            <w:r>
              <w:rPr>
                <w:rFonts w:ascii="Arial" w:hAnsi="Arial" w:cs="Arial"/>
                <w:b/>
                <w:bCs/>
                <w:sz w:val="20"/>
                <w:szCs w:val="20"/>
              </w:rPr>
              <w:br/>
            </w:r>
            <w:hyperlink r:id="rId47" w:history="1">
              <w:r>
                <w:rPr>
                  <w:rStyle w:val="Hyperlink"/>
                  <w:rFonts w:ascii="Arial" w:hAnsi="Arial" w:cs="Arial"/>
                  <w:sz w:val="20"/>
                  <w:szCs w:val="20"/>
                </w:rPr>
                <w:t xml:space="preserve">www.eurekalert.org/acsmeet.php </w:t>
              </w:r>
            </w:hyperlink>
            <w:r>
              <w:rPr>
                <w:rFonts w:ascii="Arial" w:hAnsi="Arial" w:cs="Arial"/>
                <w:sz w:val="20"/>
                <w:szCs w:val="20"/>
              </w:rPr>
              <w:br/>
            </w:r>
            <w:hyperlink r:id="rId48"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9" w:name="InsideScience"/>
            <w:bookmarkEnd w:id="9"/>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9"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sz w:val="20"/>
                <w:szCs w:val="20"/>
              </w:rPr>
              <w:br/>
            </w:r>
            <w:r>
              <w:rPr>
                <w:rFonts w:ascii="Arial" w:hAnsi="Arial" w:cs="Arial"/>
                <w:sz w:val="20"/>
                <w:szCs w:val="20"/>
              </w:rPr>
              <w:br/>
            </w:r>
            <w:bookmarkStart w:id="10" w:name="VideoSpotlight"/>
            <w:bookmarkEnd w:id="10"/>
            <w:r>
              <w:rPr>
                <w:rStyle w:val="Strong"/>
                <w:rFonts w:ascii="Arial" w:hAnsi="Arial" w:cs="Arial"/>
                <w:sz w:val="20"/>
                <w:szCs w:val="20"/>
              </w:rPr>
              <w:t>C&amp;EN Video Spotlight: Testing Vehicle Emissions On-the-Go</w:t>
            </w:r>
            <w:r>
              <w:rPr>
                <w:rFonts w:ascii="Arial" w:hAnsi="Arial" w:cs="Arial"/>
                <w:sz w:val="20"/>
                <w:szCs w:val="20"/>
              </w:rPr>
              <w:br/>
              <w:t xml:space="preserve">Hear the chemistry story of the box-like gadget Ford Motor Company and the Environmental Protection Agency use to test vehicle emissions, all in the name of developing cleaner, more fuel-efficient cars and trucks. The machine, called the </w:t>
            </w:r>
            <w:proofErr w:type="spellStart"/>
            <w:r>
              <w:rPr>
                <w:rFonts w:ascii="Arial" w:hAnsi="Arial" w:cs="Arial"/>
                <w:sz w:val="20"/>
                <w:szCs w:val="20"/>
              </w:rPr>
              <w:t>Semtech</w:t>
            </w:r>
            <w:proofErr w:type="spellEnd"/>
            <w:r>
              <w:rPr>
                <w:rFonts w:ascii="Arial" w:hAnsi="Arial" w:cs="Arial"/>
                <w:sz w:val="20"/>
                <w:szCs w:val="20"/>
              </w:rPr>
              <w:t xml:space="preserve">-DS, is the product of </w:t>
            </w:r>
            <w:proofErr w:type="gramStart"/>
            <w:r>
              <w:rPr>
                <w:rFonts w:ascii="Arial" w:hAnsi="Arial" w:cs="Arial"/>
                <w:sz w:val="20"/>
                <w:szCs w:val="20"/>
              </w:rPr>
              <w:t>a collaboration</w:t>
            </w:r>
            <w:proofErr w:type="gramEnd"/>
            <w:r>
              <w:rPr>
                <w:rFonts w:ascii="Arial" w:hAnsi="Arial" w:cs="Arial"/>
                <w:sz w:val="20"/>
                <w:szCs w:val="20"/>
              </w:rPr>
              <w:t xml:space="preserve"> between Ford and instrument </w:t>
            </w:r>
            <w:r>
              <w:rPr>
                <w:rFonts w:ascii="Arial" w:hAnsi="Arial" w:cs="Arial"/>
                <w:sz w:val="20"/>
                <w:szCs w:val="20"/>
              </w:rPr>
              <w:lastRenderedPageBreak/>
              <w:t>company Sensors, Inc. As Ford scientist Mark Dearth explains, the instrument detects a variety of pollutants in tailpipe emissions, including carbon monoxide. It mounts onto heavy-duty trucks and off-road vehicles for testing engine emissions in real-world conditions.</w:t>
            </w:r>
          </w:p>
          <w:p w:rsidR="003D526E" w:rsidRDefault="003D526E">
            <w:pPr>
              <w:pStyle w:val="NormalWeb"/>
              <w:rPr>
                <w:rFonts w:ascii="Arial" w:hAnsi="Arial" w:cs="Arial"/>
              </w:rPr>
            </w:pPr>
            <w:hyperlink r:id="rId50" w:history="1">
              <w:r>
                <w:rPr>
                  <w:rStyle w:val="Hyperlink"/>
                  <w:rFonts w:ascii="Arial" w:hAnsi="Arial" w:cs="Arial"/>
                  <w:sz w:val="20"/>
                  <w:szCs w:val="20"/>
                </w:rPr>
                <w:t>Click here</w:t>
              </w:r>
            </w:hyperlink>
            <w:r>
              <w:rPr>
                <w:rFonts w:ascii="Arial" w:hAnsi="Arial" w:cs="Arial"/>
                <w:sz w:val="20"/>
                <w:szCs w:val="20"/>
              </w:rPr>
              <w:t xml:space="preserve"> to view the video.</w:t>
            </w:r>
            <w:r>
              <w:rPr>
                <w:rFonts w:ascii="Arial" w:hAnsi="Arial" w:cs="Arial"/>
              </w:rPr>
              <w:br/>
            </w:r>
            <w:r>
              <w:rPr>
                <w:rFonts w:ascii="Arial" w:hAnsi="Arial" w:cs="Arial"/>
              </w:rPr>
              <w:br/>
            </w:r>
            <w:bookmarkStart w:id="11" w:name="mustread"/>
            <w:bookmarkEnd w:id="11"/>
            <w:r>
              <w:rPr>
                <w:rStyle w:val="Strong"/>
                <w:rFonts w:ascii="Arial" w:hAnsi="Arial" w:cs="Arial"/>
                <w:sz w:val="20"/>
                <w:szCs w:val="20"/>
              </w:rPr>
              <w:t>Must-reads from C&amp;EN: Chemistry of the Human Clock</w:t>
            </w:r>
            <w:r>
              <w:rPr>
                <w:rFonts w:ascii="Arial" w:hAnsi="Arial" w:cs="Arial"/>
                <w:b/>
                <w:bCs/>
                <w:sz w:val="20"/>
                <w:szCs w:val="20"/>
              </w:rPr>
              <w:br/>
            </w:r>
            <w:r>
              <w:rPr>
                <w:rFonts w:ascii="Arial" w:hAnsi="Arial" w:cs="Arial"/>
                <w:sz w:val="20"/>
                <w:szCs w:val="20"/>
              </w:rPr>
              <w:t xml:space="preserve">People have internal time-keepers regulated by about 20 genes, and scientists are delving into the mysteries of how these circadian rhythms impact obesity, heart disease and fertility. For the full story, contact Michael Bernstein at </w:t>
            </w:r>
            <w:hyperlink r:id="rId51"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2" w:name="pressroomblog"/>
            <w:bookmarkEnd w:id="12"/>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52" w:history="1">
              <w:r>
                <w:rPr>
                  <w:rStyle w:val="Hyperlink"/>
                  <w:rFonts w:ascii="Arial" w:hAnsi="Arial" w:cs="Arial"/>
                  <w:sz w:val="20"/>
                  <w:szCs w:val="20"/>
                </w:rPr>
                <w:t>pressroom blog</w:t>
              </w:r>
            </w:hyperlink>
            <w:r>
              <w:rPr>
                <w:rFonts w:ascii="Arial" w:hAnsi="Arial" w:cs="Arial"/>
                <w:sz w:val="20"/>
                <w:szCs w:val="20"/>
              </w:rPr>
              <w:t xml:space="preserve"> highlights research from ACS’ more than 40 peer-reviewed journals and National Meetings. </w:t>
            </w:r>
          </w:p>
          <w:p w:rsidR="003D526E" w:rsidRDefault="003D526E">
            <w:pPr>
              <w:pStyle w:val="NormalWeb"/>
              <w:rPr>
                <w:rFonts w:ascii="Arial" w:hAnsi="Arial" w:cs="Arial"/>
              </w:rPr>
            </w:pPr>
            <w:bookmarkStart w:id="13" w:name="bytesizeblog"/>
            <w:bookmarkEnd w:id="13"/>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53"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3D526E" w:rsidRDefault="003D526E">
            <w:pPr>
              <w:pStyle w:val="NormalWeb"/>
              <w:spacing w:after="240" w:afterAutospacing="0"/>
              <w:rPr>
                <w:rFonts w:ascii="Arial" w:hAnsi="Arial" w:cs="Arial"/>
              </w:rPr>
            </w:pPr>
            <w:bookmarkStart w:id="14" w:name="twitter"/>
            <w:bookmarkEnd w:id="14"/>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4"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5"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5" w:name="CENTwitter"/>
            <w:bookmarkEnd w:id="15"/>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6"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C&amp;EN's blog, </w:t>
            </w:r>
            <w:proofErr w:type="spellStart"/>
            <w:r>
              <w:rPr>
                <w:rFonts w:ascii="Arial" w:hAnsi="Arial" w:cs="Arial"/>
                <w:sz w:val="20"/>
                <w:szCs w:val="20"/>
              </w:rPr>
              <w:t>CENtral</w:t>
            </w:r>
            <w:proofErr w:type="spellEnd"/>
            <w:r>
              <w:rPr>
                <w:rFonts w:ascii="Arial" w:hAnsi="Arial" w:cs="Arial"/>
                <w:sz w:val="20"/>
                <w:szCs w:val="20"/>
              </w:rPr>
              <w:t xml:space="preserve"> Science &lt;</w:t>
            </w:r>
            <w:hyperlink r:id="rId57"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6" w:name="releases"/>
            <w:bookmarkEnd w:id="16"/>
            <w:r>
              <w:rPr>
                <w:rFonts w:ascii="Arial" w:hAnsi="Arial" w:cs="Arial"/>
                <w:b/>
                <w:bCs/>
                <w:sz w:val="20"/>
                <w:szCs w:val="20"/>
              </w:rPr>
              <w:t xml:space="preserve">ACS Press Releases </w:t>
            </w:r>
            <w:r>
              <w:rPr>
                <w:rFonts w:ascii="Arial" w:hAnsi="Arial" w:cs="Arial"/>
                <w:sz w:val="20"/>
                <w:szCs w:val="20"/>
              </w:rPr>
              <w:br/>
            </w:r>
            <w:hyperlink r:id="rId58"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3D526E" w:rsidRDefault="003D526E">
            <w:pPr>
              <w:pStyle w:val="NormalWeb"/>
              <w:jc w:val="center"/>
              <w:rPr>
                <w:rFonts w:ascii="Arial" w:hAnsi="Arial" w:cs="Arial"/>
              </w:rPr>
            </w:pPr>
            <w:hyperlink w:anchor="top" w:history="1">
              <w:r>
                <w:rPr>
                  <w:rStyle w:val="Hyperlink"/>
                  <w:rFonts w:ascii="Arial" w:hAnsi="Arial" w:cs="Arial"/>
                  <w:sz w:val="18"/>
                  <w:szCs w:val="18"/>
                </w:rPr>
                <w:t>To Top</w:t>
              </w:r>
            </w:hyperlink>
          </w:p>
          <w:p w:rsidR="003D526E" w:rsidRDefault="003D526E">
            <w:pPr>
              <w:pStyle w:val="NormalWeb"/>
              <w:jc w:val="center"/>
              <w:rPr>
                <w:rFonts w:ascii="Arial" w:hAnsi="Arial" w:cs="Arial"/>
              </w:rPr>
            </w:pPr>
            <w:r>
              <w:rPr>
                <w:rFonts w:ascii="Arial" w:hAnsi="Arial" w:cs="Arial"/>
                <w:noProof/>
                <w:sz w:val="20"/>
                <w:szCs w:val="20"/>
              </w:rPr>
              <w:drawing>
                <wp:inline distT="0" distB="0" distL="0" distR="0">
                  <wp:extent cx="4431030" cy="5715"/>
                  <wp:effectExtent l="0" t="0" r="0" b="0"/>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3D526E" w:rsidRDefault="003D526E">
            <w:pPr>
              <w:pStyle w:val="NormalWeb"/>
              <w:rPr>
                <w:rFonts w:ascii="Arial" w:hAnsi="Arial" w:cs="Arial"/>
              </w:rPr>
            </w:pPr>
            <w:bookmarkStart w:id="17" w:name="Videos"/>
            <w:bookmarkEnd w:id="17"/>
            <w:r>
              <w:rPr>
                <w:rStyle w:val="Strong"/>
                <w:rFonts w:ascii="Arial" w:hAnsi="Arial" w:cs="Arial"/>
                <w:sz w:val="28"/>
                <w:szCs w:val="28"/>
              </w:rPr>
              <w:t>ACS Videos</w:t>
            </w:r>
          </w:p>
          <w:p w:rsidR="003D526E" w:rsidRDefault="003D526E">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8" w:name="Spellbound"/>
            <w:bookmarkEnd w:id="18"/>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20"/>
            </w:tblGrid>
            <w:tr w:rsidR="003D526E">
              <w:trPr>
                <w:tblCellSpacing w:w="7" w:type="dxa"/>
              </w:trPr>
              <w:tc>
                <w:tcPr>
                  <w:tcW w:w="0" w:type="auto"/>
                  <w:tcMar>
                    <w:top w:w="15" w:type="dxa"/>
                    <w:left w:w="15" w:type="dxa"/>
                    <w:bottom w:w="15" w:type="dxa"/>
                    <w:right w:w="15" w:type="dxa"/>
                  </w:tcMar>
                  <w:vAlign w:val="center"/>
                  <w:hideMark/>
                </w:tcPr>
                <w:p w:rsidR="003D526E" w:rsidRDefault="003D526E">
                  <w:r>
                    <w:rPr>
                      <w:noProof/>
                    </w:rPr>
                    <w:drawing>
                      <wp:inline distT="0" distB="0" distL="0" distR="0">
                        <wp:extent cx="1436370" cy="427990"/>
                        <wp:effectExtent l="0" t="0" r="0" b="0"/>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6370" cy="427990"/>
                                </a:xfrm>
                                <a:prstGeom prst="rect">
                                  <a:avLst/>
                                </a:prstGeom>
                                <a:noFill/>
                                <a:ln>
                                  <a:noFill/>
                                </a:ln>
                              </pic:spPr>
                            </pic:pic>
                          </a:graphicData>
                        </a:graphic>
                      </wp:inline>
                    </w:drawing>
                  </w:r>
                </w:p>
              </w:tc>
            </w:tr>
          </w:tbl>
          <w:p w:rsidR="003D526E" w:rsidRDefault="003D526E">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60"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3D526E" w:rsidRDefault="003D526E">
            <w:pPr>
              <w:pStyle w:val="NormalWeb"/>
              <w:rPr>
                <w:rFonts w:ascii="Arial" w:hAnsi="Arial" w:cs="Arial"/>
              </w:rPr>
            </w:pPr>
            <w:bookmarkStart w:id="19" w:name="Dance"/>
            <w:bookmarkEnd w:id="19"/>
            <w:r>
              <w:rPr>
                <w:rStyle w:val="Strong"/>
                <w:rFonts w:ascii="Arial" w:hAnsi="Arial" w:cs="Arial"/>
                <w:sz w:val="20"/>
                <w:szCs w:val="20"/>
              </w:rPr>
              <w:lastRenderedPageBreak/>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52"/>
            </w:tblGrid>
            <w:tr w:rsidR="003D526E">
              <w:trPr>
                <w:tblCellSpacing w:w="7" w:type="dxa"/>
              </w:trPr>
              <w:tc>
                <w:tcPr>
                  <w:tcW w:w="0" w:type="auto"/>
                  <w:tcMar>
                    <w:top w:w="15" w:type="dxa"/>
                    <w:left w:w="15" w:type="dxa"/>
                    <w:bottom w:w="15" w:type="dxa"/>
                    <w:right w:w="15" w:type="dxa"/>
                  </w:tcMar>
                  <w:vAlign w:val="center"/>
                  <w:hideMark/>
                </w:tcPr>
                <w:p w:rsidR="003D526E" w:rsidRDefault="003D526E">
                  <w:r>
                    <w:rPr>
                      <w:noProof/>
                    </w:rPr>
                    <w:drawing>
                      <wp:inline distT="0" distB="0" distL="0" distR="0">
                        <wp:extent cx="1266190" cy="703580"/>
                        <wp:effectExtent l="0" t="0" r="0" b="127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66190" cy="703580"/>
                                </a:xfrm>
                                <a:prstGeom prst="rect">
                                  <a:avLst/>
                                </a:prstGeom>
                                <a:noFill/>
                                <a:ln>
                                  <a:noFill/>
                                </a:ln>
                              </pic:spPr>
                            </pic:pic>
                          </a:graphicData>
                        </a:graphic>
                      </wp:inline>
                    </w:drawing>
                  </w:r>
                </w:p>
              </w:tc>
            </w:tr>
          </w:tbl>
          <w:p w:rsidR="003D526E" w:rsidRDefault="003D526E">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62"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63" w:history="1">
              <w:r>
                <w:rPr>
                  <w:rStyle w:val="Hyperlink"/>
                  <w:rFonts w:ascii="Arial" w:hAnsi="Arial" w:cs="Arial"/>
                  <w:sz w:val="20"/>
                  <w:szCs w:val="20"/>
                </w:rPr>
                <w:t>DVD</w:t>
              </w:r>
            </w:hyperlink>
            <w:r>
              <w:rPr>
                <w:rFonts w:ascii="Arial" w:hAnsi="Arial" w:cs="Arial"/>
                <w:sz w:val="20"/>
                <w:szCs w:val="20"/>
              </w:rPr>
              <w:t xml:space="preserve">. </w:t>
            </w:r>
          </w:p>
          <w:p w:rsidR="003D526E" w:rsidRDefault="003D526E">
            <w:pPr>
              <w:pStyle w:val="NormalWeb"/>
              <w:rPr>
                <w:rFonts w:ascii="Arial" w:hAnsi="Arial" w:cs="Arial"/>
              </w:rPr>
            </w:pPr>
            <w:r>
              <w:rPr>
                <w:rFonts w:ascii="Arial" w:hAnsi="Arial" w:cs="Arial"/>
                <w:sz w:val="20"/>
                <w:szCs w:val="20"/>
              </w:rPr>
              <w:br/>
            </w:r>
            <w:bookmarkStart w:id="20" w:name="Mars"/>
            <w:bookmarkEnd w:id="20"/>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3D526E">
              <w:trPr>
                <w:tblCellSpacing w:w="7" w:type="dxa"/>
              </w:trPr>
              <w:tc>
                <w:tcPr>
                  <w:tcW w:w="0" w:type="auto"/>
                  <w:tcMar>
                    <w:top w:w="15" w:type="dxa"/>
                    <w:left w:w="15" w:type="dxa"/>
                    <w:bottom w:w="15" w:type="dxa"/>
                    <w:right w:w="15" w:type="dxa"/>
                  </w:tcMar>
                  <w:vAlign w:val="center"/>
                  <w:hideMark/>
                </w:tcPr>
                <w:p w:rsidR="003D526E" w:rsidRDefault="003D526E">
                  <w:r>
                    <w:rPr>
                      <w:noProof/>
                    </w:rPr>
                    <w:drawing>
                      <wp:inline distT="0" distB="0" distL="0" distR="0">
                        <wp:extent cx="949325" cy="580390"/>
                        <wp:effectExtent l="0" t="0" r="3175" b="0"/>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49325" cy="580390"/>
                                </a:xfrm>
                                <a:prstGeom prst="rect">
                                  <a:avLst/>
                                </a:prstGeom>
                                <a:noFill/>
                                <a:ln>
                                  <a:noFill/>
                                </a:ln>
                              </pic:spPr>
                            </pic:pic>
                          </a:graphicData>
                        </a:graphic>
                      </wp:inline>
                    </w:drawing>
                  </w:r>
                </w:p>
              </w:tc>
            </w:tr>
          </w:tbl>
          <w:p w:rsidR="003D526E" w:rsidRDefault="003D526E">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5" w:history="1">
              <w:r>
                <w:rPr>
                  <w:rStyle w:val="Hyperlink"/>
                  <w:rFonts w:ascii="Arial" w:hAnsi="Arial" w:cs="Arial"/>
                  <w:sz w:val="20"/>
                  <w:szCs w:val="20"/>
                </w:rPr>
                <w:t>Chemists Can Dance!</w:t>
              </w:r>
            </w:hyperlink>
            <w:r>
              <w:rPr>
                <w:rFonts w:ascii="Arial" w:hAnsi="Arial" w:cs="Arial"/>
                <w:sz w:val="20"/>
                <w:szCs w:val="20"/>
              </w:rPr>
              <w:t xml:space="preserve"> </w:t>
            </w:r>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 celebration of the International Year of Chemistry. Check out the fun and share the link.</w:t>
            </w:r>
          </w:p>
          <w:p w:rsidR="003D526E" w:rsidRDefault="003D526E">
            <w:pPr>
              <w:pStyle w:val="NormalWeb"/>
              <w:rPr>
                <w:rFonts w:ascii="Arial" w:hAnsi="Arial" w:cs="Arial"/>
              </w:rPr>
            </w:pPr>
            <w:r>
              <w:rPr>
                <w:rFonts w:ascii="Arial" w:hAnsi="Arial" w:cs="Arial"/>
                <w:sz w:val="20"/>
                <w:szCs w:val="20"/>
              </w:rPr>
              <w:br/>
            </w:r>
            <w:bookmarkStart w:id="21" w:name="daywithoutchemistry"/>
            <w:bookmarkEnd w:id="21"/>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6"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2" w:name="sourdough"/>
            <w:bookmarkEnd w:id="22"/>
            <w:r>
              <w:rPr>
                <w:rFonts w:ascii="Arial" w:hAnsi="Arial" w:cs="Arial"/>
                <w:sz w:val="20"/>
                <w:szCs w:val="20"/>
              </w:rPr>
              <w:fldChar w:fldCharType="begin"/>
            </w:r>
            <w:r>
              <w:rPr>
                <w:rFonts w:ascii="Arial" w:hAnsi="Arial" w:cs="Arial"/>
                <w:sz w:val="20"/>
                <w:szCs w:val="20"/>
              </w:rPr>
              <w:instrText xml:space="preserve"> HYPERLINK "http://www.mmsend88.com/link.cfm?r=800557068&amp;sid=19178668&amp;m=1949302&amp;u=ACS&amp;j=10493865&amp;s=http://www.bytesizescience.com/index.cfm/2010/9/27/Chemistry-of-Sourdough"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3" w:name="fireworks"/>
            <w:bookmarkEnd w:id="23"/>
            <w:r>
              <w:rPr>
                <w:rFonts w:ascii="Arial" w:hAnsi="Arial" w:cs="Arial"/>
                <w:sz w:val="20"/>
                <w:szCs w:val="20"/>
              </w:rPr>
              <w:fldChar w:fldCharType="begin"/>
            </w:r>
            <w:r>
              <w:rPr>
                <w:rFonts w:ascii="Arial" w:hAnsi="Arial" w:cs="Arial"/>
                <w:sz w:val="20"/>
                <w:szCs w:val="20"/>
              </w:rPr>
              <w:instrText xml:space="preserve"> HYPERLINK "http://www.mmsend88.com/link.cfm?r=800557068&amp;sid=19178669&amp;m=1949302&amp;u=ACS&amp;j=10493865&amp;s=http://www.bytesizescience.com/index.cfm/2010/6/25/Bytesize-Science-Presents-The-Chemistry-of-Fireworks"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4" w:name="barbecue"/>
            <w:bookmarkEnd w:id="24"/>
            <w:r>
              <w:rPr>
                <w:rFonts w:ascii="Arial" w:hAnsi="Arial" w:cs="Arial"/>
              </w:rPr>
              <w:fldChar w:fldCharType="begin"/>
            </w:r>
            <w:r>
              <w:rPr>
                <w:rFonts w:ascii="Arial" w:hAnsi="Arial" w:cs="Arial"/>
              </w:rPr>
              <w:instrText xml:space="preserve"> HYPERLINK "http://www.mmsend88.com/link.cfm?r=800557068&amp;sid=19178670&amp;m=1949302&amp;u=ACS&amp;j=10493865&amp;s=http://www.bytesizescience.com/index.cfm/2010/6/15/Chemistry-of-Barbeque"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3D526E" w:rsidRDefault="003D526E">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3D526E" w:rsidRDefault="003D526E">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1030" cy="5715"/>
                  <wp:effectExtent l="0" t="0" r="0" b="0"/>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3D526E" w:rsidRDefault="003D526E">
            <w:pPr>
              <w:pStyle w:val="NormalWeb"/>
              <w:rPr>
                <w:rFonts w:ascii="Arial" w:hAnsi="Arial" w:cs="Arial"/>
              </w:rPr>
            </w:pPr>
            <w:bookmarkStart w:id="25" w:name="podcasts"/>
            <w:bookmarkEnd w:id="25"/>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4823"/>
              <w:gridCol w:w="2211"/>
            </w:tblGrid>
            <w:tr w:rsidR="003D526E">
              <w:trPr>
                <w:tblCellSpacing w:w="7" w:type="dxa"/>
              </w:trPr>
              <w:tc>
                <w:tcPr>
                  <w:tcW w:w="3750" w:type="pct"/>
                  <w:tcMar>
                    <w:top w:w="15" w:type="dxa"/>
                    <w:left w:w="15" w:type="dxa"/>
                    <w:bottom w:w="15" w:type="dxa"/>
                    <w:right w:w="15" w:type="dxa"/>
                  </w:tcMar>
                  <w:hideMark/>
                </w:tcPr>
                <w:p w:rsidR="003D526E" w:rsidRDefault="003D526E">
                  <w:pPr>
                    <w:spacing w:after="240"/>
                  </w:pPr>
                  <w:bookmarkStart w:id="26" w:name="globalchallenges"/>
                  <w:bookmarkEnd w:id="26"/>
                  <w:proofErr w:type="spellStart"/>
                  <w:r>
                    <w:rPr>
                      <w:rFonts w:ascii="Arial" w:hAnsi="Arial" w:cs="Arial"/>
                      <w:b/>
                      <w:bCs/>
                      <w:sz w:val="20"/>
                      <w:szCs w:val="20"/>
                    </w:rPr>
                    <w:lastRenderedPageBreak/>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7"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8"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3D526E" w:rsidRDefault="003D526E">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3D526E">
              <w:trPr>
                <w:tblCellSpacing w:w="7" w:type="dxa"/>
              </w:trPr>
              <w:tc>
                <w:tcPr>
                  <w:tcW w:w="3750" w:type="pct"/>
                  <w:tcMar>
                    <w:top w:w="15" w:type="dxa"/>
                    <w:left w:w="15" w:type="dxa"/>
                    <w:bottom w:w="15" w:type="dxa"/>
                    <w:right w:w="15" w:type="dxa"/>
                  </w:tcMar>
                  <w:hideMark/>
                </w:tcPr>
                <w:p w:rsidR="003D526E" w:rsidRDefault="003D526E">
                  <w:pPr>
                    <w:spacing w:after="240"/>
                  </w:pPr>
                  <w:bookmarkStart w:id="27" w:name="Bytesizescience"/>
                  <w:bookmarkEnd w:id="27"/>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70"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71"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3D526E" w:rsidRDefault="003D526E">
                  <w:pPr>
                    <w:jc w:val="right"/>
                  </w:pPr>
                  <w:r>
                    <w:rPr>
                      <w:rFonts w:ascii="Arial" w:hAnsi="Arial" w:cs="Arial"/>
                      <w:noProof/>
                      <w:sz w:val="20"/>
                      <w:szCs w:val="20"/>
                    </w:rPr>
                    <w:drawing>
                      <wp:inline distT="0" distB="0" distL="0" distR="0">
                        <wp:extent cx="949325" cy="949325"/>
                        <wp:effectExtent l="0" t="0" r="3175" b="3175"/>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tc>
            </w:tr>
            <w:tr w:rsidR="003D526E">
              <w:trPr>
                <w:tblCellSpacing w:w="7" w:type="dxa"/>
              </w:trPr>
              <w:tc>
                <w:tcPr>
                  <w:tcW w:w="3750" w:type="pct"/>
                  <w:tcMar>
                    <w:top w:w="15" w:type="dxa"/>
                    <w:left w:w="15" w:type="dxa"/>
                    <w:bottom w:w="15" w:type="dxa"/>
                    <w:right w:w="15" w:type="dxa"/>
                  </w:tcMar>
                  <w:hideMark/>
                </w:tcPr>
                <w:p w:rsidR="003D526E" w:rsidRDefault="003D526E">
                  <w:pPr>
                    <w:pStyle w:val="NormalWeb"/>
                  </w:pPr>
                  <w:bookmarkStart w:id="28" w:name="Scienceelements"/>
                  <w:bookmarkEnd w:id="28"/>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 that makes cutting-edge scientific discoveries from ACS journals available to a broader public audience. </w:t>
                  </w:r>
                  <w:hyperlink r:id="rId73"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4"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5"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3D526E" w:rsidRDefault="003D526E">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3D526E">
              <w:trPr>
                <w:tblCellSpacing w:w="7" w:type="dxa"/>
              </w:trPr>
              <w:tc>
                <w:tcPr>
                  <w:tcW w:w="3750" w:type="pct"/>
                  <w:tcMar>
                    <w:top w:w="15" w:type="dxa"/>
                    <w:left w:w="15" w:type="dxa"/>
                    <w:bottom w:w="15" w:type="dxa"/>
                    <w:right w:w="15" w:type="dxa"/>
                  </w:tcMar>
                  <w:hideMark/>
                </w:tcPr>
                <w:p w:rsidR="003D526E" w:rsidRDefault="003D526E">
                  <w:pPr>
                    <w:spacing w:after="240"/>
                  </w:pPr>
                  <w:bookmarkStart w:id="29" w:name="scifinder"/>
                  <w:bookmarkEnd w:id="29"/>
                  <w:proofErr w:type="spellStart"/>
                  <w:r>
                    <w:rPr>
                      <w:rStyle w:val="Strong"/>
                      <w:rFonts w:ascii="Arial" w:hAnsi="Arial" w:cs="Arial"/>
                      <w:sz w:val="20"/>
                      <w:szCs w:val="20"/>
                    </w:rPr>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7"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3D526E" w:rsidRDefault="003D526E">
                  <w:pPr>
                    <w:jc w:val="right"/>
                  </w:pPr>
                  <w:r>
                    <w:rPr>
                      <w:rFonts w:ascii="Arial" w:hAnsi="Arial" w:cs="Arial"/>
                      <w:noProof/>
                      <w:sz w:val="20"/>
                      <w:szCs w:val="20"/>
                    </w:rPr>
                    <w:drawing>
                      <wp:inline distT="0" distB="0" distL="0" distR="0">
                        <wp:extent cx="1371600" cy="334010"/>
                        <wp:effectExtent l="0" t="0" r="0" b="8890"/>
                        <wp:docPr id="3" name="Picture 3" descr="http://images.magnetmail.net/images/clients/ACS/SciFin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logo(3).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371600" cy="334010"/>
                                </a:xfrm>
                                <a:prstGeom prst="rect">
                                  <a:avLst/>
                                </a:prstGeom>
                                <a:noFill/>
                                <a:ln>
                                  <a:noFill/>
                                </a:ln>
                              </pic:spPr>
                            </pic:pic>
                          </a:graphicData>
                        </a:graphic>
                      </wp:inline>
                    </w:drawing>
                  </w:r>
                </w:p>
              </w:tc>
            </w:tr>
            <w:tr w:rsidR="003D526E">
              <w:trPr>
                <w:tblCellSpacing w:w="7" w:type="dxa"/>
              </w:trPr>
              <w:tc>
                <w:tcPr>
                  <w:tcW w:w="3750" w:type="pct"/>
                  <w:tcMar>
                    <w:top w:w="15" w:type="dxa"/>
                    <w:left w:w="15" w:type="dxa"/>
                    <w:bottom w:w="15" w:type="dxa"/>
                    <w:right w:w="15" w:type="dxa"/>
                  </w:tcMar>
                  <w:hideMark/>
                </w:tcPr>
                <w:p w:rsidR="003D526E" w:rsidRDefault="003D526E">
                  <w:pPr>
                    <w:pStyle w:val="NormalWeb"/>
                    <w:spacing w:after="240" w:afterAutospacing="0"/>
                  </w:pPr>
                  <w:bookmarkStart w:id="30" w:name="dontmiss"/>
                  <w:bookmarkEnd w:id="30"/>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31" w:name="glossary"/>
                  <w:bookmarkEnd w:id="31"/>
                  <w:r>
                    <w:rPr>
                      <w:rFonts w:ascii="Arial" w:hAnsi="Arial" w:cs="Arial"/>
                      <w:sz w:val="20"/>
                      <w:szCs w:val="20"/>
                    </w:rPr>
                    <w:fldChar w:fldCharType="begin"/>
                  </w:r>
                  <w:r>
                    <w:rPr>
                      <w:rFonts w:ascii="Arial" w:hAnsi="Arial" w:cs="Arial"/>
                      <w:sz w:val="20"/>
                      <w:szCs w:val="20"/>
                    </w:rPr>
                    <w:instrText xml:space="preserve"> HYPERLINK "http://www.mmsend88.com/link.cfm?r=800557068&amp;sid=19178679&amp;m=1949302&amp;u=ACS&amp;j=10493865&amp;s=http://antoine.frostburg.edu/chem/senese/101/glossary.shtml"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3D526E" w:rsidRDefault="003D526E">
                  <w:pPr>
                    <w:jc w:val="right"/>
                  </w:pPr>
                  <w:r>
                    <w:rPr>
                      <w:rFonts w:ascii="Arial" w:hAnsi="Arial" w:cs="Arial"/>
                      <w:sz w:val="20"/>
                      <w:szCs w:val="20"/>
                    </w:rPr>
                    <w:t> </w:t>
                  </w:r>
                </w:p>
              </w:tc>
            </w:tr>
            <w:tr w:rsidR="003D526E">
              <w:trPr>
                <w:tblCellSpacing w:w="7" w:type="dxa"/>
              </w:trPr>
              <w:tc>
                <w:tcPr>
                  <w:tcW w:w="3750" w:type="pct"/>
                  <w:tcMar>
                    <w:top w:w="15" w:type="dxa"/>
                    <w:left w:w="15" w:type="dxa"/>
                    <w:bottom w:w="15" w:type="dxa"/>
                    <w:right w:w="15" w:type="dxa"/>
                  </w:tcMar>
                  <w:hideMark/>
                </w:tcPr>
                <w:p w:rsidR="003D526E" w:rsidRDefault="003D526E">
                  <w:pPr>
                    <w:spacing w:after="240"/>
                  </w:pPr>
                  <w:bookmarkStart w:id="32" w:name="CAS"/>
                  <w:bookmarkEnd w:id="32"/>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9"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w:t>
                  </w:r>
                  <w:r>
                    <w:rPr>
                      <w:rFonts w:ascii="Arial" w:hAnsi="Arial" w:cs="Arial"/>
                      <w:sz w:val="20"/>
                      <w:szCs w:val="20"/>
                    </w:rPr>
                    <w:lastRenderedPageBreak/>
                    <w:t>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3D526E" w:rsidRDefault="003D526E">
                  <w:pPr>
                    <w:jc w:val="right"/>
                  </w:pPr>
                  <w:r>
                    <w:rPr>
                      <w:rFonts w:ascii="Arial" w:hAnsi="Arial" w:cs="Arial"/>
                      <w:noProof/>
                      <w:sz w:val="20"/>
                      <w:szCs w:val="20"/>
                    </w:rPr>
                    <w:lastRenderedPageBreak/>
                    <w:drawing>
                      <wp:inline distT="0" distB="0" distL="0" distR="0">
                        <wp:extent cx="885190" cy="386715"/>
                        <wp:effectExtent l="0" t="0" r="0" b="0"/>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85190" cy="386715"/>
                                </a:xfrm>
                                <a:prstGeom prst="rect">
                                  <a:avLst/>
                                </a:prstGeom>
                                <a:noFill/>
                                <a:ln>
                                  <a:noFill/>
                                </a:ln>
                              </pic:spPr>
                            </pic:pic>
                          </a:graphicData>
                        </a:graphic>
                      </wp:inline>
                    </w:drawing>
                  </w:r>
                  <w:r>
                    <w:rPr>
                      <w:rFonts w:ascii="Arial" w:hAnsi="Arial" w:cs="Arial"/>
                      <w:sz w:val="20"/>
                      <w:szCs w:val="20"/>
                    </w:rPr>
                    <w:br/>
                    <w:t> </w:t>
                  </w:r>
                </w:p>
              </w:tc>
            </w:tr>
          </w:tbl>
          <w:p w:rsidR="003D526E" w:rsidRDefault="003D526E">
            <w:pPr>
              <w:pStyle w:val="NormalWeb"/>
              <w:jc w:val="center"/>
              <w:rPr>
                <w:rFonts w:ascii="Arial" w:hAnsi="Arial" w:cs="Arial"/>
              </w:rPr>
            </w:pPr>
            <w:r>
              <w:rPr>
                <w:rFonts w:ascii="Arial" w:hAnsi="Arial" w:cs="Arial"/>
                <w:sz w:val="20"/>
                <w:szCs w:val="20"/>
              </w:rPr>
              <w:lastRenderedPageBreak/>
              <w:t> </w:t>
            </w:r>
            <w:hyperlink w:anchor="top" w:history="1">
              <w:r>
                <w:rPr>
                  <w:rStyle w:val="Hyperlink"/>
                  <w:rFonts w:ascii="Arial" w:hAnsi="Arial" w:cs="Arial"/>
                  <w:sz w:val="20"/>
                  <w:szCs w:val="20"/>
                </w:rPr>
                <w:t>To Top</w:t>
              </w:r>
            </w:hyperlink>
            <w:r>
              <w:rPr>
                <w:rFonts w:ascii="Arial" w:hAnsi="Arial" w:cs="Arial"/>
                <w:sz w:val="20"/>
                <w:szCs w:val="20"/>
              </w:rPr>
              <w:t> </w:t>
            </w:r>
          </w:p>
          <w:p w:rsidR="003D526E" w:rsidRDefault="003D526E">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31030" cy="5715"/>
                  <wp:effectExtent l="0" t="0" r="0" b="0"/>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1030" cy="5715"/>
                          </a:xfrm>
                          <a:prstGeom prst="rect">
                            <a:avLst/>
                          </a:prstGeom>
                          <a:noFill/>
                          <a:ln>
                            <a:noFill/>
                          </a:ln>
                        </pic:spPr>
                      </pic:pic>
                    </a:graphicData>
                  </a:graphic>
                </wp:inline>
              </w:drawing>
            </w:r>
          </w:p>
          <w:p w:rsidR="003D526E" w:rsidRDefault="003D526E">
            <w:pPr>
              <w:pStyle w:val="NormalWeb"/>
              <w:rPr>
                <w:rFonts w:ascii="Arial" w:hAnsi="Arial" w:cs="Arial"/>
              </w:rPr>
            </w:pPr>
            <w:r>
              <w:rPr>
                <w:rFonts w:ascii="Arial" w:hAnsi="Arial" w:cs="Arial"/>
              </w:rPr>
              <w:t> </w:t>
            </w:r>
          </w:p>
          <w:p w:rsidR="003D526E" w:rsidRDefault="003D526E">
            <w:pPr>
              <w:pStyle w:val="NormalWeb"/>
              <w:rPr>
                <w:rFonts w:ascii="Arial" w:hAnsi="Arial" w:cs="Arial"/>
              </w:rPr>
            </w:pPr>
            <w:r>
              <w:rPr>
                <w:rFonts w:ascii="Arial" w:hAnsi="Arial" w:cs="Arial"/>
              </w:rPr>
              <w:t> </w:t>
            </w:r>
          </w:p>
          <w:p w:rsidR="003D526E" w:rsidRDefault="003D526E">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3D526E" w:rsidRDefault="003D526E">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3D526E" w:rsidRDefault="003D526E">
            <w:pPr>
              <w:pStyle w:val="NormalWeb"/>
              <w:rPr>
                <w:rFonts w:ascii="Arial" w:hAnsi="Arial" w:cs="Arial"/>
              </w:rPr>
            </w:pPr>
            <w:r>
              <w:rPr>
                <w:rFonts w:ascii="Arial" w:hAnsi="Arial" w:cs="Arial"/>
              </w:rPr>
              <w:t> </w:t>
            </w:r>
          </w:p>
          <w:p w:rsidR="003D526E" w:rsidRDefault="003D526E">
            <w:pPr>
              <w:pStyle w:val="NormalWeb"/>
              <w:rPr>
                <w:rFonts w:ascii="Arial" w:hAnsi="Arial" w:cs="Arial"/>
              </w:rPr>
            </w:pPr>
            <w:r>
              <w:rPr>
                <w:rFonts w:ascii="Arial" w:hAnsi="Arial" w:cs="Arial"/>
              </w:rPr>
              <w:t> </w:t>
            </w:r>
          </w:p>
          <w:p w:rsidR="003D526E" w:rsidRDefault="003D526E">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E"/>
    <w:rsid w:val="000012BF"/>
    <w:rsid w:val="00007D41"/>
    <w:rsid w:val="00042F0A"/>
    <w:rsid w:val="00044ADD"/>
    <w:rsid w:val="00050776"/>
    <w:rsid w:val="00051470"/>
    <w:rsid w:val="00054CA4"/>
    <w:rsid w:val="00063368"/>
    <w:rsid w:val="000764C7"/>
    <w:rsid w:val="000775B0"/>
    <w:rsid w:val="000861B5"/>
    <w:rsid w:val="00091E0E"/>
    <w:rsid w:val="000A6B0F"/>
    <w:rsid w:val="000E25E0"/>
    <w:rsid w:val="000E3717"/>
    <w:rsid w:val="000F21A3"/>
    <w:rsid w:val="000F59E3"/>
    <w:rsid w:val="000F5A43"/>
    <w:rsid w:val="00111FD4"/>
    <w:rsid w:val="00113BC2"/>
    <w:rsid w:val="00134535"/>
    <w:rsid w:val="0014746F"/>
    <w:rsid w:val="001570F1"/>
    <w:rsid w:val="00161F3C"/>
    <w:rsid w:val="001952EB"/>
    <w:rsid w:val="001A1FC3"/>
    <w:rsid w:val="001A492A"/>
    <w:rsid w:val="00222218"/>
    <w:rsid w:val="002363A5"/>
    <w:rsid w:val="00280DC3"/>
    <w:rsid w:val="00290ABC"/>
    <w:rsid w:val="00297E74"/>
    <w:rsid w:val="002E19EE"/>
    <w:rsid w:val="0032511C"/>
    <w:rsid w:val="00326FD8"/>
    <w:rsid w:val="003319B9"/>
    <w:rsid w:val="00337420"/>
    <w:rsid w:val="00362010"/>
    <w:rsid w:val="00362C75"/>
    <w:rsid w:val="00375235"/>
    <w:rsid w:val="00386500"/>
    <w:rsid w:val="003943F6"/>
    <w:rsid w:val="003A178D"/>
    <w:rsid w:val="003B127E"/>
    <w:rsid w:val="003B3BB3"/>
    <w:rsid w:val="003C4BA7"/>
    <w:rsid w:val="003C5D61"/>
    <w:rsid w:val="003D526E"/>
    <w:rsid w:val="003D78D3"/>
    <w:rsid w:val="003E0F21"/>
    <w:rsid w:val="003E4EC7"/>
    <w:rsid w:val="003F415D"/>
    <w:rsid w:val="0041299F"/>
    <w:rsid w:val="00420CF8"/>
    <w:rsid w:val="004271AB"/>
    <w:rsid w:val="00427A83"/>
    <w:rsid w:val="004370AE"/>
    <w:rsid w:val="00463553"/>
    <w:rsid w:val="004635E8"/>
    <w:rsid w:val="00483A51"/>
    <w:rsid w:val="004D766A"/>
    <w:rsid w:val="004F1899"/>
    <w:rsid w:val="004F3DA2"/>
    <w:rsid w:val="004F6ADB"/>
    <w:rsid w:val="00510344"/>
    <w:rsid w:val="0051111D"/>
    <w:rsid w:val="00544CA3"/>
    <w:rsid w:val="005610BB"/>
    <w:rsid w:val="005A3496"/>
    <w:rsid w:val="005B1629"/>
    <w:rsid w:val="005D307F"/>
    <w:rsid w:val="005E2CDD"/>
    <w:rsid w:val="005E3834"/>
    <w:rsid w:val="0061027E"/>
    <w:rsid w:val="006477A4"/>
    <w:rsid w:val="00660DEC"/>
    <w:rsid w:val="006A5458"/>
    <w:rsid w:val="006C59DA"/>
    <w:rsid w:val="006D1473"/>
    <w:rsid w:val="006D2D2F"/>
    <w:rsid w:val="006D33DD"/>
    <w:rsid w:val="006D7398"/>
    <w:rsid w:val="006F6905"/>
    <w:rsid w:val="00782671"/>
    <w:rsid w:val="00784E61"/>
    <w:rsid w:val="007C7836"/>
    <w:rsid w:val="007E0431"/>
    <w:rsid w:val="008127B5"/>
    <w:rsid w:val="00816826"/>
    <w:rsid w:val="0082584A"/>
    <w:rsid w:val="008840BB"/>
    <w:rsid w:val="008966B5"/>
    <w:rsid w:val="008A3957"/>
    <w:rsid w:val="008C004D"/>
    <w:rsid w:val="008D20EF"/>
    <w:rsid w:val="008D2E23"/>
    <w:rsid w:val="008E4477"/>
    <w:rsid w:val="008F121C"/>
    <w:rsid w:val="0090174B"/>
    <w:rsid w:val="00902668"/>
    <w:rsid w:val="00910699"/>
    <w:rsid w:val="00915996"/>
    <w:rsid w:val="00922CC4"/>
    <w:rsid w:val="00963A7B"/>
    <w:rsid w:val="009C32CA"/>
    <w:rsid w:val="009D3E04"/>
    <w:rsid w:val="009F5330"/>
    <w:rsid w:val="00A03F37"/>
    <w:rsid w:val="00A11E58"/>
    <w:rsid w:val="00A13AED"/>
    <w:rsid w:val="00A21900"/>
    <w:rsid w:val="00A23858"/>
    <w:rsid w:val="00A2799E"/>
    <w:rsid w:val="00A40C94"/>
    <w:rsid w:val="00A66D73"/>
    <w:rsid w:val="00A70DC0"/>
    <w:rsid w:val="00A80C42"/>
    <w:rsid w:val="00AA34F1"/>
    <w:rsid w:val="00AE5576"/>
    <w:rsid w:val="00B11B48"/>
    <w:rsid w:val="00B14726"/>
    <w:rsid w:val="00B23177"/>
    <w:rsid w:val="00B51E54"/>
    <w:rsid w:val="00B540A9"/>
    <w:rsid w:val="00B5612D"/>
    <w:rsid w:val="00B5784A"/>
    <w:rsid w:val="00B71F54"/>
    <w:rsid w:val="00B726C9"/>
    <w:rsid w:val="00B8753F"/>
    <w:rsid w:val="00B87FB2"/>
    <w:rsid w:val="00BA6E66"/>
    <w:rsid w:val="00BC782C"/>
    <w:rsid w:val="00C1169A"/>
    <w:rsid w:val="00C11E59"/>
    <w:rsid w:val="00C14A0D"/>
    <w:rsid w:val="00C1789C"/>
    <w:rsid w:val="00C21D22"/>
    <w:rsid w:val="00C30FB9"/>
    <w:rsid w:val="00C67619"/>
    <w:rsid w:val="00C81718"/>
    <w:rsid w:val="00CA1CA6"/>
    <w:rsid w:val="00CB1311"/>
    <w:rsid w:val="00CC0D9E"/>
    <w:rsid w:val="00CF2167"/>
    <w:rsid w:val="00D0016B"/>
    <w:rsid w:val="00D129DF"/>
    <w:rsid w:val="00D34A18"/>
    <w:rsid w:val="00D73BC1"/>
    <w:rsid w:val="00DA22FB"/>
    <w:rsid w:val="00DA5F53"/>
    <w:rsid w:val="00DB2083"/>
    <w:rsid w:val="00DB2CBA"/>
    <w:rsid w:val="00DB35D4"/>
    <w:rsid w:val="00DB609A"/>
    <w:rsid w:val="00DD224C"/>
    <w:rsid w:val="00DD47C0"/>
    <w:rsid w:val="00DF7A1E"/>
    <w:rsid w:val="00E35AB9"/>
    <w:rsid w:val="00E41E78"/>
    <w:rsid w:val="00E54652"/>
    <w:rsid w:val="00EA41FF"/>
    <w:rsid w:val="00EB49A2"/>
    <w:rsid w:val="00EB7E40"/>
    <w:rsid w:val="00EC0D73"/>
    <w:rsid w:val="00EC1F1D"/>
    <w:rsid w:val="00EC2C26"/>
    <w:rsid w:val="00ED396B"/>
    <w:rsid w:val="00EE01F5"/>
    <w:rsid w:val="00EE177D"/>
    <w:rsid w:val="00F04B5A"/>
    <w:rsid w:val="00F07AF0"/>
    <w:rsid w:val="00F21DAF"/>
    <w:rsid w:val="00F22CCB"/>
    <w:rsid w:val="00F27CB3"/>
    <w:rsid w:val="00F3223A"/>
    <w:rsid w:val="00F42EBC"/>
    <w:rsid w:val="00F70A93"/>
    <w:rsid w:val="00F73610"/>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6E"/>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D526E"/>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526E"/>
    <w:rPr>
      <w:rFonts w:ascii="Times New Roman" w:hAnsi="Times New Roman" w:cs="Times New Roman"/>
      <w:b/>
      <w:bCs/>
      <w:sz w:val="36"/>
      <w:szCs w:val="36"/>
    </w:rPr>
  </w:style>
  <w:style w:type="character" w:styleId="Hyperlink">
    <w:name w:val="Hyperlink"/>
    <w:basedOn w:val="DefaultParagraphFont"/>
    <w:uiPriority w:val="99"/>
    <w:semiHidden/>
    <w:unhideWhenUsed/>
    <w:rsid w:val="003D526E"/>
    <w:rPr>
      <w:color w:val="0000FF"/>
      <w:u w:val="single"/>
    </w:rPr>
  </w:style>
  <w:style w:type="paragraph" w:styleId="NormalWeb">
    <w:name w:val="Normal (Web)"/>
    <w:basedOn w:val="Normal"/>
    <w:uiPriority w:val="99"/>
    <w:unhideWhenUsed/>
    <w:rsid w:val="003D526E"/>
    <w:pPr>
      <w:spacing w:before="100" w:beforeAutospacing="1" w:after="100" w:afterAutospacing="1"/>
    </w:pPr>
    <w:rPr>
      <w:rFonts w:eastAsiaTheme="minorHAnsi"/>
    </w:rPr>
  </w:style>
  <w:style w:type="character" w:customStyle="1" w:styleId="apple-style-span">
    <w:name w:val="apple-style-span"/>
    <w:basedOn w:val="DefaultParagraphFont"/>
    <w:rsid w:val="003D526E"/>
  </w:style>
  <w:style w:type="character" w:styleId="Strong">
    <w:name w:val="Strong"/>
    <w:basedOn w:val="DefaultParagraphFont"/>
    <w:uiPriority w:val="22"/>
    <w:qFormat/>
    <w:rsid w:val="003D526E"/>
    <w:rPr>
      <w:b/>
      <w:bCs/>
    </w:rPr>
  </w:style>
  <w:style w:type="character" w:styleId="Emphasis">
    <w:name w:val="Emphasis"/>
    <w:basedOn w:val="DefaultParagraphFont"/>
    <w:uiPriority w:val="20"/>
    <w:qFormat/>
    <w:rsid w:val="003D526E"/>
    <w:rPr>
      <w:i/>
      <w:iCs/>
    </w:rPr>
  </w:style>
  <w:style w:type="paragraph" w:styleId="BalloonText">
    <w:name w:val="Balloon Text"/>
    <w:basedOn w:val="Normal"/>
    <w:link w:val="BalloonTextChar"/>
    <w:uiPriority w:val="99"/>
    <w:semiHidden/>
    <w:unhideWhenUsed/>
    <w:rsid w:val="003D526E"/>
    <w:rPr>
      <w:rFonts w:ascii="Tahoma" w:hAnsi="Tahoma" w:cs="Tahoma"/>
      <w:sz w:val="16"/>
      <w:szCs w:val="16"/>
    </w:rPr>
  </w:style>
  <w:style w:type="character" w:customStyle="1" w:styleId="BalloonTextChar">
    <w:name w:val="Balloon Text Char"/>
    <w:basedOn w:val="DefaultParagraphFont"/>
    <w:link w:val="BalloonText"/>
    <w:uiPriority w:val="99"/>
    <w:semiHidden/>
    <w:rsid w:val="003D52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6E"/>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D526E"/>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526E"/>
    <w:rPr>
      <w:rFonts w:ascii="Times New Roman" w:hAnsi="Times New Roman" w:cs="Times New Roman"/>
      <w:b/>
      <w:bCs/>
      <w:sz w:val="36"/>
      <w:szCs w:val="36"/>
    </w:rPr>
  </w:style>
  <w:style w:type="character" w:styleId="Hyperlink">
    <w:name w:val="Hyperlink"/>
    <w:basedOn w:val="DefaultParagraphFont"/>
    <w:uiPriority w:val="99"/>
    <w:semiHidden/>
    <w:unhideWhenUsed/>
    <w:rsid w:val="003D526E"/>
    <w:rPr>
      <w:color w:val="0000FF"/>
      <w:u w:val="single"/>
    </w:rPr>
  </w:style>
  <w:style w:type="paragraph" w:styleId="NormalWeb">
    <w:name w:val="Normal (Web)"/>
    <w:basedOn w:val="Normal"/>
    <w:uiPriority w:val="99"/>
    <w:unhideWhenUsed/>
    <w:rsid w:val="003D526E"/>
    <w:pPr>
      <w:spacing w:before="100" w:beforeAutospacing="1" w:after="100" w:afterAutospacing="1"/>
    </w:pPr>
    <w:rPr>
      <w:rFonts w:eastAsiaTheme="minorHAnsi"/>
    </w:rPr>
  </w:style>
  <w:style w:type="character" w:customStyle="1" w:styleId="apple-style-span">
    <w:name w:val="apple-style-span"/>
    <w:basedOn w:val="DefaultParagraphFont"/>
    <w:rsid w:val="003D526E"/>
  </w:style>
  <w:style w:type="character" w:styleId="Strong">
    <w:name w:val="Strong"/>
    <w:basedOn w:val="DefaultParagraphFont"/>
    <w:uiPriority w:val="22"/>
    <w:qFormat/>
    <w:rsid w:val="003D526E"/>
    <w:rPr>
      <w:b/>
      <w:bCs/>
    </w:rPr>
  </w:style>
  <w:style w:type="character" w:styleId="Emphasis">
    <w:name w:val="Emphasis"/>
    <w:basedOn w:val="DefaultParagraphFont"/>
    <w:uiPriority w:val="20"/>
    <w:qFormat/>
    <w:rsid w:val="003D526E"/>
    <w:rPr>
      <w:i/>
      <w:iCs/>
    </w:rPr>
  </w:style>
  <w:style w:type="paragraph" w:styleId="BalloonText">
    <w:name w:val="Balloon Text"/>
    <w:basedOn w:val="Normal"/>
    <w:link w:val="BalloonTextChar"/>
    <w:uiPriority w:val="99"/>
    <w:semiHidden/>
    <w:unhideWhenUsed/>
    <w:rsid w:val="003D526E"/>
    <w:rPr>
      <w:rFonts w:ascii="Tahoma" w:hAnsi="Tahoma" w:cs="Tahoma"/>
      <w:sz w:val="16"/>
      <w:szCs w:val="16"/>
    </w:rPr>
  </w:style>
  <w:style w:type="character" w:customStyle="1" w:styleId="BalloonTextChar">
    <w:name w:val="Balloon Text Char"/>
    <w:basedOn w:val="DefaultParagraphFont"/>
    <w:link w:val="BalloonText"/>
    <w:uiPriority w:val="99"/>
    <w:semiHidden/>
    <w:rsid w:val="003D52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www.mmsend88.com/link.cfm?r=800557068&amp;sid=19178640&amp;m=1949302&amp;u=ACS&amp;j=10493865&amp;s=http://pubs.acs.org/stoken/presspac/presspac/full/10.1021/ac3001258" TargetMode="External"/><Relationship Id="rId39" Type="http://schemas.openxmlformats.org/officeDocument/2006/relationships/hyperlink" Target="http://www.mmsend88.com/link.cfm?r=800557068&amp;sid=19178647&amp;m=1949302&amp;u=ACS&amp;j=10493865&amp;s=http://pubs.acs.org/stoken/presspac/presspac/full/10.1021/mp200588v" TargetMode="External"/><Relationship Id="rId21" Type="http://schemas.openxmlformats.org/officeDocument/2006/relationships/hyperlink" Target="http://www.mmsend88.com/link.cfm?r=800557068&amp;sid=19178636&amp;m=1949302&amp;u=ACS&amp;j=10493865&amp;s=http://www.nigms.nih.gov/" TargetMode="External"/><Relationship Id="rId34" Type="http://schemas.openxmlformats.org/officeDocument/2006/relationships/image" Target="media/image9.jpeg"/><Relationship Id="rId42" Type="http://schemas.openxmlformats.org/officeDocument/2006/relationships/hyperlink" Target="http://www.mmsend88.com/link.cfm?r=800557068&amp;sid=19178648&amp;m=1949302&amp;u=ACS&amp;j=10493865&amp;s=http://web.1.c2.audiovideoweb.com/1c2web3536/060612cen.jpg" TargetMode="External"/><Relationship Id="rId47" Type="http://schemas.openxmlformats.org/officeDocument/2006/relationships/hyperlink" Target="http://www.mmsend88.com/link.cfm?r=800557068&amp;sid=19178653&amp;m=1949302&amp;u=ACS&amp;j=10493865&amp;s=http://www.eurekalert.org/acsmeet.php" TargetMode="External"/><Relationship Id="rId50" Type="http://schemas.openxmlformats.org/officeDocument/2006/relationships/hyperlink" Target="http://www.mmsend88.com/link.cfm?r=800557068&amp;sid=19178656&amp;m=1949302&amp;u=ACS&amp;j=10493865&amp;s=http://www.youtube.com/watch?v=VmglCodvjfk&amp;feature=youtu.be" TargetMode="External"/><Relationship Id="rId55" Type="http://schemas.openxmlformats.org/officeDocument/2006/relationships/hyperlink" Target="http://www.mmsend88.com/link.cfm?r=800557068&amp;sid=19178660&amp;m=1949302&amp;u=ACS&amp;j=10493865&amp;s=http://twitter.com/ACSpressroom" TargetMode="External"/><Relationship Id="rId63" Type="http://schemas.openxmlformats.org/officeDocument/2006/relationships/hyperlink" Target="mailto:m_bernstein@acs.org" TargetMode="External"/><Relationship Id="rId68" Type="http://schemas.openxmlformats.org/officeDocument/2006/relationships/hyperlink" Target="http://www.mmsend88.com/link.cfm?r=800557068&amp;sid=19178672&amp;m=1949302&amp;u=ACS&amp;j=10493865&amp;s=http://feeds.feedburner.com/BytesizeScience" TargetMode="External"/><Relationship Id="rId76" Type="http://schemas.openxmlformats.org/officeDocument/2006/relationships/image" Target="http://images.magnetmail.net/images/clients/ACS/scienceelements_02_150.gif" TargetMode="External"/><Relationship Id="rId7" Type="http://schemas.openxmlformats.org/officeDocument/2006/relationships/hyperlink" Target="mailto:m_woods@acs.org" TargetMode="External"/><Relationship Id="rId71" Type="http://schemas.openxmlformats.org/officeDocument/2006/relationships/hyperlink" Target="http://www.mmsend88.com/link.cfm?r=800557068&amp;sid=19178674&amp;m=1949302&amp;u=ACS&amp;j=10493865&amp;s=http://www.acs.org/GlobalChallenges" TargetMode="External"/><Relationship Id="rId2" Type="http://schemas.microsoft.com/office/2007/relationships/stylesWithEffects" Target="stylesWithEffects.xml"/><Relationship Id="rId16" Type="http://schemas.openxmlformats.org/officeDocument/2006/relationships/hyperlink" Target="mailto:jean-louis.reymond@ioc.unibe.ch" TargetMode="External"/><Relationship Id="rId29" Type="http://schemas.openxmlformats.org/officeDocument/2006/relationships/image" Target="media/image7.jpeg"/><Relationship Id="rId11" Type="http://schemas.openxmlformats.org/officeDocument/2006/relationships/hyperlink" Target="http://www.mmsend88.com/link.cfm?r=800557068&amp;sid=19178630&amp;m=1949302&amp;u=ACS&amp;j=10493865&amp;s=http://www.snf.ch/E/Pages/default.aspx" TargetMode="External"/><Relationship Id="rId24" Type="http://schemas.openxmlformats.org/officeDocument/2006/relationships/image" Target="media/image6.jpeg"/><Relationship Id="rId32" Type="http://schemas.openxmlformats.org/officeDocument/2006/relationships/hyperlink" Target="http://www.mmsend88.com/link.cfm?r=800557068&amp;sid=19178643&amp;m=1949302&amp;u=ACS&amp;j=10493865&amp;s=http://pubs.acs.org/stoken/presspac/presspac/full/10.1021/es203782j" TargetMode="External"/><Relationship Id="rId37" Type="http://schemas.openxmlformats.org/officeDocument/2006/relationships/image" Target="media/image10.jpeg"/><Relationship Id="rId40" Type="http://schemas.openxmlformats.org/officeDocument/2006/relationships/hyperlink" Target="mailto:kdjanda@scripps.edu" TargetMode="External"/><Relationship Id="rId45" Type="http://schemas.openxmlformats.org/officeDocument/2006/relationships/hyperlink" Target="http://www.mmsend88.com/link.cfm?r=800557068&amp;sid=19178651&amp;m=1949302&amp;u=ACS&amp;j=10493865&amp;s=https://www.xpressreg.net/register/acsf082/media/reginfo.asp" TargetMode="External"/><Relationship Id="rId53" Type="http://schemas.openxmlformats.org/officeDocument/2006/relationships/hyperlink" Target="http://www.mmsend88.com/link.cfm?r=800557068&amp;sid=19178658&amp;m=1949302&amp;u=ACS&amp;j=10493865&amp;s=http://www.bytesizescience.com" TargetMode="External"/><Relationship Id="rId58" Type="http://schemas.openxmlformats.org/officeDocument/2006/relationships/hyperlink" Target="http://www.mmsend88.com/link.cfm?r=800557068&amp;sid=19178663&amp;m=1949302&amp;u=ACS&amp;j=10493865&amp;s=http://portal.acs.org/portal/acs/corg/content?_nfpb=true&amp;_pageLabel=PP_NEWSRELEASES&amp;node_id=222&amp;use_sec=false&amp;sec_url_var=region1&amp;__uuid=50b5ab93-801d-4d0d-868f-b9507ff9d709" TargetMode="External"/><Relationship Id="rId66" Type="http://schemas.openxmlformats.org/officeDocument/2006/relationships/hyperlink" Target="http://www.mmsend88.com/link.cfm?r=800557068&amp;sid=19178667&amp;m=1949302&amp;u=ACS&amp;j=10493865&amp;s=http://www.youtube.com/watch?v=AbfW_CMMe48" TargetMode="External"/><Relationship Id="rId74" Type="http://schemas.openxmlformats.org/officeDocument/2006/relationships/hyperlink" Target="http://www.mmsend88.com/link.cfm?r=800557068&amp;sid=19178676&amp;m=1949302&amp;u=ACS&amp;j=10493865&amp;s=http://feeds2.feedburner.com/acs/scienceelements" TargetMode="External"/><Relationship Id="rId79" Type="http://schemas.openxmlformats.org/officeDocument/2006/relationships/hyperlink" Target="http://www.mmsend88.com/link.cfm?r=800557068&amp;sid=19178680&amp;m=1949302&amp;u=ACS&amp;j=10493865&amp;s=http://www.commonchemistry.org/" TargetMode="External"/><Relationship Id="rId5" Type="http://schemas.openxmlformats.org/officeDocument/2006/relationships/image" Target="media/image1.gif"/><Relationship Id="rId61" Type="http://schemas.openxmlformats.org/officeDocument/2006/relationships/image" Target="media/image13.jpeg"/><Relationship Id="rId82" Type="http://schemas.openxmlformats.org/officeDocument/2006/relationships/theme" Target="theme/theme1.xml"/><Relationship Id="rId10" Type="http://schemas.openxmlformats.org/officeDocument/2006/relationships/hyperlink" Target="http://www.mmsend88.com/link.cfm?r=800557068&amp;sid=19178629&amp;m=1949302&amp;u=ACS&amp;j=10493865&amp;s=http://www.unibe.ch/eng/" TargetMode="External"/><Relationship Id="rId19" Type="http://schemas.openxmlformats.org/officeDocument/2006/relationships/hyperlink" Target="http://www.mmsend88.com/link.cfm?r=800557068&amp;sid=19178634&amp;m=1949302&amp;u=ACS&amp;j=10493865&amp;s=http://science.energy.gov/" TargetMode="External"/><Relationship Id="rId31" Type="http://schemas.openxmlformats.org/officeDocument/2006/relationships/hyperlink" Target="http://www.mmsend88.com/link.cfm?r=800557068&amp;sid=19178642&amp;m=1949302&amp;u=ACS&amp;j=10493865&amp;s=http://web.1.c2.audiovideoweb.com/1c2web3536/060612est.jpg" TargetMode="External"/><Relationship Id="rId44" Type="http://schemas.openxmlformats.org/officeDocument/2006/relationships/hyperlink" Target="http://www.mmsend88.com/link.cfm?r=800557068&amp;sid=19178650&amp;m=1949302&amp;u=ACS&amp;j=10493865&amp;s=http://cenm.ag/nanotech" TargetMode="External"/><Relationship Id="rId52" Type="http://schemas.openxmlformats.org/officeDocument/2006/relationships/hyperlink" Target="http://www.mmsend88.com/link.cfm?r=800557068&amp;sid=19178657&amp;m=1949302&amp;u=ACS&amp;j=10493865&amp;s=https://communities.acs.org/community/science/science_news" TargetMode="External"/><Relationship Id="rId60" Type="http://schemas.openxmlformats.org/officeDocument/2006/relationships/hyperlink" Target="http://www.mmsend88.com/link.cfm?r=800557068&amp;sid=19178664&amp;m=1949302&amp;u=ACS&amp;j=10493865&amp;s=http://portal.acs.org/portal/acs/corg/content?_nfpb=true&amp;_pageLabel=PP_ARTICLEMAIN&amp;node_id=1355&amp;content_id=CNBP_028033&amp;use_sec=true&amp;sec_url_var=region1&amp;__uuid=e8e6ee76-0abe-4e78-84c4-3717c995c65e" TargetMode="External"/><Relationship Id="rId65" Type="http://schemas.openxmlformats.org/officeDocument/2006/relationships/hyperlink" Target="http://www.mmsend88.com/link.cfm?r=800557068&amp;sid=19178666&amp;m=1949302&amp;u=ACS&amp;j=10493865&amp;s=http://bytesizescience.com/index.cfm/2011/3/29/The-Chemistry-Dance" TargetMode="External"/><Relationship Id="rId73" Type="http://schemas.openxmlformats.org/officeDocument/2006/relationships/hyperlink" Target="http://www.mmsend88.com/link.cfm?r=800557068&amp;sid=19178675&amp;m=1949302&amp;u=ACS&amp;j=10493865&amp;s=http://itunes.apple.com/WebObjects/MZStore.woa/wa/viewPodcast?id=259674986" TargetMode="External"/><Relationship Id="rId78" Type="http://schemas.openxmlformats.org/officeDocument/2006/relationships/image" Target="media/image16.jpe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msend88.com/link.cfm?r=800557068&amp;sid=19178632&amp;m=1949302&amp;u=ACS&amp;j=10493865&amp;s=http://web.1.c2.audiovideoweb.com/1c2web3536/060612acscn.jpg" TargetMode="External"/><Relationship Id="rId22" Type="http://schemas.openxmlformats.org/officeDocument/2006/relationships/hyperlink" Target="http://www.mmsend88.com/link.cfm?r=800557068&amp;sid=19178637&amp;m=1949302&amp;u=ACS&amp;j=10493865&amp;s=http://www.nih.gov/about/almanac/organization/NCRR.htm" TargetMode="External"/><Relationship Id="rId27" Type="http://schemas.openxmlformats.org/officeDocument/2006/relationships/hyperlink" Target="http://www.mmsend88.com/link.cfm?r=800557068&amp;sid=19178641&amp;m=1949302&amp;u=ACS&amp;j=10493865&amp;s=http://pubs.acs.org/stoken/presspac/presspac/full/10.1021/es203388g" TargetMode="External"/><Relationship Id="rId30" Type="http://schemas.openxmlformats.org/officeDocument/2006/relationships/image" Target="media/image8.jpeg"/><Relationship Id="rId35" Type="http://schemas.openxmlformats.org/officeDocument/2006/relationships/hyperlink" Target="http://www.mmsend88.com/link.cfm?r=800557068&amp;sid=19178644&amp;m=1949302&amp;u=ACS&amp;j=10493865&amp;s=http://www.scripps.edu/research/skaggs/" TargetMode="External"/><Relationship Id="rId43" Type="http://schemas.openxmlformats.org/officeDocument/2006/relationships/hyperlink" Target="http://www.mmsend88.com/link.cfm?r=800557068&amp;sid=19178649&amp;m=1949302&amp;u=ACS&amp;j=10493865&amp;s=http://cen.acs.org/articles/90/i1/Lights-Lasers-Invade-Clinic.html" TargetMode="External"/><Relationship Id="rId48" Type="http://schemas.openxmlformats.org/officeDocument/2006/relationships/hyperlink" Target="http://www.mmsend88.com/link.cfm?r=800557068&amp;sid=19178654&amp;m=1949302&amp;u=ACS&amp;j=10493865&amp;s=http://www.ustream.tv/channel/acslive%20" TargetMode="External"/><Relationship Id="rId56" Type="http://schemas.openxmlformats.org/officeDocument/2006/relationships/hyperlink" Target="http://www.mmsend88.com/link.cfm?r=800557068&amp;sid=19178661&amp;m=1949302&amp;u=ACS&amp;j=10493865&amp;s=http://twitter.com/cenmag" TargetMode="External"/><Relationship Id="rId64" Type="http://schemas.openxmlformats.org/officeDocument/2006/relationships/image" Target="media/image14.jpeg"/><Relationship Id="rId69" Type="http://schemas.openxmlformats.org/officeDocument/2006/relationships/image" Target="http://images.magnetmail.net/images/clients/ACS/Bytesizelogo(1).jpg" TargetMode="External"/><Relationship Id="rId77" Type="http://schemas.openxmlformats.org/officeDocument/2006/relationships/hyperlink" Target="http://www.mmsend88.com/link.cfm?r=800557068&amp;sid=19178678&amp;m=1949302&amp;u=ACS&amp;j=10493865&amp;s=http://www.videogateway.tv/cas/index.php?SectionID=5" TargetMode="External"/><Relationship Id="rId8" Type="http://schemas.openxmlformats.org/officeDocument/2006/relationships/hyperlink" Target="mailto:m_bernstein@acs.org" TargetMode="External"/><Relationship Id="rId51" Type="http://schemas.openxmlformats.org/officeDocument/2006/relationships/hyperlink" Target="mailto:m_bernstein@acs.org" TargetMode="External"/><Relationship Id="rId72" Type="http://schemas.openxmlformats.org/officeDocument/2006/relationships/image" Target="media/image15.jpeg"/><Relationship Id="rId80" Type="http://schemas.openxmlformats.org/officeDocument/2006/relationships/image" Target="media/image17.png"/><Relationship Id="rId3" Type="http://schemas.openxmlformats.org/officeDocument/2006/relationships/settings" Target="settings.xml"/><Relationship Id="rId12" Type="http://schemas.openxmlformats.org/officeDocument/2006/relationships/hyperlink" Target="http://www.mmsend88.com/link.cfm?r=800557068&amp;sid=19178631&amp;m=1949302&amp;u=ACS&amp;j=10493865&amp;s=http://www.transcure.org/" TargetMode="External"/><Relationship Id="rId17" Type="http://schemas.openxmlformats.org/officeDocument/2006/relationships/image" Target="media/image4.gif"/><Relationship Id="rId25" Type="http://schemas.openxmlformats.org/officeDocument/2006/relationships/hyperlink" Target="http://www.mmsend88.com/link.cfm?r=800557068&amp;sid=19178639&amp;m=1949302&amp;u=ACS&amp;j=10493865&amp;s=http://web.1.c2.audiovideoweb.com/1c2web3536/060612anachem.jpg" TargetMode="External"/><Relationship Id="rId33" Type="http://schemas.openxmlformats.org/officeDocument/2006/relationships/hyperlink" Target="mailto:Sutapa.Ghosal@cdph.ca.gov" TargetMode="External"/><Relationship Id="rId38" Type="http://schemas.openxmlformats.org/officeDocument/2006/relationships/hyperlink" Target="http://www.mmsend88.com/link.cfm?r=800557068&amp;sid=19178646&amp;m=1949302&amp;u=ACS&amp;j=10493865&amp;s=http://web.1.c2.audiovideoweb.com/1c2web3536/060612molph.jpg" TargetMode="External"/><Relationship Id="rId46" Type="http://schemas.openxmlformats.org/officeDocument/2006/relationships/hyperlink" Target="http://www.mmsend88.com/link.cfm?r=800557068&amp;sid=19178652&amp;m=1949302&amp;u=ACS&amp;j=10493865&amp;s=http://portal.acs.org/portal/acs/corg/content?_nfpb=true&amp;_pageLabel=PP_ARTICLEMAIN&amp;node_id=222&amp;content_id=CNBP_029922&amp;use_sec=true&amp;sec_url_var=region1&amp;__uuid=3e808d0e-dcbd-4957-9ceb-468b230b8951" TargetMode="External"/><Relationship Id="rId59" Type="http://schemas.openxmlformats.org/officeDocument/2006/relationships/image" Target="media/image12.jpeg"/><Relationship Id="rId67" Type="http://schemas.openxmlformats.org/officeDocument/2006/relationships/hyperlink" Target="http://www.mmsend88.com/link.cfm?r=800557068&amp;sid=19178671&amp;m=1949302&amp;u=ACS&amp;j=10493865&amp;s=http://phobos.apple.com/WebObjects/MZStore.woa/wa/viewPodcast?id=266670954" TargetMode="External"/><Relationship Id="rId20" Type="http://schemas.openxmlformats.org/officeDocument/2006/relationships/hyperlink" Target="http://www.mmsend88.com/link.cfm?r=800557068&amp;sid=19178635&amp;m=1949302&amp;u=ACS&amp;j=10493865&amp;s=http://science.energy.gov/ber/" TargetMode="External"/><Relationship Id="rId41" Type="http://schemas.openxmlformats.org/officeDocument/2006/relationships/image" Target="media/image11.jpeg"/><Relationship Id="rId54" Type="http://schemas.openxmlformats.org/officeDocument/2006/relationships/hyperlink" Target="http://www.mmsend88.com/link.cfm?r=800557068&amp;sid=19178659&amp;m=1949302&amp;u=ACS&amp;j=10493865&amp;s=https://twitter.com/signup" TargetMode="External"/><Relationship Id="rId62" Type="http://schemas.openxmlformats.org/officeDocument/2006/relationships/hyperlink" Target="http://www.mmsend88.com/link.cfm?r=800557068&amp;sid=19178665&amp;m=1949302&amp;u=ACS&amp;j=10493865&amp;s=http://portal.acs.org/portal/acs/corg/content?_nfpb=true&amp;_pageLabel=PP_ARTICLEMAIN&amp;node_id=446&amp;content_id=CTD1_018821&amp;use_sec=true&amp;sec_url_var=region1&amp;__uuid=594bce97-0b05-4df7-b759-1a0f9156c5d8" TargetMode="External"/><Relationship Id="rId70" Type="http://schemas.openxmlformats.org/officeDocument/2006/relationships/hyperlink" Target="http://www.mmsend88.com/link.cfm?r=800557068&amp;sid=19178673&amp;m=1949302&amp;u=ACS&amp;j=10493865&amp;s=http://itunes.apple.com/WebObjects/MZStore.woa/wa/viewPodcast?id=283627508" TargetMode="External"/><Relationship Id="rId75" Type="http://schemas.openxmlformats.org/officeDocument/2006/relationships/hyperlink" Target="http://www.mmsend88.com/link.cfm?r=800557068&amp;sid=19178677&amp;m=1949302&amp;u=ACS&amp;j=10493865&amp;s=http://www.facebook.com/pages/Science-Elements/135606971011" TargetMode="External"/><Relationship Id="rId1" Type="http://schemas.openxmlformats.org/officeDocument/2006/relationships/styles" Target="styles.xml"/><Relationship Id="rId6" Type="http://schemas.openxmlformats.org/officeDocument/2006/relationships/hyperlink" Target="http://www.mmsend88.com/link.cfm?r=800557068&amp;sid=19178628&amp;m=1949302&amp;u=ACS&amp;j=10493865&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http://www.mmsend88.com/link.cfm?r=800557068&amp;sid=19178633&amp;m=1949302&amp;u=ACS&amp;j=10493865&amp;s=http://pubs.acs.org/stoken/presspac/presspac/full/10.1021/cn3000422" TargetMode="External"/><Relationship Id="rId23" Type="http://schemas.openxmlformats.org/officeDocument/2006/relationships/hyperlink" Target="http://www.mmsend88.com/link.cfm?r=800557068&amp;sid=19178638&amp;m=1949302&amp;u=ACS&amp;j=10493865&amp;s=http://www.nih.gov/" TargetMode="External"/><Relationship Id="rId28" Type="http://schemas.openxmlformats.org/officeDocument/2006/relationships/hyperlink" Target="mailto:pfrank@slac.stanford.edu" TargetMode="External"/><Relationship Id="rId36" Type="http://schemas.openxmlformats.org/officeDocument/2006/relationships/hyperlink" Target="http://www.mmsend88.com/link.cfm?r=800557068&amp;sid=19178645&amp;m=1949302&amp;u=ACS&amp;j=10493865&amp;s=http://www.drugabuse.gov/" TargetMode="External"/><Relationship Id="rId49" Type="http://schemas.openxmlformats.org/officeDocument/2006/relationships/hyperlink" Target="http://www.mmsend88.com/link.cfm?r=800557068&amp;sid=19178655&amp;m=1949302&amp;u=ACS&amp;j=10493865&amp;s=http://www.insidescience.org/" TargetMode="External"/><Relationship Id="rId57" Type="http://schemas.openxmlformats.org/officeDocument/2006/relationships/hyperlink" Target="http://www.mmsend88.com/link.cfm?r=800557068&amp;sid=19178662&amp;m=1949302&amp;u=ACS&amp;j=10493865&amp;s=http://central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2012-06-06T12:56:00Z</dcterms:created>
  <dcterms:modified xsi:type="dcterms:W3CDTF">2012-06-06T12:57:00Z</dcterms:modified>
</cp:coreProperties>
</file>