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22541B" w:rsidTr="0022541B">
        <w:trPr>
          <w:tblCellSpacing w:w="0" w:type="dxa"/>
        </w:trPr>
        <w:tc>
          <w:tcPr>
            <w:tcW w:w="2250" w:type="dxa"/>
            <w:tcMar>
              <w:top w:w="375" w:type="dxa"/>
              <w:left w:w="0" w:type="dxa"/>
              <w:bottom w:w="0" w:type="dxa"/>
              <w:right w:w="150" w:type="dxa"/>
            </w:tcMar>
          </w:tcPr>
          <w:p w:rsidR="0022541B" w:rsidRDefault="0022541B">
            <w:r>
              <w:rPr>
                <w:noProof/>
              </w:rPr>
              <w:drawing>
                <wp:inline distT="0" distB="0" distL="0" distR="0">
                  <wp:extent cx="628650" cy="114300"/>
                  <wp:effectExtent l="0" t="0" r="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22541B" w:rsidRDefault="0022541B">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22541B">
              <w:trPr>
                <w:tblCellSpacing w:w="0" w:type="dxa"/>
              </w:trPr>
              <w:tc>
                <w:tcPr>
                  <w:tcW w:w="0" w:type="auto"/>
                  <w:shd w:val="clear" w:color="auto" w:fill="E5E5E5"/>
                  <w:vAlign w:val="center"/>
                  <w:hideMark/>
                </w:tcPr>
                <w:p w:rsidR="0022541B" w:rsidRDefault="0022541B">
                  <w:pPr>
                    <w:spacing w:after="240"/>
                  </w:pPr>
                  <w:hyperlink w:anchor="1" w:history="1">
                    <w:r>
                      <w:rPr>
                        <w:rStyle w:val="Hyperlink"/>
                        <w:rFonts w:ascii="Arial" w:eastAsiaTheme="minorHAnsi" w:hAnsi="Arial" w:cs="Arial"/>
                        <w:sz w:val="18"/>
                        <w:szCs w:val="18"/>
                      </w:rPr>
                      <w:t>Contact lenses provide extended pain relief to laser eye surgery patients</w:t>
                    </w:r>
                  </w:hyperlink>
                </w:p>
                <w:p w:rsidR="0022541B" w:rsidRDefault="0022541B">
                  <w:hyperlink w:anchor="ARTICLE_2" w:history="1">
                    <w:r>
                      <w:rPr>
                        <w:rStyle w:val="Hyperlink"/>
                        <w:rFonts w:ascii="Arial" w:eastAsiaTheme="minorHAnsi" w:hAnsi="Arial" w:cs="Arial"/>
                        <w:sz w:val="18"/>
                        <w:szCs w:val="18"/>
                      </w:rPr>
                      <w:t>First link between potentially toxic PFCs in office air and in office workers’ blood</w:t>
                    </w:r>
                    <w:r>
                      <w:rPr>
                        <w:rFonts w:ascii="Arial" w:hAnsi="Arial" w:cs="Arial"/>
                        <w:color w:val="0000FF"/>
                        <w:u w:val="single"/>
                      </w:rPr>
                      <w:br/>
                    </w:r>
                  </w:hyperlink>
                </w:p>
                <w:p w:rsidR="0022541B" w:rsidRDefault="0022541B">
                  <w:pPr>
                    <w:rPr>
                      <w:sz w:val="18"/>
                      <w:szCs w:val="18"/>
                    </w:rPr>
                  </w:pPr>
                  <w:r>
                    <w:rPr>
                      <w:sz w:val="18"/>
                      <w:szCs w:val="18"/>
                    </w:rPr>
                    <w:t> </w:t>
                  </w:r>
                </w:p>
                <w:p w:rsidR="0022541B" w:rsidRDefault="0022541B">
                  <w:hyperlink w:anchor="3" w:history="1">
                    <w:r>
                      <w:rPr>
                        <w:rStyle w:val="Hyperlink"/>
                        <w:rFonts w:ascii="Arial" w:eastAsiaTheme="minorHAnsi" w:hAnsi="Arial" w:cs="Arial"/>
                        <w:sz w:val="18"/>
                        <w:szCs w:val="18"/>
                      </w:rPr>
                      <w:t>“Miracle tree” substance produces clean drinking water inexpensively and sustainably</w:t>
                    </w:r>
                    <w:r>
                      <w:rPr>
                        <w:rFonts w:ascii="Arial" w:hAnsi="Arial" w:cs="Arial"/>
                        <w:color w:val="0000FF"/>
                        <w:sz w:val="18"/>
                        <w:szCs w:val="18"/>
                        <w:u w:val="single"/>
                      </w:rPr>
                      <w:br/>
                    </w:r>
                    <w:r>
                      <w:rPr>
                        <w:rFonts w:ascii="Arial" w:hAnsi="Arial" w:cs="Arial"/>
                        <w:color w:val="0000FF"/>
                        <w:sz w:val="18"/>
                        <w:szCs w:val="18"/>
                        <w:u w:val="single"/>
                      </w:rPr>
                      <w:br/>
                    </w:r>
                  </w:hyperlink>
                  <w:hyperlink w:anchor="4" w:history="1">
                    <w:r>
                      <w:rPr>
                        <w:rStyle w:val="Hyperlink"/>
                        <w:rFonts w:ascii="Arial" w:eastAsiaTheme="minorHAnsi" w:hAnsi="Arial" w:cs="Arial"/>
                        <w:sz w:val="18"/>
                        <w:szCs w:val="18"/>
                      </w:rPr>
                      <w:t>A “wild card” in your genes</w:t>
                    </w:r>
                    <w:r>
                      <w:rPr>
                        <w:rFonts w:ascii="Arial" w:hAnsi="Arial" w:cs="Arial"/>
                        <w:color w:val="0000FF"/>
                        <w:sz w:val="18"/>
                        <w:szCs w:val="18"/>
                        <w:u w:val="single"/>
                      </w:rPr>
                      <w:br/>
                    </w:r>
                  </w:hyperlink>
                  <w:r>
                    <w:rPr>
                      <w:rFonts w:ascii="Arial" w:hAnsi="Arial" w:cs="Arial"/>
                      <w:sz w:val="18"/>
                      <w:szCs w:val="18"/>
                    </w:rPr>
                    <w:t> </w:t>
                  </w:r>
                  <w:r>
                    <w:t xml:space="preserve"> </w:t>
                  </w:r>
                </w:p>
                <w:p w:rsidR="0022541B" w:rsidRDefault="0022541B">
                  <w:hyperlink w:anchor="5" w:history="1">
                    <w:r>
                      <w:rPr>
                        <w:rStyle w:val="Hyperlink"/>
                        <w:rFonts w:ascii="Arial" w:eastAsiaTheme="minorHAnsi" w:hAnsi="Arial" w:cs="Arial"/>
                        <w:sz w:val="18"/>
                        <w:szCs w:val="18"/>
                      </w:rPr>
                      <w:t>How drugs get those tongue-twisting generic names</w:t>
                    </w:r>
                    <w:r>
                      <w:rPr>
                        <w:rFonts w:ascii="Arial" w:hAnsi="Arial" w:cs="Arial"/>
                        <w:color w:val="0000FF"/>
                        <w:sz w:val="18"/>
                        <w:szCs w:val="18"/>
                        <w:u w:val="single"/>
                      </w:rPr>
                      <w:br/>
                    </w:r>
                  </w:hyperlink>
                </w:p>
              </w:tc>
            </w:tr>
          </w:tbl>
          <w:p w:rsidR="0022541B" w:rsidRDefault="0022541B">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22541B">
              <w:trPr>
                <w:tblCellSpacing w:w="0" w:type="dxa"/>
              </w:trPr>
              <w:tc>
                <w:tcPr>
                  <w:tcW w:w="0" w:type="auto"/>
                  <w:shd w:val="clear" w:color="auto" w:fill="E5E5E5"/>
                  <w:vAlign w:val="center"/>
                  <w:hideMark/>
                </w:tcPr>
                <w:p w:rsidR="0022541B" w:rsidRDefault="0022541B">
                  <w:pPr>
                    <w:pStyle w:val="NormalWeb"/>
                  </w:pPr>
                  <w:hyperlink w:anchor="Resources" w:history="1">
                    <w:r>
                      <w:rPr>
                        <w:rStyle w:val="Hyperlink"/>
                        <w:b/>
                        <w:bCs/>
                      </w:rPr>
                      <w:t>Journalists’ Resources:</w:t>
                    </w:r>
                    <w:r>
                      <w:rPr>
                        <w:b/>
                        <w:bCs/>
                        <w:color w:val="0000FF"/>
                        <w:u w:val="single"/>
                      </w:rPr>
                      <w:br/>
                    </w:r>
                  </w:hyperlink>
                  <w:r>
                    <w:br/>
                  </w:r>
                  <w:hyperlink w:anchor="Registration" w:history="1">
                    <w:r>
                      <w:rPr>
                        <w:rStyle w:val="Hyperlink"/>
                        <w:rFonts w:ascii="Arial" w:hAnsi="Arial" w:cs="Arial"/>
                        <w:sz w:val="20"/>
                        <w:szCs w:val="20"/>
                      </w:rPr>
                      <w:t>News media registration for ACS’ 243rd National Meeting &amp; Exposition in San Diego</w:t>
                    </w:r>
                  </w:hyperlink>
                  <w:hyperlink w:anchor="Resources" w:history="1">
                    <w:r>
                      <w:rPr>
                        <w:b/>
                        <w:bCs/>
                        <w:color w:val="0000FF"/>
                        <w:u w:val="single"/>
                      </w:rPr>
                      <w:br/>
                    </w:r>
                  </w:hyperlink>
                  <w:hyperlink w:anchor="Resources" w:history="1">
                    <w:r>
                      <w:rPr>
                        <w:rFonts w:ascii="Arial" w:hAnsi="Arial" w:cs="Arial"/>
                        <w:color w:val="0000FF"/>
                        <w:sz w:val="18"/>
                        <w:szCs w:val="18"/>
                        <w:u w:val="single"/>
                      </w:rPr>
                      <w:br/>
                    </w:r>
                    <w:r>
                      <w:rPr>
                        <w:rStyle w:val="Hyperlink"/>
                        <w:rFonts w:ascii="Arial" w:hAnsi="Arial" w:cs="Arial"/>
                        <w:sz w:val="18"/>
                        <w:szCs w:val="18"/>
                      </w:rPr>
                      <w:t>Press releases, briefings and more from ACS’ 242nd National Meeting</w:t>
                    </w:r>
                    <w:r>
                      <w:rPr>
                        <w:rStyle w:val="Hyperlink"/>
                        <w:rFonts w:ascii="Arial" w:hAnsi="Arial" w:cs="Arial"/>
                        <w:sz w:val="20"/>
                        <w:szCs w:val="20"/>
                      </w:rPr>
                      <w:t xml:space="preserve"> </w:t>
                    </w:r>
                    <w:r>
                      <w:rPr>
                        <w:b/>
                        <w:bCs/>
                        <w:color w:val="0000FF"/>
                        <w:u w:val="single"/>
                      </w:rPr>
                      <w:br/>
                    </w:r>
                    <w:r>
                      <w:rPr>
                        <w:b/>
                        <w:bCs/>
                        <w:color w:val="0000FF"/>
                        <w:u w:val="single"/>
                      </w:rPr>
                      <w:br/>
                    </w:r>
                    <w:r>
                      <w:rPr>
                        <w:rStyle w:val="Hyperlink"/>
                        <w:rFonts w:ascii="Arial" w:hAnsi="Arial" w:cs="Arial"/>
                        <w:sz w:val="18"/>
                        <w:szCs w:val="18"/>
                      </w:rPr>
                      <w:t>Inside Science News Service</w:t>
                    </w:r>
                  </w:hyperlink>
                  <w:r>
                    <w:br/>
                  </w:r>
                  <w:r>
                    <w:br/>
                  </w:r>
                  <w:hyperlink w:anchor="mustread" w:history="1">
                    <w:r>
                      <w:rPr>
                        <w:rStyle w:val="Hyperlink"/>
                        <w:rFonts w:ascii="Arial" w:hAnsi="Arial" w:cs="Arial"/>
                        <w:sz w:val="18"/>
                        <w:szCs w:val="18"/>
                      </w:rPr>
                      <w:t>Must-reads from C&amp;EN: Personalized Medicine in Court</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i/>
                        <w:iCs/>
                        <w:sz w:val="18"/>
                        <w:szCs w:val="18"/>
                      </w:rPr>
                      <w:t>Bytesize</w:t>
                    </w:r>
                    <w:proofErr w:type="spellEnd"/>
                    <w:r>
                      <w:rPr>
                        <w:rStyle w:val="Hyperlink"/>
                        <w:rFonts w:ascii="Arial" w:hAnsi="Arial" w:cs="Arial"/>
                        <w:i/>
                        <w:iCs/>
                        <w:sz w:val="18"/>
                        <w:szCs w:val="18"/>
                      </w:rPr>
                      <w:t xml:space="preserve"> Science </w:t>
                    </w:r>
                    <w:r>
                      <w:rPr>
                        <w:rStyle w:val="Hyperlink"/>
                        <w:rFonts w:ascii="Arial" w:hAnsi="Arial" w:cs="Arial"/>
                        <w:sz w:val="18"/>
                        <w:szCs w:val="18"/>
                      </w:rPr>
                      <w:t>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 xml:space="preserve">ACS Satellite Pressroom: Daily news blasts on </w:t>
                    </w:r>
                    <w:r>
                      <w:rPr>
                        <w:rStyle w:val="Hyperlink"/>
                        <w:rFonts w:ascii="Arial" w:hAnsi="Arial" w:cs="Arial"/>
                        <w:i/>
                        <w:iCs/>
                        <w:sz w:val="18"/>
                        <w:szCs w:val="18"/>
                      </w:rPr>
                      <w:t xml:space="preserve">Twitter </w:t>
                    </w:r>
                  </w:hyperlink>
                  <w:r>
                    <w:rPr>
                      <w:rFonts w:ascii="Arial" w:hAnsi="Arial" w:cs="Arial"/>
                      <w:i/>
                      <w:iCs/>
                      <w:sz w:val="18"/>
                      <w:szCs w:val="18"/>
                    </w:rPr>
                    <w:br/>
                  </w:r>
                  <w:r>
                    <w:rPr>
                      <w:rFonts w:ascii="Arial" w:hAnsi="Arial" w:cs="Arial"/>
                      <w:sz w:val="18"/>
                      <w:szCs w:val="18"/>
                    </w:rPr>
                    <w:br/>
                  </w:r>
                  <w:hyperlink w:anchor="CENTwitter" w:history="1">
                    <w:r>
                      <w:rPr>
                        <w:rStyle w:val="Emphasis"/>
                        <w:rFonts w:ascii="Arial" w:hAnsi="Arial" w:cs="Arial"/>
                        <w:color w:val="0000FF"/>
                        <w:sz w:val="18"/>
                        <w:szCs w:val="18"/>
                        <w:u w:val="single"/>
                      </w:rPr>
                      <w:t>C&amp;EN</w:t>
                    </w:r>
                    <w:r>
                      <w:rPr>
                        <w:rStyle w:val="Hyperlink"/>
                        <w:rFonts w:ascii="Arial" w:hAnsi="Arial" w:cs="Arial"/>
                        <w:sz w:val="18"/>
                        <w:szCs w:val="18"/>
                      </w:rPr>
                      <w:t xml:space="preserve"> on Twitter</w:t>
                    </w:r>
                  </w:hyperlink>
                </w:p>
                <w:p w:rsidR="0022541B" w:rsidRDefault="0022541B">
                  <w:pPr>
                    <w:pStyle w:val="NormalWeb"/>
                    <w:spacing w:after="240" w:afterAutospacing="0"/>
                  </w:pPr>
                  <w:hyperlink w:anchor="releases" w:history="1">
                    <w:r>
                      <w:rPr>
                        <w:rStyle w:val="Hyperlink"/>
                        <w:rFonts w:ascii="Arial" w:hAnsi="Arial" w:cs="Arial"/>
                        <w:sz w:val="18"/>
                        <w:szCs w:val="18"/>
                      </w:rPr>
                      <w:t>ACS Press Releases</w:t>
                    </w:r>
                  </w:hyperlink>
                </w:p>
              </w:tc>
            </w:tr>
          </w:tbl>
          <w:p w:rsidR="0022541B" w:rsidRDefault="0022541B">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22541B">
              <w:trPr>
                <w:tblCellSpacing w:w="0" w:type="dxa"/>
              </w:trPr>
              <w:tc>
                <w:tcPr>
                  <w:tcW w:w="0" w:type="auto"/>
                  <w:shd w:val="clear" w:color="auto" w:fill="E5E5E5"/>
                  <w:vAlign w:val="center"/>
                  <w:hideMark/>
                </w:tcPr>
                <w:p w:rsidR="0022541B" w:rsidRDefault="0022541B">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p>
                <w:p w:rsidR="0022541B" w:rsidRDefault="0022541B">
                  <w:pPr>
                    <w:pStyle w:val="NormalWeb"/>
                  </w:pPr>
                  <w:hyperlink w:anchor="Dance" w:history="1">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p>
                <w:p w:rsidR="0022541B" w:rsidRDefault="0022541B">
                  <w:pPr>
                    <w:pStyle w:val="NormalWeb"/>
                  </w:pPr>
                  <w:hyperlink w:anchor="Mars" w:history="1">
                    <w:r>
                      <w:rPr>
                        <w:rStyle w:val="Hyperlink"/>
                        <w:rFonts w:ascii="Arial" w:hAnsi="Arial" w:cs="Arial"/>
                        <w:sz w:val="18"/>
                        <w:szCs w:val="18"/>
                      </w:rPr>
                      <w:t>First Living, Dancing Periodic Table of the Elements</w:t>
                    </w:r>
                  </w:hyperlink>
                </w:p>
                <w:p w:rsidR="0022541B" w:rsidRDefault="0022541B">
                  <w:pPr>
                    <w:pStyle w:val="NormalWeb"/>
                  </w:pPr>
                  <w:hyperlink w:anchor="daywithoutchemistry" w:history="1">
                    <w:r>
                      <w:rPr>
                        <w:rStyle w:val="Hyperlink"/>
                        <w:rFonts w:ascii="Arial" w:hAnsi="Arial" w:cs="Arial"/>
                        <w:sz w:val="18"/>
                        <w:szCs w:val="18"/>
                      </w:rPr>
                      <w:t xml:space="preserve">A Day Without Chemistry </w:t>
                    </w:r>
                  </w:hyperlink>
                  <w:r>
                    <w:rPr>
                      <w:rFonts w:ascii="Arial" w:hAnsi="Arial" w:cs="Arial"/>
                      <w:sz w:val="18"/>
                      <w:szCs w:val="18"/>
                    </w:rPr>
                    <w:br/>
                  </w:r>
                  <w:r>
                    <w:br/>
                  </w:r>
                  <w:hyperlink w:anchor="sourdough" w:history="1">
                    <w:r>
                      <w:rPr>
                        <w:rStyle w:val="Hyperlink"/>
                        <w:rFonts w:ascii="Arial" w:hAnsi="Arial" w:cs="Arial"/>
                        <w:sz w:val="18"/>
                        <w:szCs w:val="18"/>
                      </w:rPr>
                      <w:t>The Chemistry of Sourdough Bread</w:t>
                    </w:r>
                  </w:hyperlink>
                </w:p>
                <w:p w:rsidR="0022541B" w:rsidRDefault="0022541B">
                  <w:pPr>
                    <w:pStyle w:val="NormalWeb"/>
                  </w:pPr>
                  <w:hyperlink w:anchor="fireworks" w:history="1">
                    <w:r>
                      <w:rPr>
                        <w:rStyle w:val="Hyperlink"/>
                        <w:rFonts w:ascii="Arial" w:hAnsi="Arial" w:cs="Arial"/>
                        <w:sz w:val="18"/>
                        <w:szCs w:val="18"/>
                      </w:rPr>
                      <w:t>The Chemistry of Fireworks</w:t>
                    </w:r>
                  </w:hyperlink>
                </w:p>
                <w:p w:rsidR="0022541B" w:rsidRDefault="0022541B">
                  <w:pPr>
                    <w:pStyle w:val="NormalWeb"/>
                  </w:pP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22541B" w:rsidRDefault="0022541B">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22541B">
              <w:trPr>
                <w:tblCellSpacing w:w="0" w:type="dxa"/>
              </w:trPr>
              <w:tc>
                <w:tcPr>
                  <w:tcW w:w="0" w:type="auto"/>
                  <w:shd w:val="clear" w:color="auto" w:fill="E5E5E5"/>
                  <w:vAlign w:val="center"/>
                  <w:hideMark/>
                </w:tcPr>
                <w:p w:rsidR="0022541B" w:rsidRDefault="0022541B">
                  <w:pPr>
                    <w:pStyle w:val="NormalWeb"/>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r>
                    <w:rPr>
                      <w:sz w:val="18"/>
                      <w:szCs w:val="18"/>
                    </w:rPr>
                    <w:br/>
                  </w:r>
                  <w:r>
                    <w:rPr>
                      <w:sz w:val="18"/>
                      <w:szCs w:val="18"/>
                    </w:rPr>
                    <w:lastRenderedPageBreak/>
                    <w:br/>
                  </w:r>
                  <w:hyperlink w:anchor="dontmiss" w:history="1">
                    <w:r>
                      <w:rPr>
                        <w:rStyle w:val="Strong"/>
                        <w:color w:val="0000FF"/>
                        <w:u w:val="single"/>
                      </w:rPr>
                      <w:t>And Don't Miss:</w:t>
                    </w:r>
                  </w:hyperlink>
                  <w:r>
                    <w:rPr>
                      <w:sz w:val="18"/>
                      <w:szCs w:val="18"/>
                    </w:rPr>
                    <w:br/>
                  </w:r>
                  <w:r>
                    <w:rPr>
                      <w:sz w:val="18"/>
                      <w:szCs w:val="18"/>
                    </w:rPr>
                    <w:br/>
                  </w:r>
                  <w:hyperlink w:anchor="glossary" w:history="1">
                    <w:r>
                      <w:rPr>
                        <w:rStyle w:val="Hyperlink"/>
                        <w:rFonts w:ascii="Arial" w:hAnsi="Arial" w:cs="Arial"/>
                        <w:sz w:val="18"/>
                        <w:szCs w:val="18"/>
                      </w:rPr>
                      <w:t>Chemistry Glossary</w:t>
                    </w:r>
                  </w:hyperlink>
                  <w:r>
                    <w:rPr>
                      <w:sz w:val="18"/>
                      <w:szCs w:val="18"/>
                    </w:rPr>
                    <w:br/>
                  </w:r>
                  <w:r>
                    <w:rPr>
                      <w:sz w:val="18"/>
                      <w:szCs w:val="18"/>
                    </w:rPr>
                    <w:br/>
                  </w:r>
                  <w:hyperlink w:anchor="CAS" w:history="1">
                    <w:r>
                      <w:rPr>
                        <w:rStyle w:val="Hyperlink"/>
                        <w:rFonts w:ascii="Arial" w:hAnsi="Arial" w:cs="Arial"/>
                        <w:sz w:val="18"/>
                        <w:szCs w:val="18"/>
                      </w:rPr>
                      <w:t>Chemical Abstracts Service (CAS) Web site on everyday chemicals</w:t>
                    </w:r>
                  </w:hyperlink>
                  <w:r>
                    <w:br/>
                  </w:r>
                  <w:r>
                    <w:rPr>
                      <w:rFonts w:ascii="Arial" w:hAnsi="Arial" w:cs="Arial"/>
                      <w:sz w:val="18"/>
                      <w:szCs w:val="18"/>
                    </w:rPr>
                    <w:br/>
                  </w:r>
                  <w:hyperlink w:anchor="colors" w:history="1">
                    <w:r>
                      <w:rPr>
                        <w:rStyle w:val="Hyperlink"/>
                        <w:rFonts w:ascii="Arial" w:hAnsi="Arial" w:cs="Arial"/>
                        <w:sz w:val="18"/>
                        <w:szCs w:val="18"/>
                      </w:rPr>
                      <w:t>Colors of Chemistry Photo Contest Seeks Entries</w:t>
                    </w:r>
                  </w:hyperlink>
                  <w:r>
                    <w:br/>
                  </w:r>
                  <w:r>
                    <w:br/>
                  </w:r>
                  <w:hyperlink w:anchor="CAS2" w:history="1">
                    <w:r>
                      <w:rPr>
                        <w:rStyle w:val="Hyperlink"/>
                        <w:rFonts w:ascii="Arial" w:hAnsi="Arial" w:cs="Arial"/>
                        <w:sz w:val="18"/>
                        <w:szCs w:val="18"/>
                      </w:rPr>
                      <w:t>Science Connections from CAS</w:t>
                    </w:r>
                  </w:hyperlink>
                  <w:r>
                    <w:br/>
                    <w:t> </w:t>
                  </w:r>
                </w:p>
              </w:tc>
            </w:tr>
          </w:tbl>
          <w:p w:rsidR="0022541B" w:rsidRDefault="0022541B">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22541B" w:rsidRDefault="0022541B">
            <w:pPr>
              <w:rPr>
                <w:rFonts w:ascii="Arial" w:hAnsi="Arial" w:cs="Arial"/>
                <w:sz w:val="17"/>
                <w:szCs w:val="17"/>
              </w:rPr>
            </w:pPr>
            <w:r>
              <w:rPr>
                <w:rFonts w:ascii="Arial" w:hAnsi="Arial" w:cs="Arial"/>
                <w:sz w:val="17"/>
                <w:szCs w:val="17"/>
              </w:rPr>
              <w:t> </w:t>
            </w:r>
          </w:p>
          <w:p w:rsidR="0022541B" w:rsidRDefault="0022541B">
            <w:pPr>
              <w:pStyle w:val="NormalWeb"/>
              <w:rPr>
                <w:rFonts w:ascii="Arial" w:hAnsi="Arial" w:cs="Arial"/>
                <w:sz w:val="17"/>
                <w:szCs w:val="17"/>
              </w:rPr>
            </w:pPr>
            <w:r>
              <w:rPr>
                <w:rFonts w:ascii="Arial" w:hAnsi="Arial" w:cs="Arial"/>
                <w:sz w:val="17"/>
                <w:szCs w:val="17"/>
              </w:rPr>
              <w:t> </w:t>
            </w:r>
          </w:p>
          <w:p w:rsidR="0022541B" w:rsidRDefault="0022541B">
            <w:pPr>
              <w:rPr>
                <w:rFonts w:ascii="Arial" w:hAnsi="Arial" w:cs="Arial"/>
                <w:sz w:val="17"/>
                <w:szCs w:val="17"/>
              </w:rPr>
            </w:pPr>
            <w:r>
              <w:rPr>
                <w:rFonts w:ascii="Arial" w:hAnsi="Arial" w:cs="Arial"/>
                <w:sz w:val="17"/>
                <w:szCs w:val="17"/>
              </w:rPr>
              <w:t> </w:t>
            </w:r>
          </w:p>
          <w:p w:rsidR="0022541B" w:rsidRDefault="0022541B">
            <w:pPr>
              <w:pStyle w:val="NormalWeb"/>
              <w:rPr>
                <w:rFonts w:ascii="Arial" w:hAnsi="Arial" w:cs="Arial"/>
                <w:sz w:val="17"/>
                <w:szCs w:val="17"/>
              </w:rPr>
            </w:pPr>
            <w:r>
              <w:rPr>
                <w:rFonts w:ascii="Arial" w:hAnsi="Arial" w:cs="Arial"/>
                <w:sz w:val="17"/>
                <w:szCs w:val="17"/>
              </w:rPr>
              <w:t> </w:t>
            </w:r>
          </w:p>
        </w:tc>
        <w:tc>
          <w:tcPr>
            <w:tcW w:w="4500" w:type="dxa"/>
            <w:vAlign w:val="center"/>
          </w:tcPr>
          <w:p w:rsidR="0022541B" w:rsidRDefault="0022541B">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January 18,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22541B" w:rsidRDefault="0022541B">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43 peer-reviewed journals and </w:t>
            </w:r>
            <w:r>
              <w:rPr>
                <w:rStyle w:val="Emphasis"/>
                <w:rFonts w:ascii="Arial" w:hAnsi="Arial" w:cs="Arial"/>
                <w:sz w:val="20"/>
                <w:szCs w:val="20"/>
              </w:rPr>
              <w:t>Chemical &amp; Engineering News</w:t>
            </w:r>
            <w:r>
              <w:rPr>
                <w:rFonts w:ascii="Arial" w:hAnsi="Arial" w:cs="Arial"/>
                <w:sz w:val="20"/>
                <w:szCs w:val="20"/>
              </w:rPr>
              <w:t>.</w:t>
            </w:r>
          </w:p>
          <w:p w:rsidR="0022541B" w:rsidRDefault="0022541B">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22541B" w:rsidRDefault="0022541B">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22541B" w:rsidRDefault="0022541B">
            <w:pPr>
              <w:jc w:val="center"/>
              <w:rPr>
                <w:rFonts w:ascii="Arial" w:hAnsi="Arial" w:cs="Arial"/>
              </w:rPr>
            </w:pPr>
            <w:r>
              <w:rPr>
                <w:rFonts w:ascii="Arial" w:hAnsi="Arial" w:cs="Arial"/>
              </w:rPr>
              <w:pict>
                <v:rect id="_x0000_i1026" style="width:468pt;height:1.5pt" o:hralign="center" o:hrstd="t" o:hr="t" fillcolor="#a0a0a0" stroked="f"/>
              </w:pict>
            </w:r>
          </w:p>
          <w:p w:rsidR="0022541B" w:rsidRDefault="0022541B">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b/>
                <w:bCs/>
                <w:sz w:val="20"/>
                <w:szCs w:val="20"/>
              </w:rPr>
              <w:br/>
            </w:r>
            <w:r>
              <w:rPr>
                <w:rStyle w:val="Strong"/>
                <w:rFonts w:ascii="Arial" w:hAnsi="Arial" w:cs="Arial"/>
                <w:sz w:val="20"/>
                <w:szCs w:val="20"/>
              </w:rPr>
              <w:t>Contact lenses provide extended pain relief to laser eye surgery patients</w:t>
            </w:r>
            <w:r>
              <w:rPr>
                <w:rFonts w:ascii="Arial" w:hAnsi="Arial" w:cs="Arial"/>
                <w:sz w:val="20"/>
                <w:szCs w:val="20"/>
              </w:rPr>
              <w:br/>
            </w:r>
            <w:r>
              <w:rPr>
                <w:rStyle w:val="Emphasis"/>
                <w:rFonts w:ascii="Arial" w:hAnsi="Arial" w:cs="Arial"/>
                <w:sz w:val="20"/>
                <w:szCs w:val="20"/>
              </w:rPr>
              <w:t>Langmuir</w:t>
            </w:r>
          </w:p>
          <w:tbl>
            <w:tblPr>
              <w:tblpPr w:leftFromText="45" w:rightFromText="45" w:vertAnchor="text" w:tblpXSpec="right" w:tblpYSpec="center"/>
              <w:tblW w:w="226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78"/>
            </w:tblGrid>
            <w:tr w:rsidR="002254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2541B" w:rsidRDefault="0022541B">
                  <w:r>
                    <w:rPr>
                      <w:noProof/>
                    </w:rPr>
                    <w:drawing>
                      <wp:inline distT="0" distB="0" distL="0" distR="0">
                        <wp:extent cx="1390650" cy="1209675"/>
                        <wp:effectExtent l="0" t="0" r="0" b="9525"/>
                        <wp:docPr id="23" name="Picture 23" descr="http://images.magnetmail.net/images/clients/ACS/011812ContactIstock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11812ContactIstock_thumb(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209675"/>
                                </a:xfrm>
                                <a:prstGeom prst="rect">
                                  <a:avLst/>
                                </a:prstGeom>
                                <a:noFill/>
                                <a:ln>
                                  <a:noFill/>
                                </a:ln>
                              </pic:spPr>
                            </pic:pic>
                          </a:graphicData>
                        </a:graphic>
                      </wp:inline>
                    </w:drawing>
                  </w:r>
                  <w:r>
                    <w:br/>
                  </w:r>
                  <w:r>
                    <w:rPr>
                      <w:rFonts w:ascii="Arial" w:hAnsi="Arial" w:cs="Arial"/>
                      <w:sz w:val="16"/>
                      <w:szCs w:val="16"/>
                    </w:rPr>
                    <w:t>Contact lenses provide extended pain relief to laser eye surgery patients</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22541B" w:rsidRDefault="0022541B">
            <w:pPr>
              <w:pStyle w:val="NormalWeb"/>
              <w:rPr>
                <w:rFonts w:ascii="Arial" w:hAnsi="Arial" w:cs="Arial"/>
              </w:rPr>
            </w:pPr>
            <w:r>
              <w:rPr>
                <w:rFonts w:ascii="Arial" w:hAnsi="Arial" w:cs="Arial"/>
                <w:sz w:val="20"/>
                <w:szCs w:val="20"/>
              </w:rPr>
              <w:t xml:space="preserve">Scientists are reporting development of contact lenses that could provide a continuous supply of anesthetic medication to the eyes of patients who undergo laser eye surgery — an advance that could relieve patients of the burden of repeatedly placing drops of medicine into their eyes every few hours for several days. Their report appears in ACS’ journal </w:t>
            </w:r>
            <w:r>
              <w:rPr>
                <w:rStyle w:val="Emphasis"/>
                <w:rFonts w:ascii="Arial" w:hAnsi="Arial" w:cs="Arial"/>
                <w:sz w:val="20"/>
                <w:szCs w:val="20"/>
              </w:rPr>
              <w:t>Langmuir</w:t>
            </w:r>
            <w:r>
              <w:rPr>
                <w:rFonts w:ascii="Arial" w:hAnsi="Arial" w:cs="Arial"/>
                <w:sz w:val="20"/>
                <w:szCs w:val="20"/>
              </w:rPr>
              <w:t>.</w:t>
            </w:r>
          </w:p>
          <w:p w:rsidR="0022541B" w:rsidRDefault="0022541B">
            <w:pPr>
              <w:pStyle w:val="NormalWeb"/>
              <w:rPr>
                <w:rFonts w:ascii="Arial" w:hAnsi="Arial" w:cs="Arial"/>
              </w:rPr>
            </w:pPr>
            <w:proofErr w:type="spellStart"/>
            <w:r>
              <w:rPr>
                <w:rFonts w:ascii="Arial" w:hAnsi="Arial" w:cs="Arial"/>
                <w:sz w:val="20"/>
                <w:szCs w:val="20"/>
              </w:rPr>
              <w:t>Anuj</w:t>
            </w:r>
            <w:proofErr w:type="spellEnd"/>
            <w:r>
              <w:rPr>
                <w:rFonts w:ascii="Arial" w:hAnsi="Arial" w:cs="Arial"/>
                <w:sz w:val="20"/>
                <w:szCs w:val="20"/>
              </w:rPr>
              <w:t xml:space="preserve"> </w:t>
            </w:r>
            <w:proofErr w:type="spellStart"/>
            <w:r>
              <w:rPr>
                <w:rFonts w:ascii="Arial" w:hAnsi="Arial" w:cs="Arial"/>
                <w:sz w:val="20"/>
                <w:szCs w:val="20"/>
              </w:rPr>
              <w:t>Chauhan</w:t>
            </w:r>
            <w:proofErr w:type="spellEnd"/>
            <w:r>
              <w:rPr>
                <w:rFonts w:ascii="Arial" w:hAnsi="Arial" w:cs="Arial"/>
                <w:sz w:val="20"/>
                <w:szCs w:val="20"/>
              </w:rPr>
              <w:t xml:space="preserve"> and colleagues explain that more than 1 million laser eye correction procedures are performed each year in the U.S. The surgery enables most patients to see clearly without eye glasses or contact lenses. The procedure known as LASIK is the most common type of laser eye surgery, but complications can develop if the patient undergoes trauma or is hit very hard at any time after the procedure. Photorefractive keratectomy (PRK) doesn’t have this complication, and that’s why it is preferred for athletes and those in the military. A downside to PRK, however, is a longer period of pain after surgery. To ease their pain, PRK patients place drops of several medications, including anesthetics, into their eyes every few hours, which can interfere with daily life and increase the risk of drug overdose. PRK patients receive a special “bandage contact lens” after surgery to help the outer layer of the eye heal.</w:t>
            </w:r>
          </w:p>
          <w:p w:rsidR="0022541B" w:rsidRDefault="0022541B">
            <w:pPr>
              <w:pStyle w:val="NormalWeb"/>
              <w:rPr>
                <w:rFonts w:ascii="Arial" w:hAnsi="Arial" w:cs="Arial"/>
              </w:rPr>
            </w:pPr>
            <w:r>
              <w:rPr>
                <w:rFonts w:ascii="Arial" w:hAnsi="Arial" w:cs="Arial"/>
                <w:sz w:val="20"/>
                <w:szCs w:val="20"/>
              </w:rPr>
              <w:lastRenderedPageBreak/>
              <w:t>The researchers tested whether anesthetics loaded onto this type of lens could release the drugs over time automatically. They found that adding vitamin E to the lenses extended the time of release of three commonly used anesthetics from just under two hours to up to an entire day — or a few days in some instances. The vitamin E acts as a barrier, keeping the anesthetics on the eye, right where they are needed. The researchers say that, in the future, these lenses could serve as bandage contact lenses after PRK surgery while also delivering necessary pain medications.</w:t>
            </w:r>
          </w:p>
          <w:p w:rsidR="0022541B" w:rsidRDefault="0022541B">
            <w:pPr>
              <w:pStyle w:val="NormalWeb"/>
              <w:rPr>
                <w:rFonts w:ascii="Arial" w:hAnsi="Arial" w:cs="Arial"/>
              </w:rPr>
            </w:pPr>
            <w:r>
              <w:rPr>
                <w:rFonts w:ascii="Arial" w:hAnsi="Arial" w:cs="Arial"/>
                <w:sz w:val="20"/>
                <w:szCs w:val="20"/>
              </w:rPr>
              <w:t xml:space="preserve">The authors acknowledge funding from the </w:t>
            </w:r>
            <w:hyperlink r:id="rId10" w:history="1">
              <w:r>
                <w:rPr>
                  <w:rStyle w:val="Hyperlink"/>
                  <w:rFonts w:ascii="Arial" w:hAnsi="Arial" w:cs="Arial"/>
                  <w:sz w:val="20"/>
                  <w:szCs w:val="20"/>
                </w:rPr>
                <w:t>University of Florida</w:t>
              </w:r>
            </w:hyperlink>
            <w:r>
              <w:rPr>
                <w:rFonts w:ascii="Arial" w:hAnsi="Arial" w:cs="Arial"/>
                <w:sz w:val="20"/>
                <w:szCs w:val="20"/>
              </w:rPr>
              <w:t>.</w:t>
            </w:r>
            <w:r>
              <w:rPr>
                <w:rFonts w:ascii="Arial" w:hAnsi="Arial" w:cs="Arial"/>
              </w:rPr>
              <w:br/>
            </w:r>
            <w:r>
              <w:rPr>
                <w:rFonts w:ascii="Arial" w:hAnsi="Arial" w:cs="Arial"/>
              </w:rPr>
              <w:br/>
              <w:t> </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2254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2541B" w:rsidRDefault="0022541B">
                  <w:r>
                    <w:rPr>
                      <w:noProof/>
                    </w:rPr>
                    <w:drawing>
                      <wp:inline distT="0" distB="0" distL="0" distR="0">
                        <wp:extent cx="704850" cy="933450"/>
                        <wp:effectExtent l="0" t="0" r="0" b="0"/>
                        <wp:docPr id="22" name="Picture 22" descr="http://images.magnetmail.net/images/clients/ACS/011812Langmui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11812Langmuir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22541B" w:rsidRDefault="0022541B">
            <w:pPr>
              <w:pStyle w:val="NormalWeb"/>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“Transport of Topical Anesthetics in Vitamin E Loaded Silicone Hydrogel Contact Lenses”</w:t>
            </w:r>
            <w:r>
              <w:rPr>
                <w:rFonts w:ascii="Arial" w:hAnsi="Arial" w:cs="Arial"/>
                <w:sz w:val="20"/>
                <w:szCs w:val="20"/>
              </w:rPr>
              <w:br/>
            </w:r>
            <w:r>
              <w:rPr>
                <w:rFonts w:ascii="Arial" w:hAnsi="Arial" w:cs="Arial"/>
                <w:sz w:val="20"/>
                <w:szCs w:val="20"/>
              </w:rPr>
              <w:br/>
            </w:r>
            <w:hyperlink r:id="rId13"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r>
            <w:proofErr w:type="spellStart"/>
            <w:r>
              <w:rPr>
                <w:rFonts w:ascii="Arial" w:hAnsi="Arial" w:cs="Arial"/>
                <w:sz w:val="20"/>
                <w:szCs w:val="20"/>
              </w:rPr>
              <w:t>Anuj</w:t>
            </w:r>
            <w:proofErr w:type="spellEnd"/>
            <w:r>
              <w:rPr>
                <w:rFonts w:ascii="Arial" w:hAnsi="Arial" w:cs="Arial"/>
                <w:sz w:val="20"/>
                <w:szCs w:val="20"/>
              </w:rPr>
              <w:t xml:space="preserve"> </w:t>
            </w:r>
            <w:proofErr w:type="spellStart"/>
            <w:r>
              <w:rPr>
                <w:rFonts w:ascii="Arial" w:hAnsi="Arial" w:cs="Arial"/>
                <w:sz w:val="20"/>
                <w:szCs w:val="20"/>
              </w:rPr>
              <w:t>Chauhan</w:t>
            </w:r>
            <w:proofErr w:type="spellEnd"/>
            <w:r>
              <w:rPr>
                <w:rFonts w:ascii="Arial" w:hAnsi="Arial" w:cs="Arial"/>
                <w:sz w:val="20"/>
                <w:szCs w:val="20"/>
              </w:rPr>
              <w:t>, Ph.D.</w:t>
            </w:r>
            <w:r>
              <w:rPr>
                <w:rFonts w:ascii="Arial" w:hAnsi="Arial" w:cs="Arial"/>
                <w:sz w:val="20"/>
                <w:szCs w:val="20"/>
              </w:rPr>
              <w:br/>
              <w:t>Department of Chemical Engineering</w:t>
            </w:r>
            <w:r>
              <w:rPr>
                <w:rFonts w:ascii="Arial" w:hAnsi="Arial" w:cs="Arial"/>
                <w:sz w:val="20"/>
                <w:szCs w:val="20"/>
              </w:rPr>
              <w:br/>
              <w:t>University of Florida</w:t>
            </w:r>
            <w:r>
              <w:rPr>
                <w:rFonts w:ascii="Arial" w:hAnsi="Arial" w:cs="Arial"/>
                <w:sz w:val="20"/>
                <w:szCs w:val="20"/>
              </w:rPr>
              <w:br/>
              <w:t>Gainesville, Fla. 32611</w:t>
            </w:r>
            <w:r>
              <w:rPr>
                <w:rFonts w:ascii="Arial" w:hAnsi="Arial" w:cs="Arial"/>
                <w:sz w:val="20"/>
                <w:szCs w:val="20"/>
              </w:rPr>
              <w:br/>
              <w:t>Phone: 352-392-2592</w:t>
            </w:r>
            <w:r>
              <w:rPr>
                <w:rFonts w:ascii="Arial" w:hAnsi="Arial" w:cs="Arial"/>
                <w:sz w:val="20"/>
                <w:szCs w:val="20"/>
              </w:rPr>
              <w:br/>
              <w:t>Fax: 352-392-9513</w:t>
            </w:r>
            <w:r>
              <w:rPr>
                <w:rFonts w:ascii="Arial" w:hAnsi="Arial" w:cs="Arial"/>
                <w:sz w:val="20"/>
                <w:szCs w:val="20"/>
              </w:rPr>
              <w:br/>
              <w:t xml:space="preserve">Email: </w:t>
            </w:r>
            <w:hyperlink r:id="rId14" w:history="1">
              <w:r>
                <w:rPr>
                  <w:rStyle w:val="Hyperlink"/>
                  <w:rFonts w:ascii="Arial" w:hAnsi="Arial" w:cs="Arial"/>
                  <w:sz w:val="20"/>
                  <w:szCs w:val="20"/>
                </w:rPr>
                <w:t>Chauhan@che.ufl.edu</w:t>
              </w:r>
            </w:hyperlink>
            <w:r>
              <w:rPr>
                <w:rFonts w:ascii="Arial" w:hAnsi="Arial" w:cs="Arial"/>
              </w:rPr>
              <w:br/>
            </w:r>
            <w:hyperlink r:id="rId15" w:history="1">
              <w:r>
                <w:rPr>
                  <w:rFonts w:ascii="Arial" w:hAnsi="Arial" w:cs="Arial"/>
                  <w:color w:val="0000FF"/>
                  <w:sz w:val="20"/>
                  <w:szCs w:val="20"/>
                  <w:u w:val="single"/>
                </w:rPr>
                <w:br/>
              </w:r>
              <w:r>
                <w:rPr>
                  <w:rFonts w:ascii="Arial" w:hAnsi="Arial" w:cs="Arial"/>
                  <w:color w:val="0000FF"/>
                  <w:sz w:val="20"/>
                  <w:szCs w:val="20"/>
                  <w:u w:val="single"/>
                </w:rPr>
                <w:br/>
              </w:r>
            </w:hyperlink>
          </w:p>
          <w:p w:rsidR="0022541B" w:rsidRDefault="0022541B">
            <w:pPr>
              <w:pStyle w:val="NormalWeb"/>
              <w:jc w:val="center"/>
              <w:rPr>
                <w:rFonts w:ascii="Arial" w:hAnsi="Arial" w:cs="Arial"/>
              </w:rPr>
            </w:pPr>
            <w:hyperlink w:anchor="top" w:history="1">
              <w:r>
                <w:rPr>
                  <w:rStyle w:val="Hyperlink"/>
                  <w:rFonts w:ascii="Arial" w:hAnsi="Arial" w:cs="Arial"/>
                  <w:sz w:val="18"/>
                  <w:szCs w:val="18"/>
                </w:rPr>
                <w:t>To Top</w:t>
              </w:r>
            </w:hyperlink>
          </w:p>
          <w:p w:rsidR="0022541B" w:rsidRDefault="0022541B">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22541B" w:rsidRDefault="0022541B">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First link between potentially toxic PFCs in office air and in office workers’ blood</w:t>
            </w:r>
            <w:r>
              <w:rPr>
                <w:rFonts w:ascii="Arial" w:hAnsi="Arial" w:cs="Arial"/>
                <w:i/>
                <w:iCs/>
                <w:sz w:val="20"/>
                <w:szCs w:val="20"/>
              </w:rPr>
              <w:br/>
            </w:r>
            <w:r>
              <w:rPr>
                <w:rStyle w:val="Emphasis"/>
                <w:rFonts w:ascii="Arial" w:hAnsi="Arial" w:cs="Arial"/>
                <w:sz w:val="20"/>
                <w:szCs w:val="20"/>
              </w:rPr>
              <w:t>Environmental Science &amp; Technology</w:t>
            </w:r>
          </w:p>
          <w:tbl>
            <w:tblPr>
              <w:tblpPr w:leftFromText="45" w:rightFromText="45" w:vertAnchor="text" w:tblpXSpec="right" w:tblpYSpec="center"/>
              <w:tblW w:w="223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38"/>
            </w:tblGrid>
            <w:tr w:rsidR="002254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2541B" w:rsidRDefault="0022541B">
                  <w:r>
                    <w:rPr>
                      <w:noProof/>
                    </w:rPr>
                    <w:drawing>
                      <wp:inline distT="0" distB="0" distL="0" distR="0">
                        <wp:extent cx="1428750" cy="990600"/>
                        <wp:effectExtent l="0" t="0" r="0" b="0"/>
                        <wp:docPr id="20" name="Picture 20" descr="http://images.magnetmail.net/images/clients/ACS/011812Office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11812OfficeIstock_thum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90600"/>
                                </a:xfrm>
                                <a:prstGeom prst="rect">
                                  <a:avLst/>
                                </a:prstGeom>
                                <a:noFill/>
                                <a:ln>
                                  <a:noFill/>
                                </a:ln>
                              </pic:spPr>
                            </pic:pic>
                          </a:graphicData>
                        </a:graphic>
                      </wp:inline>
                    </w:drawing>
                  </w:r>
                  <w:r>
                    <w:br/>
                  </w:r>
                  <w:r>
                    <w:rPr>
                      <w:rFonts w:ascii="Arial" w:hAnsi="Arial" w:cs="Arial"/>
                      <w:sz w:val="16"/>
                      <w:szCs w:val="16"/>
                    </w:rPr>
                    <w:t>First link between potentially toxic PFCs in office air and in office workers’ blood</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22541B" w:rsidRDefault="0022541B">
            <w:pPr>
              <w:pStyle w:val="NormalWeb"/>
              <w:rPr>
                <w:rFonts w:ascii="Arial" w:hAnsi="Arial" w:cs="Arial"/>
              </w:rPr>
            </w:pPr>
            <w:r>
              <w:rPr>
                <w:rFonts w:ascii="Arial" w:hAnsi="Arial" w:cs="Arial"/>
                <w:sz w:val="20"/>
                <w:szCs w:val="20"/>
              </w:rPr>
              <w:t xml:space="preserve">In a first-of-its-kind study, scientists are reporting that the indoor air in offices is an important source of worker exposure to potentially toxic substances released by carpeting, furniture, paint and other items. Their report, which documents a link between levels of these so-called </w:t>
            </w:r>
            <w:proofErr w:type="spellStart"/>
            <w:r>
              <w:rPr>
                <w:rFonts w:ascii="Arial" w:hAnsi="Arial" w:cs="Arial"/>
                <w:sz w:val="20"/>
                <w:szCs w:val="20"/>
              </w:rPr>
              <w:t>polyfluorinated</w:t>
            </w:r>
            <w:proofErr w:type="spellEnd"/>
            <w:r>
              <w:rPr>
                <w:rFonts w:ascii="Arial" w:hAnsi="Arial" w:cs="Arial"/>
                <w:sz w:val="20"/>
                <w:szCs w:val="20"/>
              </w:rPr>
              <w:t xml:space="preserve"> compounds (PFCs) in office air and in the blood of workers, appears in ACS’ journal </w:t>
            </w:r>
            <w:r>
              <w:rPr>
                <w:rStyle w:val="Emphasis"/>
                <w:rFonts w:ascii="Arial" w:hAnsi="Arial" w:cs="Arial"/>
                <w:sz w:val="20"/>
                <w:szCs w:val="20"/>
              </w:rPr>
              <w:t>Environmental Science &amp; Technology</w:t>
            </w:r>
            <w:r>
              <w:rPr>
                <w:rFonts w:ascii="Arial" w:hAnsi="Arial" w:cs="Arial"/>
                <w:sz w:val="20"/>
                <w:szCs w:val="20"/>
              </w:rPr>
              <w:t>.</w:t>
            </w:r>
            <w:r>
              <w:rPr>
                <w:rFonts w:ascii="Arial" w:hAnsi="Arial" w:cs="Arial"/>
                <w:sz w:val="20"/>
                <w:szCs w:val="20"/>
              </w:rPr>
              <w:br/>
            </w:r>
            <w:r>
              <w:rPr>
                <w:rFonts w:ascii="Arial" w:hAnsi="Arial" w:cs="Arial"/>
                <w:sz w:val="20"/>
                <w:szCs w:val="20"/>
              </w:rPr>
              <w:br/>
              <w:t xml:space="preserve">Michael </w:t>
            </w:r>
            <w:proofErr w:type="spellStart"/>
            <w:r>
              <w:rPr>
                <w:rFonts w:ascii="Arial" w:hAnsi="Arial" w:cs="Arial"/>
                <w:sz w:val="20"/>
                <w:szCs w:val="20"/>
              </w:rPr>
              <w:t>McClean</w:t>
            </w:r>
            <w:proofErr w:type="spellEnd"/>
            <w:r>
              <w:rPr>
                <w:rFonts w:ascii="Arial" w:hAnsi="Arial" w:cs="Arial"/>
                <w:sz w:val="20"/>
                <w:szCs w:val="20"/>
              </w:rPr>
              <w:t xml:space="preserve"> and colleagues explain that PFCs, </w:t>
            </w:r>
            <w:r>
              <w:rPr>
                <w:rFonts w:ascii="Arial" w:hAnsi="Arial" w:cs="Arial"/>
                <w:sz w:val="20"/>
                <w:szCs w:val="20"/>
              </w:rPr>
              <w:lastRenderedPageBreak/>
              <w:t xml:space="preserve">used in water-repellent coatings on carpet and furniture, may have adverse effects on human health. The substances are widespread in the environment and in humans around the world. Scientists know that potential sources of exposure include food, water, indoor air, indoor dust and direct contact with PFC-containing objects. But the link between levels in air and blood had not been explored previously, so </w:t>
            </w:r>
            <w:proofErr w:type="spellStart"/>
            <w:r>
              <w:rPr>
                <w:rFonts w:ascii="Arial" w:hAnsi="Arial" w:cs="Arial"/>
                <w:sz w:val="20"/>
                <w:szCs w:val="20"/>
              </w:rPr>
              <w:t>McClean’s</w:t>
            </w:r>
            <w:proofErr w:type="spellEnd"/>
            <w:r>
              <w:rPr>
                <w:rFonts w:ascii="Arial" w:hAnsi="Arial" w:cs="Arial"/>
                <w:sz w:val="20"/>
                <w:szCs w:val="20"/>
              </w:rPr>
              <w:t xml:space="preserve"> group set out to fill that gap with a study of 31 office workers in Boston.</w:t>
            </w:r>
            <w:r>
              <w:rPr>
                <w:rFonts w:ascii="Arial" w:hAnsi="Arial" w:cs="Arial"/>
                <w:sz w:val="20"/>
                <w:szCs w:val="20"/>
              </w:rPr>
              <w:br/>
            </w:r>
            <w:r>
              <w:rPr>
                <w:rFonts w:ascii="Arial" w:hAnsi="Arial" w:cs="Arial"/>
                <w:sz w:val="20"/>
                <w:szCs w:val="20"/>
              </w:rPr>
              <w:br/>
              <w:t xml:space="preserve">They found concentrations of a PFC called </w:t>
            </w:r>
            <w:proofErr w:type="spellStart"/>
            <w:r>
              <w:rPr>
                <w:rFonts w:ascii="Arial" w:hAnsi="Arial" w:cs="Arial"/>
                <w:sz w:val="20"/>
                <w:szCs w:val="20"/>
              </w:rPr>
              <w:t>fluorotelomer</w:t>
            </w:r>
            <w:proofErr w:type="spellEnd"/>
            <w:r>
              <w:rPr>
                <w:rFonts w:ascii="Arial" w:hAnsi="Arial" w:cs="Arial"/>
                <w:sz w:val="20"/>
                <w:szCs w:val="20"/>
              </w:rPr>
              <w:t xml:space="preserve"> alcohol (FTOH) in office air that were 3-5 times higher than those reported in previous studies of household air, “suggesting that offices may represent a unique and important exposure environment.” In addition, the study found a strong link between concentrations of FTOH in office air and </w:t>
            </w:r>
            <w:proofErr w:type="spellStart"/>
            <w:r>
              <w:rPr>
                <w:rFonts w:ascii="Arial" w:hAnsi="Arial" w:cs="Arial"/>
                <w:sz w:val="20"/>
                <w:szCs w:val="20"/>
              </w:rPr>
              <w:t>perfluorooctanoic</w:t>
            </w:r>
            <w:proofErr w:type="spellEnd"/>
            <w:r>
              <w:rPr>
                <w:rFonts w:ascii="Arial" w:hAnsi="Arial" w:cs="Arial"/>
                <w:sz w:val="20"/>
                <w:szCs w:val="20"/>
              </w:rPr>
              <w:t xml:space="preserve"> acid (a metabolite of FTOH) in the blood of office workers. The results also suggested that workers in newly renovated office buildings may receive considerably higher doses of PFCs than workers in older buildings.</w:t>
            </w:r>
          </w:p>
          <w:p w:rsidR="0022541B" w:rsidRDefault="0022541B">
            <w:pPr>
              <w:pStyle w:val="NormalWeb"/>
              <w:rPr>
                <w:rFonts w:ascii="Arial" w:hAnsi="Arial" w:cs="Arial"/>
              </w:rPr>
            </w:pPr>
            <w:r>
              <w:rPr>
                <w:rFonts w:ascii="Arial" w:hAnsi="Arial" w:cs="Arial"/>
                <w:sz w:val="20"/>
                <w:szCs w:val="20"/>
              </w:rPr>
              <w:t xml:space="preserve">The authors acknowledge funding from the </w:t>
            </w:r>
            <w:hyperlink r:id="rId18" w:history="1">
              <w:r>
                <w:rPr>
                  <w:rStyle w:val="Hyperlink"/>
                  <w:rFonts w:ascii="Arial" w:hAnsi="Arial" w:cs="Arial"/>
                  <w:sz w:val="20"/>
                  <w:szCs w:val="20"/>
                </w:rPr>
                <w:t>National Institute of Environmental Health Sciences</w:t>
              </w:r>
            </w:hyperlink>
            <w:r>
              <w:rPr>
                <w:rFonts w:ascii="Arial" w:hAnsi="Arial" w:cs="Arial"/>
                <w:sz w:val="20"/>
                <w:szCs w:val="20"/>
              </w:rPr>
              <w:t>.</w:t>
            </w:r>
          </w:p>
          <w:p w:rsidR="0022541B" w:rsidRDefault="0022541B">
            <w:pPr>
              <w:pStyle w:val="NormalWeb"/>
              <w:rPr>
                <w:rFonts w:ascii="Arial" w:hAnsi="Arial" w:cs="Arial"/>
              </w:rPr>
            </w:pP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2254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2541B" w:rsidRDefault="0022541B">
                  <w:r>
                    <w:rPr>
                      <w:noProof/>
                    </w:rPr>
                    <w:drawing>
                      <wp:inline distT="0" distB="0" distL="0" distR="0">
                        <wp:extent cx="704850" cy="933450"/>
                        <wp:effectExtent l="0" t="0" r="0" b="0"/>
                        <wp:docPr id="19" name="Picture 19" descr="http://images.magnetmail.net/images/clients/ACS/011812EST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11812EST_thum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0"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22541B" w:rsidRDefault="0022541B">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w:t>
            </w:r>
            <w:proofErr w:type="spellStart"/>
            <w:r>
              <w:rPr>
                <w:rFonts w:ascii="Arial" w:hAnsi="Arial" w:cs="Arial"/>
                <w:sz w:val="20"/>
                <w:szCs w:val="20"/>
              </w:rPr>
              <w:t>Polyfluorinated</w:t>
            </w:r>
            <w:proofErr w:type="spellEnd"/>
            <w:r>
              <w:rPr>
                <w:rFonts w:ascii="Arial" w:hAnsi="Arial" w:cs="Arial"/>
                <w:sz w:val="20"/>
                <w:szCs w:val="20"/>
              </w:rPr>
              <w:t xml:space="preserve"> Compounds in Serum Linked to Indoor Air in Office Environments”</w:t>
            </w:r>
          </w:p>
          <w:p w:rsidR="0022541B" w:rsidRDefault="0022541B">
            <w:pPr>
              <w:pStyle w:val="NormalWeb"/>
              <w:rPr>
                <w:rFonts w:ascii="Arial" w:hAnsi="Arial" w:cs="Arial"/>
              </w:rPr>
            </w:pPr>
            <w:hyperlink r:id="rId21" w:history="1">
              <w:r>
                <w:rPr>
                  <w:rStyle w:val="Hyperlink"/>
                  <w:rFonts w:ascii="Arial" w:hAnsi="Arial" w:cs="Arial"/>
                  <w:sz w:val="20"/>
                  <w:szCs w:val="20"/>
                </w:rPr>
                <w:t xml:space="preserve">DOWNLOAD FULL TEXT ARTICLE </w:t>
              </w:r>
            </w:hyperlink>
          </w:p>
          <w:p w:rsidR="0022541B" w:rsidRDefault="0022541B">
            <w:pPr>
              <w:pStyle w:val="NormalWeb"/>
              <w:rPr>
                <w:rFonts w:ascii="Arial" w:hAnsi="Arial" w:cs="Arial"/>
              </w:rPr>
            </w:pPr>
            <w:r>
              <w:rPr>
                <w:rFonts w:ascii="Arial" w:hAnsi="Arial" w:cs="Arial"/>
                <w:sz w:val="20"/>
                <w:szCs w:val="20"/>
              </w:rPr>
              <w:t>CONTACT:</w:t>
            </w:r>
            <w:r>
              <w:rPr>
                <w:rFonts w:ascii="Arial" w:hAnsi="Arial" w:cs="Arial"/>
                <w:sz w:val="20"/>
                <w:szCs w:val="20"/>
              </w:rPr>
              <w:br/>
              <w:t xml:space="preserve">Michael D. </w:t>
            </w:r>
            <w:proofErr w:type="spellStart"/>
            <w:r>
              <w:rPr>
                <w:rFonts w:ascii="Arial" w:hAnsi="Arial" w:cs="Arial"/>
                <w:sz w:val="20"/>
                <w:szCs w:val="20"/>
              </w:rPr>
              <w:t>McClean</w:t>
            </w:r>
            <w:proofErr w:type="spellEnd"/>
            <w:r>
              <w:rPr>
                <w:rFonts w:ascii="Arial" w:hAnsi="Arial" w:cs="Arial"/>
                <w:sz w:val="20"/>
                <w:szCs w:val="20"/>
              </w:rPr>
              <w:t>, Sc.D.</w:t>
            </w:r>
            <w:r>
              <w:rPr>
                <w:rFonts w:ascii="Arial" w:hAnsi="Arial" w:cs="Arial"/>
                <w:sz w:val="20"/>
                <w:szCs w:val="20"/>
              </w:rPr>
              <w:br/>
              <w:t>Boston University School of Public Health</w:t>
            </w:r>
            <w:r>
              <w:rPr>
                <w:rFonts w:ascii="Arial" w:hAnsi="Arial" w:cs="Arial"/>
                <w:sz w:val="20"/>
                <w:szCs w:val="20"/>
              </w:rPr>
              <w:br/>
              <w:t>Boston, Mass. 02118</w:t>
            </w:r>
            <w:r>
              <w:rPr>
                <w:rFonts w:ascii="Arial" w:hAnsi="Arial" w:cs="Arial"/>
                <w:sz w:val="20"/>
                <w:szCs w:val="20"/>
              </w:rPr>
              <w:br/>
              <w:t>Phone: 617-638-7755</w:t>
            </w:r>
            <w:r>
              <w:rPr>
                <w:rFonts w:ascii="Arial" w:hAnsi="Arial" w:cs="Arial"/>
                <w:sz w:val="20"/>
                <w:szCs w:val="20"/>
              </w:rPr>
              <w:br/>
              <w:t>Fax: 617-638-4857</w:t>
            </w:r>
            <w:r>
              <w:rPr>
                <w:rFonts w:ascii="Arial" w:hAnsi="Arial" w:cs="Arial"/>
                <w:sz w:val="20"/>
                <w:szCs w:val="20"/>
              </w:rPr>
              <w:br/>
              <w:t xml:space="preserve">Email: </w:t>
            </w:r>
            <w:hyperlink r:id="rId22" w:history="1">
              <w:r>
                <w:rPr>
                  <w:rStyle w:val="Hyperlink"/>
                  <w:rFonts w:ascii="Arial" w:hAnsi="Arial" w:cs="Arial"/>
                  <w:sz w:val="20"/>
                  <w:szCs w:val="20"/>
                </w:rPr>
                <w:t>mmcclean@bu.edu</w:t>
              </w:r>
            </w:hyperlink>
            <w:hyperlink r:id="rId23" w:history="1">
              <w:r>
                <w:rPr>
                  <w:rFonts w:ascii="Arial" w:hAnsi="Arial" w:cs="Arial"/>
                  <w:color w:val="0000FF"/>
                  <w:sz w:val="20"/>
                  <w:szCs w:val="20"/>
                  <w:u w:val="single"/>
                </w:rPr>
                <w:br/>
              </w:r>
              <w:r>
                <w:rPr>
                  <w:rFonts w:ascii="Arial" w:hAnsi="Arial" w:cs="Arial"/>
                  <w:color w:val="0000FF"/>
                  <w:sz w:val="20"/>
                  <w:szCs w:val="20"/>
                  <w:u w:val="single"/>
                </w:rPr>
                <w:br/>
              </w:r>
              <w:r>
                <w:rPr>
                  <w:rFonts w:ascii="Arial" w:hAnsi="Arial" w:cs="Arial"/>
                  <w:color w:val="0000FF"/>
                  <w:sz w:val="20"/>
                  <w:szCs w:val="20"/>
                  <w:u w:val="single"/>
                </w:rPr>
                <w:br/>
              </w:r>
            </w:hyperlink>
          </w:p>
          <w:p w:rsidR="0022541B" w:rsidRDefault="0022541B">
            <w:pPr>
              <w:pStyle w:val="NormalWeb"/>
              <w:jc w:val="center"/>
              <w:rPr>
                <w:rFonts w:ascii="Arial" w:hAnsi="Arial" w:cs="Arial"/>
              </w:rPr>
            </w:pPr>
            <w:hyperlink w:anchor="top" w:history="1">
              <w:r>
                <w:rPr>
                  <w:rStyle w:val="Hyperlink"/>
                  <w:rFonts w:ascii="Arial" w:hAnsi="Arial" w:cs="Arial"/>
                  <w:sz w:val="18"/>
                  <w:szCs w:val="18"/>
                </w:rPr>
                <w:t>To Top</w:t>
              </w:r>
            </w:hyperlink>
          </w:p>
          <w:p w:rsidR="0022541B" w:rsidRDefault="0022541B">
            <w:pPr>
              <w:pStyle w:val="NormalWeb"/>
              <w:jc w:val="center"/>
              <w:rPr>
                <w:rFonts w:ascii="Arial" w:hAnsi="Arial" w:cs="Arial"/>
              </w:rPr>
            </w:pPr>
            <w:r>
              <w:rPr>
                <w:rFonts w:ascii="Arial" w:hAnsi="Arial" w:cs="Arial"/>
                <w:noProof/>
              </w:rPr>
              <w:drawing>
                <wp:inline distT="0" distB="0" distL="0" distR="0">
                  <wp:extent cx="4429125" cy="9525"/>
                  <wp:effectExtent l="0" t="0" r="9525" b="9525"/>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22541B" w:rsidRDefault="0022541B">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“Miracle tree” substance produces clean drinking water inexpensively and sustainably</w:t>
            </w:r>
            <w:r>
              <w:rPr>
                <w:rFonts w:ascii="Arial" w:hAnsi="Arial" w:cs="Arial"/>
                <w:sz w:val="20"/>
                <w:szCs w:val="20"/>
              </w:rPr>
              <w:br/>
            </w:r>
            <w:r>
              <w:rPr>
                <w:rStyle w:val="Emphasis"/>
                <w:rFonts w:ascii="Arial" w:hAnsi="Arial" w:cs="Arial"/>
                <w:sz w:val="20"/>
                <w:szCs w:val="20"/>
              </w:rPr>
              <w:t>Langmuir</w:t>
            </w:r>
          </w:p>
          <w:tbl>
            <w:tblPr>
              <w:tblpPr w:leftFromText="45" w:rightFromText="45" w:vertAnchor="text" w:tblpXSpec="right" w:tblpYSpec="center"/>
              <w:tblW w:w="207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28"/>
            </w:tblGrid>
            <w:tr w:rsidR="002254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2541B" w:rsidRDefault="0022541B">
                  <w:r>
                    <w:rPr>
                      <w:noProof/>
                    </w:rPr>
                    <w:lastRenderedPageBreak/>
                    <w:drawing>
                      <wp:inline distT="0" distB="0" distL="0" distR="0">
                        <wp:extent cx="1295400" cy="1704975"/>
                        <wp:effectExtent l="0" t="0" r="0" b="9525"/>
                        <wp:docPr id="17" name="Picture 17" descr="http://images.magnetmail.net/images/clients/ACS/011812Water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11812WaterIstock_thum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1704975"/>
                                </a:xfrm>
                                <a:prstGeom prst="rect">
                                  <a:avLst/>
                                </a:prstGeom>
                                <a:noFill/>
                                <a:ln>
                                  <a:noFill/>
                                </a:ln>
                              </pic:spPr>
                            </pic:pic>
                          </a:graphicData>
                        </a:graphic>
                      </wp:inline>
                    </w:drawing>
                  </w:r>
                  <w:r>
                    <w:br/>
                  </w:r>
                  <w:r>
                    <w:rPr>
                      <w:rFonts w:ascii="Arial" w:hAnsi="Arial" w:cs="Arial"/>
                      <w:sz w:val="16"/>
                      <w:szCs w:val="16"/>
                    </w:rPr>
                    <w:t>“Miracle tree” substance produces clean drinking water inexpensively and sustainably</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22541B" w:rsidRDefault="0022541B">
            <w:pPr>
              <w:pStyle w:val="NormalWeb"/>
              <w:rPr>
                <w:rFonts w:ascii="Arial" w:hAnsi="Arial" w:cs="Arial"/>
              </w:rPr>
            </w:pPr>
            <w:r>
              <w:rPr>
                <w:rFonts w:ascii="Arial" w:hAnsi="Arial" w:cs="Arial"/>
                <w:sz w:val="20"/>
                <w:szCs w:val="20"/>
              </w:rPr>
              <w:t xml:space="preserve">A natural substance obtained from seeds of the “miracle tree” could purify and clarify water inexpensively and sustainably in the developing world, where more than 1 billion people lack access to clean drinking water, scientists report. Research on the potential of a sustainable water-treatment process requiring only tree seeds and sand appears in ACS’ journal </w:t>
            </w:r>
            <w:r>
              <w:rPr>
                <w:rStyle w:val="Emphasis"/>
                <w:rFonts w:ascii="Arial" w:hAnsi="Arial" w:cs="Arial"/>
                <w:sz w:val="20"/>
                <w:szCs w:val="20"/>
              </w:rPr>
              <w:t>Langmuir</w:t>
            </w:r>
            <w:r>
              <w:rPr>
                <w:rFonts w:ascii="Arial" w:hAnsi="Arial" w:cs="Arial"/>
                <w:sz w:val="20"/>
                <w:szCs w:val="20"/>
              </w:rPr>
              <w:t>.</w:t>
            </w:r>
            <w:r>
              <w:rPr>
                <w:rFonts w:ascii="Arial" w:hAnsi="Arial" w:cs="Arial"/>
                <w:sz w:val="20"/>
                <w:szCs w:val="20"/>
              </w:rPr>
              <w:br/>
            </w:r>
            <w:r>
              <w:rPr>
                <w:rFonts w:ascii="Arial" w:hAnsi="Arial" w:cs="Arial"/>
                <w:sz w:val="20"/>
                <w:szCs w:val="20"/>
              </w:rPr>
              <w:br/>
              <w:t xml:space="preserve">Stephanie B. </w:t>
            </w:r>
            <w:proofErr w:type="spellStart"/>
            <w:r>
              <w:rPr>
                <w:rFonts w:ascii="Arial" w:hAnsi="Arial" w:cs="Arial"/>
                <w:sz w:val="20"/>
                <w:szCs w:val="20"/>
              </w:rPr>
              <w:t>Velegol</w:t>
            </w:r>
            <w:proofErr w:type="spellEnd"/>
            <w:r>
              <w:rPr>
                <w:rFonts w:ascii="Arial" w:hAnsi="Arial" w:cs="Arial"/>
                <w:sz w:val="20"/>
                <w:szCs w:val="20"/>
              </w:rPr>
              <w:t xml:space="preserve"> and colleagues explain that removing the disease-causing microbes and sediment from drinking water requires technology not always available in rural areas of developing countries. For an alternative approach, </w:t>
            </w:r>
            <w:proofErr w:type="spellStart"/>
            <w:r>
              <w:rPr>
                <w:rFonts w:ascii="Arial" w:hAnsi="Arial" w:cs="Arial"/>
                <w:sz w:val="20"/>
                <w:szCs w:val="20"/>
              </w:rPr>
              <w:t>Velegol</w:t>
            </w:r>
            <w:proofErr w:type="spellEnd"/>
            <w:r>
              <w:rPr>
                <w:rFonts w:ascii="Arial" w:hAnsi="Arial" w:cs="Arial"/>
                <w:sz w:val="20"/>
                <w:szCs w:val="20"/>
              </w:rPr>
              <w:t xml:space="preserve"> looked to </w:t>
            </w:r>
            <w:proofErr w:type="spellStart"/>
            <w:r>
              <w:rPr>
                <w:rStyle w:val="Emphasis"/>
                <w:rFonts w:ascii="Arial" w:hAnsi="Arial" w:cs="Arial"/>
                <w:sz w:val="20"/>
                <w:szCs w:val="20"/>
              </w:rPr>
              <w:t>Moringa</w:t>
            </w:r>
            <w:proofErr w:type="spellEnd"/>
            <w:r>
              <w:rPr>
                <w:rStyle w:val="Emphasis"/>
                <w:rFonts w:ascii="Arial" w:hAnsi="Arial" w:cs="Arial"/>
                <w:sz w:val="20"/>
                <w:szCs w:val="20"/>
              </w:rPr>
              <w:t xml:space="preserve"> </w:t>
            </w:r>
            <w:proofErr w:type="spellStart"/>
            <w:r>
              <w:rPr>
                <w:rStyle w:val="Emphasis"/>
                <w:rFonts w:ascii="Arial" w:hAnsi="Arial" w:cs="Arial"/>
                <w:sz w:val="20"/>
                <w:szCs w:val="20"/>
              </w:rPr>
              <w:t>oleifera</w:t>
            </w:r>
            <w:proofErr w:type="spellEnd"/>
            <w:r>
              <w:rPr>
                <w:rFonts w:ascii="Arial" w:hAnsi="Arial" w:cs="Arial"/>
                <w:sz w:val="20"/>
                <w:szCs w:val="20"/>
              </w:rPr>
              <w:t xml:space="preserve">, also called the “miracle tree,” a plant grown in equatorial regions for food, traditional medicine and biofuel. Past research showed that a protein in </w:t>
            </w:r>
            <w:proofErr w:type="spellStart"/>
            <w:r>
              <w:rPr>
                <w:rFonts w:ascii="Arial" w:hAnsi="Arial" w:cs="Arial"/>
                <w:sz w:val="20"/>
                <w:szCs w:val="20"/>
              </w:rPr>
              <w:t>Moringa</w:t>
            </w:r>
            <w:proofErr w:type="spellEnd"/>
            <w:r>
              <w:rPr>
                <w:rFonts w:ascii="Arial" w:hAnsi="Arial" w:cs="Arial"/>
                <w:sz w:val="20"/>
                <w:szCs w:val="20"/>
              </w:rPr>
              <w:t xml:space="preserve"> seeds can clean water, but using the approach was too expensive and complicated. So </w:t>
            </w:r>
            <w:proofErr w:type="spellStart"/>
            <w:r>
              <w:rPr>
                <w:rFonts w:ascii="Arial" w:hAnsi="Arial" w:cs="Arial"/>
                <w:sz w:val="20"/>
                <w:szCs w:val="20"/>
              </w:rPr>
              <w:t>Velegol’s</w:t>
            </w:r>
            <w:proofErr w:type="spellEnd"/>
            <w:r>
              <w:rPr>
                <w:rFonts w:ascii="Arial" w:hAnsi="Arial" w:cs="Arial"/>
                <w:sz w:val="20"/>
                <w:szCs w:val="20"/>
              </w:rPr>
              <w:t xml:space="preserve"> team sought to develop a simpler and less expensive way to utilize the seeds’ power.</w:t>
            </w:r>
          </w:p>
          <w:p w:rsidR="0022541B" w:rsidRDefault="0022541B">
            <w:pPr>
              <w:pStyle w:val="NormalWeb"/>
              <w:rPr>
                <w:rFonts w:ascii="Arial" w:hAnsi="Arial" w:cs="Arial"/>
              </w:rPr>
            </w:pPr>
            <w:r>
              <w:rPr>
                <w:rFonts w:ascii="Arial" w:hAnsi="Arial" w:cs="Arial"/>
                <w:sz w:val="20"/>
                <w:szCs w:val="20"/>
              </w:rPr>
              <w:t xml:space="preserve">To do that, they added an extract of the seed containing the positively charged </w:t>
            </w:r>
            <w:proofErr w:type="spellStart"/>
            <w:r>
              <w:rPr>
                <w:rFonts w:ascii="Arial" w:hAnsi="Arial" w:cs="Arial"/>
                <w:sz w:val="20"/>
                <w:szCs w:val="20"/>
              </w:rPr>
              <w:t>Moringa</w:t>
            </w:r>
            <w:proofErr w:type="spellEnd"/>
            <w:r>
              <w:rPr>
                <w:rFonts w:ascii="Arial" w:hAnsi="Arial" w:cs="Arial"/>
                <w:sz w:val="20"/>
                <w:szCs w:val="20"/>
              </w:rPr>
              <w:t xml:space="preserve"> protein, which binds to sediment and kills microbes, to negatively charged sand. The resulting “functionalized,” or “f-sand,” proved effective in killing harmful E. coli bacteria and removing sediment from water samples. “The results open the possibility that … f-sand can provide a simple, locally sustainable process for producing storable drinking water,” the researchers say.</w:t>
            </w:r>
          </w:p>
          <w:p w:rsidR="0022541B" w:rsidRDefault="0022541B">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25" w:history="1">
              <w:r>
                <w:rPr>
                  <w:rStyle w:val="Hyperlink"/>
                  <w:rFonts w:ascii="Arial" w:hAnsi="Arial" w:cs="Arial"/>
                  <w:sz w:val="20"/>
                  <w:szCs w:val="20"/>
                </w:rPr>
                <w:t>National Science Foundation</w:t>
              </w:r>
            </w:hyperlink>
            <w:r>
              <w:rPr>
                <w:rFonts w:ascii="Arial" w:hAnsi="Arial" w:cs="Arial"/>
                <w:sz w:val="20"/>
                <w:szCs w:val="20"/>
              </w:rPr>
              <w:t xml:space="preserve">, and the </w:t>
            </w:r>
            <w:hyperlink r:id="rId26" w:history="1">
              <w:r>
                <w:rPr>
                  <w:rStyle w:val="Hyperlink"/>
                  <w:rFonts w:ascii="Arial" w:hAnsi="Arial" w:cs="Arial"/>
                  <w:sz w:val="20"/>
                  <w:szCs w:val="20"/>
                </w:rPr>
                <w:t>U. S. Environmental Protection Agency</w:t>
              </w:r>
            </w:hyperlink>
            <w:r>
              <w:rPr>
                <w:rFonts w:ascii="Arial" w:hAnsi="Arial" w:cs="Arial"/>
                <w:sz w:val="20"/>
                <w:szCs w:val="20"/>
              </w:rPr>
              <w:t>.</w:t>
            </w:r>
            <w:r>
              <w:rPr>
                <w:rFonts w:ascii="Arial" w:hAnsi="Arial" w:cs="Arial"/>
                <w:sz w:val="20"/>
                <w:szCs w:val="20"/>
              </w:rPr>
              <w:br/>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2254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2541B" w:rsidRDefault="0022541B">
                  <w:r>
                    <w:rPr>
                      <w:noProof/>
                    </w:rPr>
                    <w:drawing>
                      <wp:inline distT="0" distB="0" distL="0" distR="0">
                        <wp:extent cx="704850" cy="933450"/>
                        <wp:effectExtent l="0" t="0" r="0" b="0"/>
                        <wp:docPr id="16" name="Picture 16" descr="http://images.magnetmail.net/images/clients/ACS/011812Langmui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11812Langmuir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7"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22541B" w:rsidRDefault="0022541B">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 xml:space="preserve">“Antimicrobial Sand via Adsorption of Cationic </w:t>
            </w:r>
            <w:proofErr w:type="spellStart"/>
            <w:r>
              <w:rPr>
                <w:rStyle w:val="Emphasis"/>
                <w:rFonts w:ascii="Arial" w:hAnsi="Arial" w:cs="Arial"/>
                <w:sz w:val="20"/>
                <w:szCs w:val="20"/>
              </w:rPr>
              <w:t>Moringa</w:t>
            </w:r>
            <w:proofErr w:type="spellEnd"/>
            <w:r>
              <w:rPr>
                <w:rStyle w:val="Emphasis"/>
                <w:rFonts w:ascii="Arial" w:hAnsi="Arial" w:cs="Arial"/>
                <w:sz w:val="20"/>
                <w:szCs w:val="20"/>
              </w:rPr>
              <w:t xml:space="preserve"> </w:t>
            </w:r>
            <w:proofErr w:type="spellStart"/>
            <w:r>
              <w:rPr>
                <w:rStyle w:val="Emphasis"/>
                <w:rFonts w:ascii="Arial" w:hAnsi="Arial" w:cs="Arial"/>
                <w:sz w:val="20"/>
                <w:szCs w:val="20"/>
              </w:rPr>
              <w:t>oleifera</w:t>
            </w:r>
            <w:proofErr w:type="spellEnd"/>
            <w:r>
              <w:rPr>
                <w:rFonts w:ascii="Arial" w:hAnsi="Arial" w:cs="Arial"/>
                <w:sz w:val="20"/>
                <w:szCs w:val="20"/>
              </w:rPr>
              <w:t xml:space="preserve"> Protein” </w:t>
            </w:r>
          </w:p>
          <w:p w:rsidR="0022541B" w:rsidRDefault="0022541B">
            <w:pPr>
              <w:pStyle w:val="NormalWeb"/>
              <w:spacing w:after="240" w:afterAutospacing="0"/>
              <w:rPr>
                <w:rFonts w:ascii="Arial" w:hAnsi="Arial" w:cs="Arial"/>
              </w:rPr>
            </w:pPr>
            <w:hyperlink r:id="rId28"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proofErr w:type="gramStart"/>
            <w:r>
              <w:rPr>
                <w:rFonts w:ascii="Arial" w:hAnsi="Arial" w:cs="Arial"/>
                <w:sz w:val="20"/>
                <w:szCs w:val="20"/>
              </w:rPr>
              <w:t>:</w:t>
            </w:r>
            <w:proofErr w:type="gramEnd"/>
            <w:r>
              <w:rPr>
                <w:rFonts w:ascii="Arial" w:hAnsi="Arial" w:cs="Arial"/>
                <w:sz w:val="20"/>
                <w:szCs w:val="20"/>
              </w:rPr>
              <w:br/>
              <w:t xml:space="preserve">Stephanie B. </w:t>
            </w:r>
            <w:proofErr w:type="spellStart"/>
            <w:r>
              <w:rPr>
                <w:rFonts w:ascii="Arial" w:hAnsi="Arial" w:cs="Arial"/>
                <w:sz w:val="20"/>
                <w:szCs w:val="20"/>
              </w:rPr>
              <w:t>Velegol</w:t>
            </w:r>
            <w:proofErr w:type="spellEnd"/>
            <w:r>
              <w:rPr>
                <w:rFonts w:ascii="Arial" w:hAnsi="Arial" w:cs="Arial"/>
                <w:sz w:val="20"/>
                <w:szCs w:val="20"/>
              </w:rPr>
              <w:t>, Ph.D.</w:t>
            </w:r>
            <w:r>
              <w:rPr>
                <w:rFonts w:ascii="Arial" w:hAnsi="Arial" w:cs="Arial"/>
                <w:sz w:val="20"/>
                <w:szCs w:val="20"/>
              </w:rPr>
              <w:br/>
              <w:t>The Pennsylvania State University</w:t>
            </w:r>
            <w:r>
              <w:rPr>
                <w:rFonts w:ascii="Arial" w:hAnsi="Arial" w:cs="Arial"/>
                <w:sz w:val="20"/>
                <w:szCs w:val="20"/>
              </w:rPr>
              <w:br/>
              <w:t>State College, Pa. 16802</w:t>
            </w:r>
            <w:r>
              <w:rPr>
                <w:rFonts w:ascii="Arial" w:hAnsi="Arial" w:cs="Arial"/>
                <w:sz w:val="20"/>
                <w:szCs w:val="20"/>
              </w:rPr>
              <w:br/>
              <w:t xml:space="preserve">Email: </w:t>
            </w:r>
            <w:hyperlink r:id="rId29" w:history="1">
              <w:r>
                <w:rPr>
                  <w:rStyle w:val="Hyperlink"/>
                  <w:rFonts w:ascii="Arial" w:hAnsi="Arial" w:cs="Arial"/>
                  <w:sz w:val="20"/>
                  <w:szCs w:val="20"/>
                </w:rPr>
                <w:t>sbvelegol@engr.psu.edu</w:t>
              </w:r>
            </w:hyperlink>
            <w:r>
              <w:rPr>
                <w:rFonts w:ascii="Arial" w:hAnsi="Arial" w:cs="Arial"/>
                <w:sz w:val="20"/>
                <w:szCs w:val="20"/>
              </w:rPr>
              <w:br/>
            </w:r>
          </w:p>
          <w:p w:rsidR="0022541B" w:rsidRDefault="0022541B">
            <w:pPr>
              <w:pStyle w:val="NormalWeb"/>
              <w:jc w:val="center"/>
              <w:rPr>
                <w:rFonts w:ascii="Arial" w:hAnsi="Arial" w:cs="Arial"/>
              </w:rPr>
            </w:pPr>
            <w:hyperlink w:anchor="top" w:history="1">
              <w:r>
                <w:rPr>
                  <w:rStyle w:val="Hyperlink"/>
                  <w:rFonts w:ascii="Arial" w:hAnsi="Arial" w:cs="Arial"/>
                  <w:sz w:val="18"/>
                  <w:szCs w:val="18"/>
                </w:rPr>
                <w:t>To Top</w:t>
              </w:r>
            </w:hyperlink>
          </w:p>
          <w:p w:rsidR="0022541B" w:rsidRDefault="0022541B">
            <w:pPr>
              <w:pStyle w:val="NormalWeb"/>
              <w:jc w:val="center"/>
              <w:rPr>
                <w:rFonts w:ascii="Arial" w:hAnsi="Arial" w:cs="Arial"/>
              </w:rPr>
            </w:pPr>
            <w:r>
              <w:rPr>
                <w:rFonts w:ascii="Arial" w:hAnsi="Arial" w:cs="Arial"/>
                <w:noProof/>
              </w:rPr>
              <w:drawing>
                <wp:inline distT="0" distB="0" distL="0" distR="0">
                  <wp:extent cx="4429125" cy="9525"/>
                  <wp:effectExtent l="0" t="0" r="9525" b="9525"/>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22541B" w:rsidRDefault="0022541B">
            <w:pPr>
              <w:pStyle w:val="NormalWeb"/>
              <w:jc w:val="center"/>
              <w:rPr>
                <w:rFonts w:ascii="Arial" w:hAnsi="Arial" w:cs="Arial"/>
              </w:rPr>
            </w:pPr>
            <w:r>
              <w:rPr>
                <w:rFonts w:ascii="Arial" w:hAnsi="Arial" w:cs="Arial"/>
              </w:rPr>
              <w:t> </w:t>
            </w:r>
          </w:p>
          <w:p w:rsidR="0022541B" w:rsidRDefault="0022541B">
            <w:pPr>
              <w:pStyle w:val="NormalWeb"/>
              <w:rPr>
                <w:rFonts w:ascii="Arial" w:hAnsi="Arial" w:cs="Arial"/>
              </w:rPr>
            </w:pPr>
            <w:bookmarkStart w:id="4" w:name="4"/>
            <w:bookmarkEnd w:id="4"/>
            <w:r>
              <w:rPr>
                <w:rFonts w:ascii="Arial" w:hAnsi="Arial" w:cs="Arial"/>
                <w:sz w:val="20"/>
                <w:szCs w:val="20"/>
              </w:rPr>
              <w:lastRenderedPageBreak/>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A “wild card” in your genes</w:t>
            </w:r>
            <w:r>
              <w:rPr>
                <w:rFonts w:ascii="Arial" w:hAnsi="Arial" w:cs="Arial"/>
                <w:sz w:val="20"/>
                <w:szCs w:val="20"/>
              </w:rPr>
              <w:br/>
            </w:r>
            <w:r>
              <w:rPr>
                <w:rStyle w:val="Emphasis"/>
                <w:rFonts w:ascii="Arial" w:hAnsi="Arial" w:cs="Arial"/>
                <w:sz w:val="20"/>
                <w:szCs w:val="20"/>
              </w:rPr>
              <w:t>ACS Chemical Biology</w:t>
            </w:r>
          </w:p>
          <w:tbl>
            <w:tblPr>
              <w:tblpPr w:leftFromText="45" w:rightFromText="45" w:vertAnchor="text" w:tblpXSpec="right" w:tblpYSpec="center"/>
              <w:tblW w:w="225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68"/>
            </w:tblGrid>
            <w:tr w:rsidR="002254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2541B" w:rsidRDefault="0022541B">
                  <w:r>
                    <w:rPr>
                      <w:noProof/>
                    </w:rPr>
                    <w:drawing>
                      <wp:inline distT="0" distB="0" distL="0" distR="0">
                        <wp:extent cx="1447800" cy="1085850"/>
                        <wp:effectExtent l="0" t="0" r="0" b="0"/>
                        <wp:docPr id="14" name="Picture 14" descr="http://images.magnetmail.net/images/clients/ACS/120711DNA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120711DNA_thumb.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r>
                    <w:br/>
                  </w:r>
                  <w:r>
                    <w:rPr>
                      <w:rFonts w:ascii="Arial" w:hAnsi="Arial" w:cs="Arial"/>
                      <w:sz w:val="16"/>
                      <w:szCs w:val="16"/>
                    </w:rPr>
                    <w:t>A “wild card” in your genes</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22541B" w:rsidRDefault="0022541B">
            <w:pPr>
              <w:pStyle w:val="NormalWeb"/>
              <w:rPr>
                <w:rFonts w:ascii="Arial" w:hAnsi="Arial" w:cs="Arial"/>
              </w:rPr>
            </w:pPr>
            <w:r>
              <w:rPr>
                <w:rFonts w:ascii="Arial" w:hAnsi="Arial" w:cs="Arial"/>
                <w:sz w:val="20"/>
                <w:szCs w:val="20"/>
              </w:rPr>
              <w:t xml:space="preserve">The human genome and the endowments of genes in other animals and plants are like a deck of poker cards containing a “wild card” that in a genetic sense introduces an element of variety and surprise that has a key role in life. That’s what scientists are describing in a review of more than 100 studies on the topic that appears in </w:t>
            </w:r>
            <w:r>
              <w:rPr>
                <w:rStyle w:val="Emphasis"/>
                <w:rFonts w:ascii="Arial" w:hAnsi="Arial" w:cs="Arial"/>
                <w:sz w:val="20"/>
                <w:szCs w:val="20"/>
              </w:rPr>
              <w:t>ACS Chemical Biology</w:t>
            </w:r>
            <w:r>
              <w:rPr>
                <w:rFonts w:ascii="Arial" w:hAnsi="Arial" w:cs="Arial"/>
                <w:sz w:val="20"/>
                <w:szCs w:val="20"/>
              </w:rPr>
              <w:t>.</w:t>
            </w:r>
          </w:p>
          <w:p w:rsidR="0022541B" w:rsidRDefault="0022541B">
            <w:pPr>
              <w:pStyle w:val="NormalWeb"/>
              <w:rPr>
                <w:rFonts w:ascii="Arial" w:hAnsi="Arial" w:cs="Arial"/>
              </w:rPr>
            </w:pPr>
            <w:r>
              <w:rPr>
                <w:rFonts w:ascii="Arial" w:hAnsi="Arial" w:cs="Arial"/>
                <w:sz w:val="20"/>
                <w:szCs w:val="20"/>
              </w:rPr>
              <w:t xml:space="preserve">Rahul </w:t>
            </w:r>
            <w:proofErr w:type="spellStart"/>
            <w:r>
              <w:rPr>
                <w:rFonts w:ascii="Arial" w:hAnsi="Arial" w:cs="Arial"/>
                <w:sz w:val="20"/>
                <w:szCs w:val="20"/>
              </w:rPr>
              <w:t>Kohli</w:t>
            </w:r>
            <w:proofErr w:type="spellEnd"/>
            <w:r>
              <w:rPr>
                <w:rFonts w:ascii="Arial" w:hAnsi="Arial" w:cs="Arial"/>
                <w:sz w:val="20"/>
                <w:szCs w:val="20"/>
              </w:rPr>
              <w:t xml:space="preserve"> and colleagues focus on cytosine, one of the four chemical “bases” that comprise the alphabet that the genetic material DNA uses to spell out everything from hair and eye color to risk of certain diseases. But far from just storing information, cytosine has acquired a number of other functions that give it a claim to being the genome’s wild card. “In poker, the rules of the game can occasionally change,” they note in the article. “Adding a 'wild card' to the mix introduces a new degree of variety and presents opportunities for a skilled player to steal the pot. Given that evolution is governed by the same principles of risk and reward that are common to a poker game, it is perhaps not surprising that a genomic ‘wild card’ has an integral role in biology.”</w:t>
            </w:r>
          </w:p>
          <w:p w:rsidR="0022541B" w:rsidRDefault="0022541B">
            <w:pPr>
              <w:pStyle w:val="NormalWeb"/>
              <w:rPr>
                <w:rFonts w:ascii="Arial" w:hAnsi="Arial" w:cs="Arial"/>
              </w:rPr>
            </w:pPr>
            <w:r>
              <w:rPr>
                <w:rFonts w:ascii="Arial" w:hAnsi="Arial" w:cs="Arial"/>
                <w:sz w:val="20"/>
                <w:szCs w:val="20"/>
              </w:rPr>
              <w:t xml:space="preserve">They discuss the many faces of cytosine that make it such a game-changer and the biological processes that help to change its identity. Removing something called an amine group from cytosine, for instance, allows the immune system to recognize and destroy foreign invaders such as viruses. Adding so-called “methyl groups” on </w:t>
            </w:r>
            <w:proofErr w:type="spellStart"/>
            <w:r>
              <w:rPr>
                <w:rFonts w:ascii="Arial" w:hAnsi="Arial" w:cs="Arial"/>
                <w:sz w:val="20"/>
                <w:szCs w:val="20"/>
              </w:rPr>
              <w:t>cytosines</w:t>
            </w:r>
            <w:proofErr w:type="spellEnd"/>
            <w:r>
              <w:rPr>
                <w:rFonts w:ascii="Arial" w:hAnsi="Arial" w:cs="Arial"/>
                <w:sz w:val="20"/>
                <w:szCs w:val="20"/>
              </w:rPr>
              <w:t xml:space="preserve"> acts as on/off switches for genes. The authors say that these many faces of cytosine allow it to play various roles and give it true “wild card” status.</w:t>
            </w:r>
          </w:p>
          <w:p w:rsidR="0022541B" w:rsidRDefault="0022541B">
            <w:pPr>
              <w:pStyle w:val="NormalWeb"/>
              <w:spacing w:after="240" w:afterAutospacing="0"/>
              <w:rPr>
                <w:rFonts w:ascii="Arial" w:hAnsi="Arial" w:cs="Arial"/>
              </w:rPr>
            </w:pPr>
            <w:r>
              <w:rPr>
                <w:rFonts w:ascii="Arial" w:hAnsi="Arial" w:cs="Arial"/>
                <w:sz w:val="20"/>
                <w:szCs w:val="20"/>
              </w:rPr>
              <w:t xml:space="preserve">The authors acknowledge funding from the </w:t>
            </w:r>
            <w:hyperlink r:id="rId31" w:history="1">
              <w:r>
                <w:rPr>
                  <w:rStyle w:val="Hyperlink"/>
                  <w:rFonts w:ascii="Arial" w:hAnsi="Arial" w:cs="Arial"/>
                  <w:sz w:val="20"/>
                  <w:szCs w:val="20"/>
                </w:rPr>
                <w:t>Rita Allen Foundation</w:t>
              </w:r>
            </w:hyperlink>
            <w:r>
              <w:rPr>
                <w:rFonts w:ascii="Arial" w:hAnsi="Arial" w:cs="Arial"/>
                <w:sz w:val="20"/>
                <w:szCs w:val="20"/>
              </w:rPr>
              <w:t xml:space="preserve">, the </w:t>
            </w:r>
            <w:hyperlink r:id="rId32" w:history="1">
              <w:r>
                <w:rPr>
                  <w:rStyle w:val="Hyperlink"/>
                  <w:rFonts w:ascii="Arial" w:hAnsi="Arial" w:cs="Arial"/>
                  <w:sz w:val="20"/>
                  <w:szCs w:val="20"/>
                </w:rPr>
                <w:t>W.W. Smith Charitable Trust</w:t>
              </w:r>
            </w:hyperlink>
            <w:r>
              <w:rPr>
                <w:rFonts w:ascii="Arial" w:hAnsi="Arial" w:cs="Arial"/>
                <w:sz w:val="20"/>
                <w:szCs w:val="20"/>
              </w:rPr>
              <w:t xml:space="preserve"> and the </w:t>
            </w:r>
            <w:hyperlink r:id="rId33" w:history="1">
              <w:r>
                <w:rPr>
                  <w:rStyle w:val="Hyperlink"/>
                  <w:rFonts w:ascii="Arial" w:hAnsi="Arial" w:cs="Arial"/>
                  <w:sz w:val="20"/>
                  <w:szCs w:val="20"/>
                </w:rPr>
                <w:t>National Institutes of Health</w:t>
              </w:r>
            </w:hyperlink>
            <w:r>
              <w:rPr>
                <w:rFonts w:ascii="Arial" w:hAnsi="Arial" w:cs="Arial"/>
                <w:sz w:val="20"/>
                <w:szCs w:val="20"/>
              </w:rPr>
              <w:t>.</w:t>
            </w:r>
          </w:p>
          <w:tbl>
            <w:tblPr>
              <w:tblpPr w:leftFromText="45" w:rightFromText="45" w:vertAnchor="text"/>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00"/>
            </w:tblGrid>
            <w:tr w:rsidR="002254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2541B" w:rsidRDefault="0022541B">
                  <w:r>
                    <w:rPr>
                      <w:noProof/>
                    </w:rPr>
                    <w:drawing>
                      <wp:inline distT="0" distB="0" distL="0" distR="0">
                        <wp:extent cx="704850" cy="933450"/>
                        <wp:effectExtent l="0" t="0" r="0" b="0"/>
                        <wp:docPr id="13" name="Picture 13" descr="http://images.magnetmail.net/images/clients/ACS/011812ACSChemBio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11812ACSChemBio_thumb.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5"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22541B" w:rsidRDefault="0022541B">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“The Curious Chemical Biology of Cytosine: Deamination, Methylation, and Oxidation as Modulators of Genomic Potential”</w:t>
            </w:r>
            <w:r>
              <w:rPr>
                <w:rFonts w:ascii="Arial" w:hAnsi="Arial" w:cs="Arial"/>
                <w:sz w:val="20"/>
                <w:szCs w:val="20"/>
              </w:rPr>
              <w:br/>
            </w:r>
            <w:r>
              <w:rPr>
                <w:rFonts w:ascii="Arial" w:hAnsi="Arial" w:cs="Arial"/>
                <w:sz w:val="20"/>
                <w:szCs w:val="20"/>
              </w:rPr>
              <w:br/>
            </w:r>
            <w:hyperlink r:id="rId36" w:history="1">
              <w:r>
                <w:rPr>
                  <w:rStyle w:val="Hyperlink"/>
                  <w:rFonts w:ascii="Arial" w:hAnsi="Arial" w:cs="Arial"/>
                  <w:sz w:val="20"/>
                  <w:szCs w:val="20"/>
                </w:rPr>
                <w:t>DOWNLOAD FULL TEXT ARTICLE</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Rahul M. </w:t>
            </w:r>
            <w:proofErr w:type="spellStart"/>
            <w:r>
              <w:rPr>
                <w:rFonts w:ascii="Arial" w:hAnsi="Arial" w:cs="Arial"/>
                <w:sz w:val="20"/>
                <w:szCs w:val="20"/>
              </w:rPr>
              <w:t>Kohli</w:t>
            </w:r>
            <w:proofErr w:type="spellEnd"/>
            <w:r>
              <w:rPr>
                <w:rFonts w:ascii="Arial" w:hAnsi="Arial" w:cs="Arial"/>
                <w:sz w:val="20"/>
                <w:szCs w:val="20"/>
              </w:rPr>
              <w:t>, Ph.D.</w:t>
            </w:r>
            <w:r>
              <w:rPr>
                <w:rFonts w:ascii="Arial" w:hAnsi="Arial" w:cs="Arial"/>
                <w:sz w:val="20"/>
                <w:szCs w:val="20"/>
              </w:rPr>
              <w:br/>
              <w:t>Raymond and Ruth Perelman School of Medicine</w:t>
            </w:r>
            <w:r>
              <w:rPr>
                <w:rFonts w:ascii="Arial" w:hAnsi="Arial" w:cs="Arial"/>
                <w:sz w:val="20"/>
                <w:szCs w:val="20"/>
              </w:rPr>
              <w:br/>
              <w:t>University of Pennsylvania</w:t>
            </w:r>
            <w:r>
              <w:rPr>
                <w:rFonts w:ascii="Arial" w:hAnsi="Arial" w:cs="Arial"/>
                <w:sz w:val="20"/>
                <w:szCs w:val="20"/>
              </w:rPr>
              <w:br/>
              <w:t>Philadelphia, Pa. 19104</w:t>
            </w:r>
            <w:r>
              <w:rPr>
                <w:rFonts w:ascii="Arial" w:hAnsi="Arial" w:cs="Arial"/>
                <w:sz w:val="20"/>
                <w:szCs w:val="20"/>
              </w:rPr>
              <w:br/>
              <w:t>Phone: 215-573-7523</w:t>
            </w:r>
            <w:r>
              <w:rPr>
                <w:rFonts w:ascii="Arial" w:hAnsi="Arial" w:cs="Arial"/>
                <w:sz w:val="20"/>
                <w:szCs w:val="20"/>
              </w:rPr>
              <w:br/>
              <w:t>Fax: 215-349-5111</w:t>
            </w:r>
            <w:r>
              <w:rPr>
                <w:rFonts w:ascii="Arial" w:hAnsi="Arial" w:cs="Arial"/>
                <w:sz w:val="20"/>
                <w:szCs w:val="20"/>
              </w:rPr>
              <w:br/>
              <w:t xml:space="preserve">Email: </w:t>
            </w:r>
            <w:hyperlink r:id="rId37" w:history="1">
              <w:r>
                <w:rPr>
                  <w:rStyle w:val="Hyperlink"/>
                  <w:rFonts w:ascii="Arial" w:hAnsi="Arial" w:cs="Arial"/>
                  <w:sz w:val="20"/>
                  <w:szCs w:val="20"/>
                </w:rPr>
                <w:t>rkohli@upenn.edu</w:t>
              </w:r>
            </w:hyperlink>
            <w:r>
              <w:rPr>
                <w:rFonts w:ascii="Arial" w:hAnsi="Arial" w:cs="Arial"/>
              </w:rPr>
              <w:br/>
            </w:r>
            <w:r>
              <w:rPr>
                <w:rFonts w:ascii="Arial" w:hAnsi="Arial" w:cs="Arial"/>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rPr>
              <w:lastRenderedPageBreak/>
              <w:t>  </w:t>
            </w:r>
            <w:r>
              <w:rPr>
                <w:rFonts w:ascii="Arial" w:hAnsi="Arial" w:cs="Arial"/>
              </w:rPr>
              <w:br/>
              <w:t> </w:t>
            </w:r>
          </w:p>
          <w:p w:rsidR="0022541B" w:rsidRDefault="0022541B">
            <w:pPr>
              <w:pStyle w:val="NormalWeb"/>
              <w:jc w:val="center"/>
              <w:rPr>
                <w:rFonts w:ascii="Arial" w:hAnsi="Arial" w:cs="Arial"/>
              </w:rPr>
            </w:pPr>
            <w:hyperlink w:anchor="top" w:history="1">
              <w:r>
                <w:rPr>
                  <w:rStyle w:val="Hyperlink"/>
                  <w:rFonts w:ascii="Arial" w:hAnsi="Arial" w:cs="Arial"/>
                  <w:sz w:val="18"/>
                  <w:szCs w:val="18"/>
                </w:rPr>
                <w:t>To Top</w:t>
              </w:r>
            </w:hyperlink>
          </w:p>
          <w:p w:rsidR="0022541B" w:rsidRDefault="0022541B">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22541B" w:rsidRDefault="0022541B">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22541B" w:rsidRDefault="0022541B">
            <w:pPr>
              <w:pStyle w:val="NormalWeb"/>
              <w:rPr>
                <w:rFonts w:ascii="Arial" w:hAnsi="Arial" w:cs="Arial"/>
              </w:rPr>
            </w:pPr>
            <w:r>
              <w:rPr>
                <w:rStyle w:val="Strong"/>
                <w:rFonts w:ascii="Arial" w:hAnsi="Arial" w:cs="Arial"/>
                <w:sz w:val="20"/>
                <w:szCs w:val="20"/>
              </w:rPr>
              <w:t>How drugs get those tongue-twisting generic names</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120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38"/>
            </w:tblGrid>
            <w:tr w:rsidR="0022541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2541B" w:rsidRDefault="0022541B">
                  <w:r>
                    <w:rPr>
                      <w:noProof/>
                    </w:rPr>
                    <w:drawing>
                      <wp:inline distT="0" distB="0" distL="0" distR="0">
                        <wp:extent cx="1419225" cy="1800225"/>
                        <wp:effectExtent l="0" t="0" r="9525" b="9525"/>
                        <wp:docPr id="11" name="Picture 11" descr="http://images.magnetmail.net/images/clients/ACS/0118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11812CEN_thumb.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19225" cy="1800225"/>
                                </a:xfrm>
                                <a:prstGeom prst="rect">
                                  <a:avLst/>
                                </a:prstGeom>
                                <a:noFill/>
                                <a:ln>
                                  <a:noFill/>
                                </a:ln>
                              </pic:spPr>
                            </pic:pic>
                          </a:graphicData>
                        </a:graphic>
                      </wp:inline>
                    </w:drawing>
                  </w:r>
                  <w:r>
                    <w:br/>
                  </w:r>
                  <w:hyperlink r:id="rId39"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22541B" w:rsidRDefault="0022541B">
            <w:pPr>
              <w:pStyle w:val="NormalWeb"/>
              <w:rPr>
                <w:rFonts w:ascii="Arial" w:hAnsi="Arial" w:cs="Arial"/>
              </w:rPr>
            </w:pPr>
            <w:proofErr w:type="spellStart"/>
            <w:r>
              <w:rPr>
                <w:rFonts w:ascii="Arial" w:hAnsi="Arial" w:cs="Arial"/>
                <w:sz w:val="20"/>
                <w:szCs w:val="20"/>
              </w:rPr>
              <w:t>Oseltamivir</w:t>
            </w:r>
            <w:proofErr w:type="spellEnd"/>
            <w:r>
              <w:rPr>
                <w:rFonts w:ascii="Arial" w:hAnsi="Arial" w:cs="Arial"/>
                <w:sz w:val="20"/>
                <w:szCs w:val="20"/>
              </w:rPr>
              <w:t xml:space="preserve">. Esomeprazole. </w:t>
            </w:r>
            <w:proofErr w:type="spellStart"/>
            <w:r>
              <w:rPr>
                <w:rFonts w:ascii="Arial" w:hAnsi="Arial" w:cs="Arial"/>
                <w:sz w:val="20"/>
                <w:szCs w:val="20"/>
              </w:rPr>
              <w:t>Trastuzumab</w:t>
            </w:r>
            <w:proofErr w:type="spellEnd"/>
            <w:r>
              <w:rPr>
                <w:rFonts w:ascii="Arial" w:hAnsi="Arial" w:cs="Arial"/>
                <w:sz w:val="20"/>
                <w:szCs w:val="20"/>
              </w:rPr>
              <w:t xml:space="preserve">. Where do drugs get those odd-sounding generic names? The answers are in the current issue of </w:t>
            </w:r>
            <w:r>
              <w:rPr>
                <w:rStyle w:val="Emphasis"/>
                <w:rFonts w:ascii="Arial" w:hAnsi="Arial" w:cs="Arial"/>
                <w:sz w:val="20"/>
                <w:szCs w:val="20"/>
              </w:rPr>
              <w:t xml:space="preserve">Chemical &amp; Engineering News </w:t>
            </w:r>
            <w:r>
              <w:rPr>
                <w:rFonts w:ascii="Arial" w:hAnsi="Arial" w:cs="Arial"/>
                <w:sz w:val="20"/>
                <w:szCs w:val="20"/>
              </w:rPr>
              <w:t>(C&amp;EN), the weekly newsmagazine of the American Chemical Society, the world’s largest scientific society, which explains the logic behind the tongue-twisters.</w:t>
            </w:r>
          </w:p>
          <w:p w:rsidR="0022541B" w:rsidRDefault="0022541B">
            <w:pPr>
              <w:pStyle w:val="NormalWeb"/>
              <w:rPr>
                <w:rFonts w:ascii="Arial" w:hAnsi="Arial" w:cs="Arial"/>
              </w:rPr>
            </w:pPr>
            <w:r>
              <w:rPr>
                <w:rFonts w:ascii="Arial" w:hAnsi="Arial" w:cs="Arial"/>
                <w:sz w:val="20"/>
                <w:szCs w:val="20"/>
              </w:rPr>
              <w:t xml:space="preserve">C&amp;EN Associate Editor Carmen </w:t>
            </w:r>
            <w:proofErr w:type="spellStart"/>
            <w:r>
              <w:rPr>
                <w:rFonts w:ascii="Arial" w:hAnsi="Arial" w:cs="Arial"/>
                <w:sz w:val="20"/>
                <w:szCs w:val="20"/>
              </w:rPr>
              <w:t>Drahl</w:t>
            </w:r>
            <w:proofErr w:type="spellEnd"/>
            <w:r>
              <w:rPr>
                <w:rFonts w:ascii="Arial" w:hAnsi="Arial" w:cs="Arial"/>
                <w:sz w:val="20"/>
                <w:szCs w:val="20"/>
              </w:rPr>
              <w:t xml:space="preserve"> explains that until 1961 there was no standard for assigning drugs generic names, which are different from brand names like Tamiflu (</w:t>
            </w:r>
            <w:proofErr w:type="spellStart"/>
            <w:r>
              <w:rPr>
                <w:rFonts w:ascii="Arial" w:hAnsi="Arial" w:cs="Arial"/>
                <w:sz w:val="20"/>
                <w:szCs w:val="20"/>
              </w:rPr>
              <w:t>oseltamivir</w:t>
            </w:r>
            <w:proofErr w:type="spellEnd"/>
            <w:r>
              <w:rPr>
                <w:rFonts w:ascii="Arial" w:hAnsi="Arial" w:cs="Arial"/>
                <w:sz w:val="20"/>
                <w:szCs w:val="20"/>
              </w:rPr>
              <w:t xml:space="preserve">), </w:t>
            </w:r>
            <w:proofErr w:type="spellStart"/>
            <w:r>
              <w:rPr>
                <w:rFonts w:ascii="Arial" w:hAnsi="Arial" w:cs="Arial"/>
                <w:sz w:val="20"/>
                <w:szCs w:val="20"/>
              </w:rPr>
              <w:t>Nexium</w:t>
            </w:r>
            <w:proofErr w:type="spellEnd"/>
            <w:r>
              <w:rPr>
                <w:rFonts w:ascii="Arial" w:hAnsi="Arial" w:cs="Arial"/>
                <w:sz w:val="20"/>
                <w:szCs w:val="20"/>
              </w:rPr>
              <w:t xml:space="preserve"> (esomeprazole) and Herceptin (</w:t>
            </w:r>
            <w:proofErr w:type="spellStart"/>
            <w:r>
              <w:rPr>
                <w:rFonts w:ascii="Arial" w:hAnsi="Arial" w:cs="Arial"/>
                <w:sz w:val="20"/>
                <w:szCs w:val="20"/>
              </w:rPr>
              <w:t>trastuzumab</w:t>
            </w:r>
            <w:proofErr w:type="spellEnd"/>
            <w:r>
              <w:rPr>
                <w:rFonts w:ascii="Arial" w:hAnsi="Arial" w:cs="Arial"/>
                <w:sz w:val="20"/>
                <w:szCs w:val="20"/>
              </w:rPr>
              <w:t>). That’s when three medical organizations created the U.S. Adopted Names (USAN) Council to assign simplified alternatives to the unwieldy proper names the International Union of Pure &amp; Applied Chemistry gives to molecules. For instance, under USAN’s guidance, “</w:t>
            </w:r>
            <w:r>
              <w:rPr>
                <w:rStyle w:val="Emphasis"/>
                <w:rFonts w:ascii="Arial" w:hAnsi="Arial" w:cs="Arial"/>
                <w:sz w:val="20"/>
                <w:szCs w:val="20"/>
              </w:rPr>
              <w:t>cis</w:t>
            </w:r>
            <w:r>
              <w:rPr>
                <w:rFonts w:ascii="Arial" w:hAnsi="Arial" w:cs="Arial"/>
                <w:sz w:val="20"/>
                <w:szCs w:val="20"/>
              </w:rPr>
              <w:t>-8-methyl-</w:t>
            </w:r>
            <w:r>
              <w:rPr>
                <w:rStyle w:val="Emphasis"/>
                <w:rFonts w:ascii="Arial" w:hAnsi="Arial" w:cs="Arial"/>
                <w:sz w:val="20"/>
                <w:szCs w:val="20"/>
              </w:rPr>
              <w:t>N</w:t>
            </w:r>
            <w:r>
              <w:rPr>
                <w:rFonts w:ascii="Arial" w:hAnsi="Arial" w:cs="Arial"/>
                <w:sz w:val="20"/>
                <w:szCs w:val="20"/>
              </w:rPr>
              <w:t>-vanillyl-6-nonenamide” becomes “</w:t>
            </w:r>
            <w:proofErr w:type="spellStart"/>
            <w:r>
              <w:rPr>
                <w:rFonts w:ascii="Arial" w:hAnsi="Arial" w:cs="Arial"/>
                <w:sz w:val="20"/>
                <w:szCs w:val="20"/>
              </w:rPr>
              <w:t>zucapsaicin</w:t>
            </w:r>
            <w:proofErr w:type="spellEnd"/>
            <w:r>
              <w:rPr>
                <w:rFonts w:ascii="Arial" w:hAnsi="Arial" w:cs="Arial"/>
                <w:sz w:val="20"/>
                <w:szCs w:val="20"/>
              </w:rPr>
              <w:t xml:space="preserve">.” The council recommends generic names to an international agency of the World Health Organization. The tongue-twisting words the USAN Council creates are products of “stems” that describe a drug’s characteristics, which </w:t>
            </w:r>
            <w:proofErr w:type="spellStart"/>
            <w:r>
              <w:rPr>
                <w:rFonts w:ascii="Arial" w:hAnsi="Arial" w:cs="Arial"/>
                <w:sz w:val="20"/>
                <w:szCs w:val="20"/>
              </w:rPr>
              <w:t>Drahl</w:t>
            </w:r>
            <w:proofErr w:type="spellEnd"/>
            <w:r>
              <w:rPr>
                <w:rFonts w:ascii="Arial" w:hAnsi="Arial" w:cs="Arial"/>
                <w:sz w:val="20"/>
                <w:szCs w:val="20"/>
              </w:rPr>
              <w:t xml:space="preserve"> likens to the Latin and Greek roots of many English words.</w:t>
            </w:r>
          </w:p>
          <w:p w:rsidR="0022541B" w:rsidRDefault="0022541B">
            <w:pPr>
              <w:pStyle w:val="NormalWeb"/>
              <w:spacing w:after="240" w:afterAutospacing="0"/>
              <w:rPr>
                <w:rFonts w:ascii="Arial" w:hAnsi="Arial" w:cs="Arial"/>
              </w:rPr>
            </w:pPr>
            <w:proofErr w:type="spellStart"/>
            <w:r>
              <w:rPr>
                <w:rFonts w:ascii="Arial" w:hAnsi="Arial" w:cs="Arial"/>
                <w:sz w:val="20"/>
                <w:szCs w:val="20"/>
              </w:rPr>
              <w:t>Drahl</w:t>
            </w:r>
            <w:proofErr w:type="spellEnd"/>
            <w:r>
              <w:rPr>
                <w:rFonts w:ascii="Arial" w:hAnsi="Arial" w:cs="Arial"/>
                <w:sz w:val="20"/>
                <w:szCs w:val="20"/>
              </w:rPr>
              <w:t xml:space="preserve"> writes that these stems describe everything from a drugs’ function to its shape. For instance, the “-</w:t>
            </w:r>
            <w:proofErr w:type="spellStart"/>
            <w:r>
              <w:rPr>
                <w:rFonts w:ascii="Arial" w:hAnsi="Arial" w:cs="Arial"/>
                <w:sz w:val="20"/>
                <w:szCs w:val="20"/>
              </w:rPr>
              <w:t>prazole</w:t>
            </w:r>
            <w:proofErr w:type="spellEnd"/>
            <w:r>
              <w:rPr>
                <w:rFonts w:ascii="Arial" w:hAnsi="Arial" w:cs="Arial"/>
                <w:sz w:val="20"/>
                <w:szCs w:val="20"/>
              </w:rPr>
              <w:t xml:space="preserve">” ending of </w:t>
            </w:r>
            <w:proofErr w:type="spellStart"/>
            <w:r>
              <w:rPr>
                <w:rFonts w:ascii="Arial" w:hAnsi="Arial" w:cs="Arial"/>
                <w:sz w:val="20"/>
                <w:szCs w:val="20"/>
              </w:rPr>
              <w:t>Nexium’s</w:t>
            </w:r>
            <w:proofErr w:type="spellEnd"/>
            <w:r>
              <w:rPr>
                <w:rFonts w:ascii="Arial" w:hAnsi="Arial" w:cs="Arial"/>
                <w:sz w:val="20"/>
                <w:szCs w:val="20"/>
              </w:rPr>
              <w:t xml:space="preserve"> generic name, esomeprazole, reveals that it is a type of antiulcer medication. Similar drugs will have the same stems in their names, allowing those familiar with the stems to crack the code. The USAN Council is careful to avoid words that are difficult to pronounce in foreign languages or that may have other meanings abroad. Sometimes, </w:t>
            </w:r>
            <w:proofErr w:type="spellStart"/>
            <w:r>
              <w:rPr>
                <w:rFonts w:ascii="Arial" w:hAnsi="Arial" w:cs="Arial"/>
                <w:sz w:val="20"/>
                <w:szCs w:val="20"/>
              </w:rPr>
              <w:t>Drahl</w:t>
            </w:r>
            <w:proofErr w:type="spellEnd"/>
            <w:r>
              <w:rPr>
                <w:rFonts w:ascii="Arial" w:hAnsi="Arial" w:cs="Arial"/>
                <w:sz w:val="20"/>
                <w:szCs w:val="20"/>
              </w:rPr>
              <w:t xml:space="preserve"> notes, a generic name will also include hints about its developer that a drug company has suggested to the council, as in </w:t>
            </w:r>
            <w:proofErr w:type="spellStart"/>
            <w:r>
              <w:rPr>
                <w:rFonts w:ascii="Arial" w:hAnsi="Arial" w:cs="Arial"/>
                <w:sz w:val="20"/>
                <w:szCs w:val="20"/>
              </w:rPr>
              <w:t>carfilzomib</w:t>
            </w:r>
            <w:proofErr w:type="spellEnd"/>
            <w:r>
              <w:rPr>
                <w:rFonts w:ascii="Arial" w:hAnsi="Arial" w:cs="Arial"/>
                <w:sz w:val="20"/>
                <w:szCs w:val="20"/>
              </w:rPr>
              <w:t xml:space="preserve">, which recognizes molecular biologist Philip </w:t>
            </w:r>
            <w:proofErr w:type="spellStart"/>
            <w:r>
              <w:rPr>
                <w:rFonts w:ascii="Arial" w:hAnsi="Arial" w:cs="Arial"/>
                <w:sz w:val="20"/>
                <w:szCs w:val="20"/>
              </w:rPr>
              <w:t>Whitcome</w:t>
            </w:r>
            <w:proofErr w:type="spellEnd"/>
            <w:r>
              <w:rPr>
                <w:rFonts w:ascii="Arial" w:hAnsi="Arial" w:cs="Arial"/>
                <w:sz w:val="20"/>
                <w:szCs w:val="20"/>
              </w:rPr>
              <w:t xml:space="preserve"> and his wife Carla. </w:t>
            </w:r>
          </w:p>
          <w:p w:rsidR="0022541B" w:rsidRDefault="0022541B">
            <w:pPr>
              <w:pStyle w:val="NormalWeb"/>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“Where Drug Names Come From”</w:t>
            </w:r>
            <w:r>
              <w:rPr>
                <w:rFonts w:ascii="Arial" w:hAnsi="Arial" w:cs="Arial"/>
                <w:b/>
                <w:bCs/>
                <w:sz w:val="20"/>
                <w:szCs w:val="20"/>
              </w:rPr>
              <w:br/>
            </w:r>
            <w:r>
              <w:rPr>
                <w:rFonts w:ascii="Arial" w:hAnsi="Arial" w:cs="Arial"/>
                <w:sz w:val="20"/>
                <w:szCs w:val="20"/>
              </w:rPr>
              <w:br/>
              <w:t xml:space="preserve">This story is available at: </w:t>
            </w:r>
            <w:hyperlink r:id="rId40" w:history="1">
              <w:r>
                <w:rPr>
                  <w:rFonts w:ascii="Arial" w:hAnsi="Arial" w:cs="Arial"/>
                  <w:color w:val="0000FF"/>
                  <w:sz w:val="20"/>
                  <w:szCs w:val="20"/>
                  <w:u w:val="single"/>
                </w:rPr>
                <w:br/>
              </w:r>
            </w:hyperlink>
            <w:hyperlink r:id="rId41" w:history="1">
              <w:r>
                <w:rPr>
                  <w:rStyle w:val="Hyperlink"/>
                  <w:rFonts w:ascii="Arial" w:hAnsi="Arial" w:cs="Arial"/>
                  <w:sz w:val="20"/>
                  <w:szCs w:val="20"/>
                </w:rPr>
                <w:t>http://cenm.ag/generic</w:t>
              </w:r>
            </w:hyperlink>
            <w:r>
              <w:rPr>
                <w:rFonts w:ascii="Arial" w:hAnsi="Arial" w:cs="Arial"/>
              </w:rPr>
              <w:br/>
              <w:t> </w:t>
            </w:r>
            <w:r>
              <w:rPr>
                <w:rFonts w:ascii="Arial" w:hAnsi="Arial" w:cs="Arial"/>
              </w:rPr>
              <w:br/>
            </w:r>
            <w:r>
              <w:rPr>
                <w:rFonts w:ascii="Arial" w:hAnsi="Arial" w:cs="Arial"/>
              </w:rPr>
              <w:lastRenderedPageBreak/>
              <w:t> </w:t>
            </w:r>
          </w:p>
          <w:p w:rsidR="0022541B" w:rsidRDefault="0022541B">
            <w:pPr>
              <w:pStyle w:val="NormalWeb"/>
              <w:jc w:val="center"/>
              <w:rPr>
                <w:rFonts w:ascii="Arial" w:hAnsi="Arial" w:cs="Arial"/>
              </w:rPr>
            </w:pPr>
            <w:hyperlink w:anchor="top" w:history="1">
              <w:r>
                <w:rPr>
                  <w:rStyle w:val="Hyperlink"/>
                  <w:rFonts w:ascii="Arial" w:hAnsi="Arial" w:cs="Arial"/>
                  <w:sz w:val="18"/>
                  <w:szCs w:val="18"/>
                </w:rPr>
                <w:t>To Top</w:t>
              </w:r>
            </w:hyperlink>
          </w:p>
          <w:p w:rsidR="0022541B" w:rsidRDefault="0022541B">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22541B" w:rsidRDefault="0022541B">
            <w:pPr>
              <w:pStyle w:val="NormalWeb"/>
              <w:rPr>
                <w:rFonts w:ascii="Arial" w:hAnsi="Arial" w:cs="Arial"/>
              </w:rPr>
            </w:pPr>
            <w:r>
              <w:rPr>
                <w:rFonts w:ascii="Arial" w:hAnsi="Arial" w:cs="Arial"/>
              </w:rPr>
              <w:t> </w:t>
            </w:r>
          </w:p>
          <w:p w:rsidR="0022541B" w:rsidRDefault="0022541B">
            <w:pPr>
              <w:pStyle w:val="NormalWeb"/>
              <w:rPr>
                <w:rFonts w:ascii="Arial" w:hAnsi="Arial" w:cs="Arial"/>
              </w:rPr>
            </w:pPr>
            <w:bookmarkStart w:id="6" w:name="Resources"/>
            <w:bookmarkEnd w:id="6"/>
            <w:r>
              <w:rPr>
                <w:rStyle w:val="apple-style-span"/>
                <w:rFonts w:ascii="Arial" w:hAnsi="Arial" w:cs="Arial"/>
                <w:b/>
                <w:bCs/>
                <w:sz w:val="28"/>
                <w:szCs w:val="28"/>
              </w:rPr>
              <w:t>Journalists’ Resources</w:t>
            </w:r>
            <w:r>
              <w:rPr>
                <w:rFonts w:ascii="Arial" w:hAnsi="Arial" w:cs="Arial"/>
                <w:b/>
                <w:bCs/>
                <w:sz w:val="28"/>
                <w:szCs w:val="28"/>
              </w:rPr>
              <w:br/>
            </w:r>
            <w:r>
              <w:rPr>
                <w:rFonts w:ascii="Arial" w:hAnsi="Arial" w:cs="Arial"/>
                <w:sz w:val="20"/>
                <w:szCs w:val="20"/>
              </w:rPr>
              <w:br/>
            </w:r>
            <w:r>
              <w:rPr>
                <w:rFonts w:ascii="Arial" w:hAnsi="Arial" w:cs="Arial"/>
                <w:vanish/>
                <w:sz w:val="20"/>
                <w:szCs w:val="20"/>
              </w:rPr>
              <w:t> </w:t>
            </w:r>
            <w:bookmarkStart w:id="7" w:name="Registration"/>
            <w:bookmarkEnd w:id="7"/>
            <w:r>
              <w:rPr>
                <w:rStyle w:val="Strong"/>
                <w:rFonts w:ascii="Arial" w:hAnsi="Arial" w:cs="Arial"/>
                <w:sz w:val="20"/>
                <w:szCs w:val="20"/>
              </w:rPr>
              <w:t>News media registration for ACS’ 243rd National Meeting &amp; Exposition in San Diego</w:t>
            </w:r>
            <w:r>
              <w:rPr>
                <w:rFonts w:ascii="Arial" w:hAnsi="Arial" w:cs="Arial"/>
                <w:sz w:val="20"/>
                <w:szCs w:val="20"/>
              </w:rPr>
              <w:br/>
              <w:t xml:space="preserve">News media </w:t>
            </w:r>
            <w:hyperlink r:id="rId42" w:history="1">
              <w:r>
                <w:rPr>
                  <w:rStyle w:val="Hyperlink"/>
                  <w:rFonts w:ascii="Arial" w:hAnsi="Arial" w:cs="Arial"/>
                  <w:sz w:val="20"/>
                  <w:szCs w:val="20"/>
                </w:rPr>
                <w:t>registration</w:t>
              </w:r>
            </w:hyperlink>
            <w:r>
              <w:rPr>
                <w:rFonts w:ascii="Arial" w:hAnsi="Arial" w:cs="Arial"/>
                <w:sz w:val="20"/>
                <w:szCs w:val="20"/>
              </w:rPr>
              <w:t xml:space="preserve"> is now open for the American Chemical Society’s (ACS) 243rd National Meeting &amp; Exposition in San Diego, March 25-29, 2012. The event will include more than 11,500 reports on new discoveries in medicine and health, food and nutrition, energy, the environment and other fields where chemistry plays a central role. One of the largest scientific conferences of 2012, the meeting will take place at the San Diego Convention Center and area hotels. To view full news release about meeting registration, click </w:t>
            </w:r>
            <w:hyperlink r:id="rId43" w:history="1">
              <w:r>
                <w:rPr>
                  <w:rStyle w:val="Hyperlink"/>
                  <w:rFonts w:ascii="Arial" w:hAnsi="Arial" w:cs="Arial"/>
                  <w:sz w:val="20"/>
                  <w:szCs w:val="20"/>
                </w:rPr>
                <w:t>here</w:t>
              </w:r>
            </w:hyperlink>
            <w:r>
              <w:rPr>
                <w:rFonts w:ascii="Arial" w:hAnsi="Arial" w:cs="Arial"/>
                <w:sz w:val="20"/>
                <w:szCs w:val="20"/>
              </w:rPr>
              <w:t>.</w:t>
            </w:r>
            <w:r>
              <w:rPr>
                <w:rFonts w:ascii="Arial" w:hAnsi="Arial" w:cs="Arial"/>
                <w:sz w:val="20"/>
                <w:szCs w:val="20"/>
              </w:rPr>
              <w:br/>
            </w:r>
            <w:r>
              <w:rPr>
                <w:rFonts w:ascii="Arial" w:hAnsi="Arial" w:cs="Arial"/>
                <w:vanish/>
              </w:rPr>
              <w:t> </w:t>
            </w:r>
            <w:r>
              <w:rPr>
                <w:rFonts w:ascii="Arial" w:hAnsi="Arial" w:cs="Arial"/>
                <w:sz w:val="28"/>
                <w:szCs w:val="28"/>
              </w:rPr>
              <w:br/>
            </w:r>
            <w:r>
              <w:rPr>
                <w:rStyle w:val="Strong"/>
                <w:rFonts w:ascii="Arial" w:hAnsi="Arial" w:cs="Arial"/>
                <w:sz w:val="20"/>
                <w:szCs w:val="20"/>
              </w:rPr>
              <w:t>Press releases, briefings, and more from ACS’ 242nd National Meeting</w:t>
            </w:r>
            <w:r>
              <w:rPr>
                <w:rFonts w:ascii="Arial" w:hAnsi="Arial" w:cs="Arial"/>
                <w:b/>
                <w:bCs/>
                <w:sz w:val="20"/>
                <w:szCs w:val="20"/>
              </w:rPr>
              <w:br/>
            </w:r>
            <w:hyperlink r:id="rId44" w:history="1">
              <w:r>
                <w:rPr>
                  <w:rStyle w:val="Hyperlink"/>
                  <w:rFonts w:ascii="Arial" w:hAnsi="Arial" w:cs="Arial"/>
                  <w:sz w:val="20"/>
                  <w:szCs w:val="20"/>
                </w:rPr>
                <w:t xml:space="preserve">www.eurekalert.org/acsmeet.php </w:t>
              </w:r>
            </w:hyperlink>
            <w:r>
              <w:rPr>
                <w:rFonts w:ascii="Arial" w:hAnsi="Arial" w:cs="Arial"/>
                <w:sz w:val="20"/>
                <w:szCs w:val="20"/>
              </w:rPr>
              <w:br/>
            </w:r>
            <w:hyperlink r:id="rId45"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6"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b/>
                <w:bCs/>
                <w:sz w:val="20"/>
                <w:szCs w:val="20"/>
              </w:rPr>
              <w:br/>
            </w:r>
            <w:r>
              <w:rPr>
                <w:rFonts w:ascii="Arial" w:hAnsi="Arial" w:cs="Arial"/>
                <w:sz w:val="20"/>
                <w:szCs w:val="20"/>
              </w:rPr>
              <w:br/>
            </w:r>
            <w:bookmarkStart w:id="9" w:name="mustread"/>
            <w:bookmarkEnd w:id="9"/>
            <w:r>
              <w:rPr>
                <w:rStyle w:val="Strong"/>
                <w:rFonts w:ascii="Arial" w:hAnsi="Arial" w:cs="Arial"/>
                <w:sz w:val="20"/>
                <w:szCs w:val="20"/>
              </w:rPr>
              <w:t>Must-reads from C&amp;EN: Personalized Medicine in Court</w:t>
            </w:r>
            <w:r>
              <w:rPr>
                <w:rFonts w:ascii="Arial" w:hAnsi="Arial" w:cs="Arial"/>
                <w:b/>
                <w:bCs/>
                <w:sz w:val="20"/>
                <w:szCs w:val="20"/>
              </w:rPr>
              <w:br/>
            </w:r>
            <w:r>
              <w:rPr>
                <w:rFonts w:ascii="Arial" w:hAnsi="Arial" w:cs="Arial"/>
                <w:sz w:val="20"/>
                <w:szCs w:val="20"/>
              </w:rPr>
              <w:t xml:space="preserve">After hearing arguments in a patent dispute, the U.S. Supreme Court is preparing a decision that could affect the emerging field of personalized medicine, which involves tailoring medical care to the genetic make-up of each individual patient. For the full story, contact Michael Bernstein at </w:t>
            </w:r>
            <w:hyperlink r:id="rId47"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0" w:name="pressroomblog"/>
            <w:bookmarkEnd w:id="10"/>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8" w:history="1">
              <w:r>
                <w:rPr>
                  <w:rStyle w:val="Hyperlink"/>
                  <w:rFonts w:ascii="Arial" w:hAnsi="Arial" w:cs="Arial"/>
                  <w:sz w:val="20"/>
                  <w:szCs w:val="20"/>
                </w:rPr>
                <w:t>pressroom blog</w:t>
              </w:r>
            </w:hyperlink>
            <w:r>
              <w:rPr>
                <w:rFonts w:ascii="Arial" w:hAnsi="Arial" w:cs="Arial"/>
                <w:sz w:val="20"/>
                <w:szCs w:val="20"/>
              </w:rPr>
              <w:t xml:space="preserve"> highlights research from ACS’ 43 peer-reviewed journals and National Meetings. </w:t>
            </w:r>
          </w:p>
          <w:p w:rsidR="0022541B" w:rsidRDefault="0022541B">
            <w:pPr>
              <w:pStyle w:val="NormalWeb"/>
              <w:rPr>
                <w:rFonts w:ascii="Arial" w:hAnsi="Arial" w:cs="Arial"/>
              </w:rPr>
            </w:pPr>
            <w:bookmarkStart w:id="11" w:name="bytesizeblog"/>
            <w:bookmarkEnd w:id="11"/>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9"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22541B" w:rsidRDefault="0022541B">
            <w:pPr>
              <w:pStyle w:val="NormalWeb"/>
              <w:spacing w:after="240" w:afterAutospacing="0"/>
              <w:rPr>
                <w:rFonts w:ascii="Arial" w:hAnsi="Arial" w:cs="Arial"/>
              </w:rPr>
            </w:pPr>
            <w:bookmarkStart w:id="12" w:name="twitter"/>
            <w:bookmarkEnd w:id="12"/>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50"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51"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3" w:name="CENTwitter"/>
            <w:bookmarkEnd w:id="13"/>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lastRenderedPageBreak/>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2"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our blog, </w:t>
            </w:r>
            <w:proofErr w:type="spellStart"/>
            <w:r>
              <w:rPr>
                <w:rFonts w:ascii="Arial" w:hAnsi="Arial" w:cs="Arial"/>
                <w:sz w:val="20"/>
                <w:szCs w:val="20"/>
              </w:rPr>
              <w:t>C&amp;ENtral</w:t>
            </w:r>
            <w:proofErr w:type="spellEnd"/>
            <w:r>
              <w:rPr>
                <w:rFonts w:ascii="Arial" w:hAnsi="Arial" w:cs="Arial"/>
                <w:sz w:val="20"/>
                <w:szCs w:val="20"/>
              </w:rPr>
              <w:t xml:space="preserve"> Science &lt;</w:t>
            </w:r>
            <w:hyperlink r:id="rId53"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4" w:name="releases"/>
            <w:bookmarkEnd w:id="14"/>
            <w:r>
              <w:rPr>
                <w:rFonts w:ascii="Arial" w:hAnsi="Arial" w:cs="Arial"/>
                <w:b/>
                <w:bCs/>
                <w:sz w:val="20"/>
                <w:szCs w:val="20"/>
              </w:rPr>
              <w:t xml:space="preserve">ACS Press Releases </w:t>
            </w:r>
            <w:r>
              <w:rPr>
                <w:rFonts w:ascii="Arial" w:hAnsi="Arial" w:cs="Arial"/>
                <w:sz w:val="20"/>
                <w:szCs w:val="20"/>
              </w:rPr>
              <w:br/>
            </w:r>
            <w:hyperlink r:id="rId54"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22541B" w:rsidRDefault="0022541B">
            <w:pPr>
              <w:pStyle w:val="NormalWeb"/>
              <w:jc w:val="center"/>
              <w:rPr>
                <w:rFonts w:ascii="Arial" w:hAnsi="Arial" w:cs="Arial"/>
              </w:rPr>
            </w:pPr>
            <w:hyperlink w:anchor="top" w:history="1">
              <w:r>
                <w:rPr>
                  <w:rStyle w:val="Hyperlink"/>
                  <w:rFonts w:ascii="Arial" w:hAnsi="Arial" w:cs="Arial"/>
                  <w:sz w:val="18"/>
                  <w:szCs w:val="18"/>
                </w:rPr>
                <w:t>To Top</w:t>
              </w:r>
            </w:hyperlink>
          </w:p>
          <w:p w:rsidR="0022541B" w:rsidRDefault="0022541B">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22541B" w:rsidRDefault="0022541B">
            <w:pPr>
              <w:pStyle w:val="NormalWeb"/>
              <w:rPr>
                <w:rFonts w:ascii="Arial" w:hAnsi="Arial" w:cs="Arial"/>
              </w:rPr>
            </w:pPr>
            <w:bookmarkStart w:id="15" w:name="Videos"/>
            <w:bookmarkEnd w:id="15"/>
            <w:r>
              <w:rPr>
                <w:rStyle w:val="Strong"/>
                <w:rFonts w:ascii="Arial" w:hAnsi="Arial" w:cs="Arial"/>
                <w:sz w:val="28"/>
                <w:szCs w:val="28"/>
              </w:rPr>
              <w:t>ACS Videos</w:t>
            </w:r>
          </w:p>
          <w:p w:rsidR="0022541B" w:rsidRDefault="0022541B">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6" w:name="Spellbound"/>
            <w:bookmarkEnd w:id="16"/>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22541B">
              <w:trPr>
                <w:tblCellSpacing w:w="7" w:type="dxa"/>
              </w:trPr>
              <w:tc>
                <w:tcPr>
                  <w:tcW w:w="0" w:type="auto"/>
                  <w:tcMar>
                    <w:top w:w="15" w:type="dxa"/>
                    <w:left w:w="15" w:type="dxa"/>
                    <w:bottom w:w="15" w:type="dxa"/>
                    <w:right w:w="15" w:type="dxa"/>
                  </w:tcMar>
                  <w:vAlign w:val="center"/>
                  <w:hideMark/>
                </w:tcPr>
                <w:p w:rsidR="0022541B" w:rsidRDefault="0022541B">
                  <w:r>
                    <w:rPr>
                      <w:noProof/>
                    </w:rPr>
                    <w:drawing>
                      <wp:inline distT="0" distB="0" distL="0" distR="0">
                        <wp:extent cx="1438275" cy="428625"/>
                        <wp:effectExtent l="0" t="0" r="9525" b="9525"/>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22541B" w:rsidRDefault="0022541B">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6"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22541B" w:rsidRDefault="0022541B">
            <w:pPr>
              <w:pStyle w:val="NormalWeb"/>
              <w:rPr>
                <w:rFonts w:ascii="Arial" w:hAnsi="Arial" w:cs="Arial"/>
              </w:rPr>
            </w:pPr>
            <w:bookmarkStart w:id="17" w:name="Dance"/>
            <w:bookmarkEnd w:id="17"/>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22541B">
              <w:trPr>
                <w:tblCellSpacing w:w="7" w:type="dxa"/>
              </w:trPr>
              <w:tc>
                <w:tcPr>
                  <w:tcW w:w="0" w:type="auto"/>
                  <w:tcMar>
                    <w:top w:w="15" w:type="dxa"/>
                    <w:left w:w="15" w:type="dxa"/>
                    <w:bottom w:w="15" w:type="dxa"/>
                    <w:right w:w="15" w:type="dxa"/>
                  </w:tcMar>
                  <w:vAlign w:val="center"/>
                  <w:hideMark/>
                </w:tcPr>
                <w:p w:rsidR="0022541B" w:rsidRDefault="0022541B">
                  <w:r>
                    <w:rPr>
                      <w:noProof/>
                    </w:rPr>
                    <w:drawing>
                      <wp:inline distT="0" distB="0" distL="0" distR="0">
                        <wp:extent cx="1266825" cy="704850"/>
                        <wp:effectExtent l="0" t="0" r="9525"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66825" cy="704850"/>
                                </a:xfrm>
                                <a:prstGeom prst="rect">
                                  <a:avLst/>
                                </a:prstGeom>
                                <a:noFill/>
                                <a:ln>
                                  <a:noFill/>
                                </a:ln>
                              </pic:spPr>
                            </pic:pic>
                          </a:graphicData>
                        </a:graphic>
                      </wp:inline>
                    </w:drawing>
                  </w:r>
                </w:p>
              </w:tc>
            </w:tr>
          </w:tbl>
          <w:p w:rsidR="0022541B" w:rsidRDefault="0022541B">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58"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9" w:history="1">
              <w:r>
                <w:rPr>
                  <w:rStyle w:val="Hyperlink"/>
                  <w:rFonts w:ascii="Arial" w:hAnsi="Arial" w:cs="Arial"/>
                  <w:sz w:val="20"/>
                  <w:szCs w:val="20"/>
                </w:rPr>
                <w:t>DVD</w:t>
              </w:r>
            </w:hyperlink>
            <w:r>
              <w:rPr>
                <w:rFonts w:ascii="Arial" w:hAnsi="Arial" w:cs="Arial"/>
                <w:sz w:val="20"/>
                <w:szCs w:val="20"/>
              </w:rPr>
              <w:t xml:space="preserve">. </w:t>
            </w:r>
          </w:p>
          <w:p w:rsidR="0022541B" w:rsidRDefault="0022541B">
            <w:pPr>
              <w:pStyle w:val="NormalWeb"/>
              <w:rPr>
                <w:rFonts w:ascii="Arial" w:hAnsi="Arial" w:cs="Arial"/>
              </w:rPr>
            </w:pPr>
            <w:r>
              <w:rPr>
                <w:rFonts w:ascii="Arial" w:hAnsi="Arial" w:cs="Arial"/>
                <w:sz w:val="20"/>
                <w:szCs w:val="20"/>
              </w:rPr>
              <w:br/>
            </w:r>
            <w:bookmarkStart w:id="18" w:name="Mars"/>
            <w:bookmarkEnd w:id="18"/>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22541B">
              <w:trPr>
                <w:tblCellSpacing w:w="7" w:type="dxa"/>
              </w:trPr>
              <w:tc>
                <w:tcPr>
                  <w:tcW w:w="0" w:type="auto"/>
                  <w:tcMar>
                    <w:top w:w="15" w:type="dxa"/>
                    <w:left w:w="15" w:type="dxa"/>
                    <w:bottom w:w="15" w:type="dxa"/>
                    <w:right w:w="15" w:type="dxa"/>
                  </w:tcMar>
                  <w:vAlign w:val="center"/>
                  <w:hideMark/>
                </w:tcPr>
                <w:p w:rsidR="0022541B" w:rsidRDefault="0022541B">
                  <w:r>
                    <w:rPr>
                      <w:noProof/>
                    </w:rPr>
                    <w:drawing>
                      <wp:inline distT="0" distB="0" distL="0" distR="0">
                        <wp:extent cx="952500" cy="581025"/>
                        <wp:effectExtent l="0" t="0" r="0" b="9525"/>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c>
            </w:tr>
          </w:tbl>
          <w:p w:rsidR="0022541B" w:rsidRDefault="0022541B">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61" w:history="1">
              <w:r>
                <w:rPr>
                  <w:rStyle w:val="Hyperlink"/>
                  <w:rFonts w:ascii="Arial" w:hAnsi="Arial" w:cs="Arial"/>
                  <w:sz w:val="20"/>
                  <w:szCs w:val="20"/>
                </w:rPr>
                <w:t xml:space="preserve">Chemists Can Dance! </w:t>
              </w:r>
            </w:hyperlink>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ACS's celebration of the International Year of Chemistry. Check out the fun and share the link.</w:t>
            </w:r>
          </w:p>
          <w:p w:rsidR="0022541B" w:rsidRDefault="0022541B">
            <w:pPr>
              <w:pStyle w:val="NormalWeb"/>
              <w:rPr>
                <w:rFonts w:ascii="Arial" w:hAnsi="Arial" w:cs="Arial"/>
              </w:rPr>
            </w:pPr>
            <w:r>
              <w:rPr>
                <w:rFonts w:ascii="Arial" w:hAnsi="Arial" w:cs="Arial"/>
                <w:sz w:val="20"/>
                <w:szCs w:val="20"/>
              </w:rPr>
              <w:lastRenderedPageBreak/>
              <w:br/>
            </w:r>
            <w:bookmarkStart w:id="19" w:name="daywithoutchemistry"/>
            <w:bookmarkEnd w:id="19"/>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62"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0" w:name="sourdough"/>
            <w:bookmarkEnd w:id="20"/>
            <w:r>
              <w:rPr>
                <w:rFonts w:ascii="Arial" w:hAnsi="Arial" w:cs="Arial"/>
                <w:sz w:val="20"/>
                <w:szCs w:val="20"/>
              </w:rPr>
              <w:fldChar w:fldCharType="begin"/>
            </w:r>
            <w:r>
              <w:rPr>
                <w:rFonts w:ascii="Arial" w:hAnsi="Arial" w:cs="Arial"/>
                <w:sz w:val="20"/>
                <w:szCs w:val="20"/>
              </w:rPr>
              <w:instrText xml:space="preserve"> HYPERLINK "http://www.mmsend88.com/link.cfm?r=800557068&amp;sid=17149589&amp;m=1699125&amp;u=ACS&amp;j=8656596&amp;s=http://www.bytesizescience.com/index.cfm/2010/9/27/Chemistry-of-Sourdough"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1" w:name="fireworks"/>
            <w:bookmarkEnd w:id="21"/>
            <w:r>
              <w:rPr>
                <w:rFonts w:ascii="Arial" w:hAnsi="Arial" w:cs="Arial"/>
                <w:sz w:val="20"/>
                <w:szCs w:val="20"/>
              </w:rPr>
              <w:fldChar w:fldCharType="begin"/>
            </w:r>
            <w:r>
              <w:rPr>
                <w:rFonts w:ascii="Arial" w:hAnsi="Arial" w:cs="Arial"/>
                <w:sz w:val="20"/>
                <w:szCs w:val="20"/>
              </w:rPr>
              <w:instrText xml:space="preserve"> HYPERLINK "http://www.mmsend88.com/link.cfm?r=800557068&amp;sid=17149590&amp;m=1699125&amp;u=ACS&amp;j=8656596&amp;s=http://www.bytesizescience.com/index.cfm/2010/6/25/Bytesize-Science-Presents-The-Chemistry-of-Fireworks"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barbecue"/>
            <w:bookmarkEnd w:id="22"/>
            <w:r>
              <w:rPr>
                <w:rFonts w:ascii="Arial" w:hAnsi="Arial" w:cs="Arial"/>
              </w:rPr>
              <w:fldChar w:fldCharType="begin"/>
            </w:r>
            <w:r>
              <w:rPr>
                <w:rFonts w:ascii="Arial" w:hAnsi="Arial" w:cs="Arial"/>
              </w:rPr>
              <w:instrText xml:space="preserve"> HYPERLINK "http://www.mmsend88.com/link.cfm?r=800557068&amp;sid=17149592&amp;m=1699125&amp;u=ACS&amp;j=8656596&amp;s=http://www.bytesizescience.com/index.cfm/2010/6/15/Chemistry-of-Barbeque"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22541B" w:rsidRDefault="0022541B">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22541B" w:rsidRDefault="0022541B">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22541B" w:rsidRDefault="0022541B">
            <w:pPr>
              <w:pStyle w:val="NormalWeb"/>
              <w:rPr>
                <w:rFonts w:ascii="Arial" w:hAnsi="Arial" w:cs="Arial"/>
              </w:rPr>
            </w:pPr>
            <w:bookmarkStart w:id="23" w:name="podcasts"/>
            <w:bookmarkEnd w:id="23"/>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22541B">
              <w:trPr>
                <w:tblCellSpacing w:w="7" w:type="dxa"/>
              </w:trPr>
              <w:tc>
                <w:tcPr>
                  <w:tcW w:w="3750" w:type="pct"/>
                  <w:tcMar>
                    <w:top w:w="15" w:type="dxa"/>
                    <w:left w:w="15" w:type="dxa"/>
                    <w:bottom w:w="15" w:type="dxa"/>
                    <w:right w:w="15" w:type="dxa"/>
                  </w:tcMar>
                  <w:hideMark/>
                </w:tcPr>
                <w:p w:rsidR="0022541B" w:rsidRDefault="0022541B">
                  <w:pPr>
                    <w:spacing w:after="240"/>
                  </w:pPr>
                  <w:bookmarkStart w:id="24" w:name="globalchallenges"/>
                  <w:bookmarkEnd w:id="24"/>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3"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4"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22541B" w:rsidRDefault="0022541B">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22541B">
              <w:trPr>
                <w:tblCellSpacing w:w="7" w:type="dxa"/>
              </w:trPr>
              <w:tc>
                <w:tcPr>
                  <w:tcW w:w="3750" w:type="pct"/>
                  <w:tcMar>
                    <w:top w:w="15" w:type="dxa"/>
                    <w:left w:w="15" w:type="dxa"/>
                    <w:bottom w:w="15" w:type="dxa"/>
                    <w:right w:w="15" w:type="dxa"/>
                  </w:tcMar>
                  <w:hideMark/>
                </w:tcPr>
                <w:p w:rsidR="0022541B" w:rsidRDefault="0022541B">
                  <w:pPr>
                    <w:spacing w:after="240"/>
                  </w:pPr>
                  <w:bookmarkStart w:id="25" w:name="Bytesizescience"/>
                  <w:bookmarkEnd w:id="25"/>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6"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7"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22541B" w:rsidRDefault="0022541B">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22541B">
              <w:trPr>
                <w:tblCellSpacing w:w="7" w:type="dxa"/>
              </w:trPr>
              <w:tc>
                <w:tcPr>
                  <w:tcW w:w="3750" w:type="pct"/>
                  <w:tcMar>
                    <w:top w:w="15" w:type="dxa"/>
                    <w:left w:w="15" w:type="dxa"/>
                    <w:bottom w:w="15" w:type="dxa"/>
                    <w:right w:w="15" w:type="dxa"/>
                  </w:tcMar>
                  <w:hideMark/>
                </w:tcPr>
                <w:p w:rsidR="0022541B" w:rsidRDefault="0022541B">
                  <w:pPr>
                    <w:pStyle w:val="NormalWeb"/>
                  </w:pPr>
                  <w:bookmarkStart w:id="26" w:name="Scienceelements"/>
                  <w:bookmarkEnd w:id="26"/>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contents that makes cutting-edge scientific discoveries from ACS journals available to a broader public audience. </w:t>
                  </w:r>
                  <w:hyperlink r:id="rId69"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70"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71"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22541B" w:rsidRDefault="0022541B">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22541B">
              <w:trPr>
                <w:tblCellSpacing w:w="7" w:type="dxa"/>
              </w:trPr>
              <w:tc>
                <w:tcPr>
                  <w:tcW w:w="3750" w:type="pct"/>
                  <w:tcMar>
                    <w:top w:w="15" w:type="dxa"/>
                    <w:left w:w="15" w:type="dxa"/>
                    <w:bottom w:w="15" w:type="dxa"/>
                    <w:right w:w="15" w:type="dxa"/>
                  </w:tcMar>
                  <w:hideMark/>
                </w:tcPr>
                <w:p w:rsidR="0022541B" w:rsidRDefault="0022541B">
                  <w:pPr>
                    <w:spacing w:after="240"/>
                  </w:pPr>
                  <w:bookmarkStart w:id="27" w:name="scifinder"/>
                  <w:bookmarkEnd w:id="27"/>
                  <w:proofErr w:type="spellStart"/>
                  <w:r>
                    <w:rPr>
                      <w:rStyle w:val="Strong"/>
                      <w:rFonts w:ascii="Arial" w:hAnsi="Arial" w:cs="Arial"/>
                      <w:sz w:val="20"/>
                      <w:szCs w:val="20"/>
                    </w:rPr>
                    <w:lastRenderedPageBreak/>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3"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22541B" w:rsidRDefault="0022541B">
                  <w:pPr>
                    <w:jc w:val="right"/>
                  </w:pPr>
                  <w:r>
                    <w:rPr>
                      <w:rFonts w:ascii="Arial" w:hAnsi="Arial" w:cs="Arial"/>
                      <w:noProof/>
                      <w:sz w:val="20"/>
                      <w:szCs w:val="20"/>
                    </w:rPr>
                    <w:drawing>
                      <wp:inline distT="0" distB="0" distL="0" distR="0">
                        <wp:extent cx="857250" cy="857250"/>
                        <wp:effectExtent l="0" t="0" r="0" b="0"/>
                        <wp:docPr id="3" name="Picture 3" descr="http://images.magnetmail.net/images/clients/ACS/SciFinder_Podca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_PodcastLogo.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22541B">
              <w:trPr>
                <w:tblCellSpacing w:w="7" w:type="dxa"/>
              </w:trPr>
              <w:tc>
                <w:tcPr>
                  <w:tcW w:w="3750" w:type="pct"/>
                  <w:tcMar>
                    <w:top w:w="15" w:type="dxa"/>
                    <w:left w:w="15" w:type="dxa"/>
                    <w:bottom w:w="15" w:type="dxa"/>
                    <w:right w:w="15" w:type="dxa"/>
                  </w:tcMar>
                  <w:hideMark/>
                </w:tcPr>
                <w:p w:rsidR="0022541B" w:rsidRDefault="0022541B">
                  <w:pPr>
                    <w:pStyle w:val="NormalWeb"/>
                    <w:spacing w:after="240" w:afterAutospacing="0"/>
                  </w:pPr>
                  <w:bookmarkStart w:id="28" w:name="dontmiss"/>
                  <w:bookmarkEnd w:id="28"/>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29" w:name="glossary"/>
                  <w:bookmarkEnd w:id="29"/>
                  <w:r>
                    <w:rPr>
                      <w:rFonts w:ascii="Arial" w:hAnsi="Arial" w:cs="Arial"/>
                      <w:sz w:val="20"/>
                      <w:szCs w:val="20"/>
                    </w:rPr>
                    <w:fldChar w:fldCharType="begin"/>
                  </w:r>
                  <w:r>
                    <w:rPr>
                      <w:rFonts w:ascii="Arial" w:hAnsi="Arial" w:cs="Arial"/>
                      <w:sz w:val="20"/>
                      <w:szCs w:val="20"/>
                    </w:rPr>
                    <w:instrText xml:space="preserve"> HYPERLINK "http://www.mmsend88.com/link.cfm?r=800557068&amp;sid=17149604&amp;m=1699125&amp;u=ACS&amp;j=8656596&amp;s=http://antoine.frostburg.edu/chem/senese/101/glossary.shtml"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u w:val="single"/>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22541B" w:rsidRDefault="0022541B">
                  <w:pPr>
                    <w:jc w:val="right"/>
                  </w:pPr>
                  <w:r>
                    <w:rPr>
                      <w:rFonts w:ascii="Arial" w:hAnsi="Arial" w:cs="Arial"/>
                      <w:sz w:val="20"/>
                      <w:szCs w:val="20"/>
                    </w:rPr>
                    <w:t> </w:t>
                  </w:r>
                </w:p>
              </w:tc>
            </w:tr>
            <w:tr w:rsidR="0022541B">
              <w:trPr>
                <w:tblCellSpacing w:w="7" w:type="dxa"/>
              </w:trPr>
              <w:tc>
                <w:tcPr>
                  <w:tcW w:w="3750" w:type="pct"/>
                  <w:tcMar>
                    <w:top w:w="15" w:type="dxa"/>
                    <w:left w:w="15" w:type="dxa"/>
                    <w:bottom w:w="15" w:type="dxa"/>
                    <w:right w:w="15" w:type="dxa"/>
                  </w:tcMar>
                  <w:hideMark/>
                </w:tcPr>
                <w:p w:rsidR="0022541B" w:rsidRDefault="0022541B">
                  <w:pPr>
                    <w:spacing w:after="240"/>
                  </w:pPr>
                  <w:bookmarkStart w:id="30" w:name="CAS"/>
                  <w:bookmarkEnd w:id="30"/>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5"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22541B" w:rsidRDefault="0022541B">
                  <w:pPr>
                    <w:jc w:val="right"/>
                  </w:pPr>
                  <w:r>
                    <w:rPr>
                      <w:rFonts w:ascii="Arial" w:hAnsi="Arial" w:cs="Arial"/>
                      <w:noProof/>
                      <w:sz w:val="20"/>
                      <w:szCs w:val="20"/>
                    </w:rPr>
                    <w:drawing>
                      <wp:inline distT="0" distB="0" distL="0" distR="0">
                        <wp:extent cx="885825" cy="390525"/>
                        <wp:effectExtent l="0" t="0" r="952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rFonts w:ascii="Arial" w:hAnsi="Arial" w:cs="Arial"/>
                      <w:sz w:val="20"/>
                      <w:szCs w:val="20"/>
                    </w:rPr>
                    <w:br/>
                    <w:t> </w:t>
                  </w:r>
                </w:p>
              </w:tc>
            </w:tr>
            <w:tr w:rsidR="0022541B">
              <w:trPr>
                <w:tblCellSpacing w:w="7" w:type="dxa"/>
              </w:trPr>
              <w:tc>
                <w:tcPr>
                  <w:tcW w:w="3750" w:type="pct"/>
                  <w:tcMar>
                    <w:top w:w="15" w:type="dxa"/>
                    <w:left w:w="15" w:type="dxa"/>
                    <w:bottom w:w="15" w:type="dxa"/>
                    <w:right w:w="15" w:type="dxa"/>
                  </w:tcMar>
                  <w:hideMark/>
                </w:tcPr>
                <w:p w:rsidR="0022541B" w:rsidRDefault="0022541B">
                  <w:pPr>
                    <w:spacing w:after="240"/>
                  </w:pPr>
                  <w:bookmarkStart w:id="31" w:name="colors"/>
                  <w:bookmarkEnd w:id="31"/>
                  <w:r>
                    <w:rPr>
                      <w:rStyle w:val="Strong"/>
                      <w:rFonts w:ascii="Arial" w:hAnsi="Arial" w:cs="Arial"/>
                      <w:sz w:val="20"/>
                      <w:szCs w:val="20"/>
                    </w:rPr>
                    <w:t>Colors of Chemistry Photo Contest Seeks Entries</w:t>
                  </w:r>
                  <w:r>
                    <w:rPr>
                      <w:rFonts w:ascii="Arial" w:hAnsi="Arial" w:cs="Arial"/>
                      <w:sz w:val="20"/>
                      <w:szCs w:val="20"/>
                    </w:rPr>
                    <w:br/>
                    <w:t xml:space="preserve">Each year in the Colors of Chemistry calendar, CAS highlights remarkable chemistry from the CAS databases with exceptional photography from around the world. This year, they want to see your great photos in the Colors of Chemistry Photo Contest. Each month features a new theme for photographers to explore while on vacation, relaxing at home, or at work in the lab. For more information, visit the Colors of Chemistry website at </w:t>
                  </w:r>
                  <w:hyperlink r:id="rId77" w:history="1">
                    <w:r>
                      <w:rPr>
                        <w:rStyle w:val="Hyperlink"/>
                        <w:rFonts w:ascii="Arial" w:eastAsiaTheme="minorHAnsi" w:hAnsi="Arial" w:cs="Arial"/>
                        <w:sz w:val="20"/>
                        <w:szCs w:val="20"/>
                      </w:rPr>
                      <w:t>colorsofchemistry.org</w:t>
                    </w:r>
                  </w:hyperlink>
                  <w:r>
                    <w:rPr>
                      <w:rFonts w:ascii="Arial" w:hAnsi="Arial" w:cs="Arial"/>
                      <w:sz w:val="20"/>
                      <w:szCs w:val="20"/>
                    </w:rPr>
                    <w:t>.</w:t>
                  </w:r>
                </w:p>
              </w:tc>
              <w:tc>
                <w:tcPr>
                  <w:tcW w:w="0" w:type="auto"/>
                  <w:tcMar>
                    <w:top w:w="15" w:type="dxa"/>
                    <w:left w:w="15" w:type="dxa"/>
                    <w:bottom w:w="15" w:type="dxa"/>
                    <w:right w:w="15" w:type="dxa"/>
                  </w:tcMar>
                  <w:vAlign w:val="center"/>
                  <w:hideMark/>
                </w:tcPr>
                <w:p w:rsidR="0022541B" w:rsidRDefault="0022541B">
                  <w:pPr>
                    <w:jc w:val="right"/>
                  </w:pPr>
                  <w:r>
                    <w:rPr>
                      <w:rFonts w:ascii="Arial" w:hAnsi="Arial" w:cs="Arial"/>
                      <w:sz w:val="20"/>
                      <w:szCs w:val="20"/>
                    </w:rPr>
                    <w:t> </w:t>
                  </w:r>
                </w:p>
              </w:tc>
            </w:tr>
            <w:tr w:rsidR="0022541B">
              <w:trPr>
                <w:tblCellSpacing w:w="7" w:type="dxa"/>
              </w:trPr>
              <w:tc>
                <w:tcPr>
                  <w:tcW w:w="3750" w:type="pct"/>
                  <w:tcMar>
                    <w:top w:w="15" w:type="dxa"/>
                    <w:left w:w="15" w:type="dxa"/>
                    <w:bottom w:w="15" w:type="dxa"/>
                    <w:right w:w="15" w:type="dxa"/>
                  </w:tcMar>
                  <w:hideMark/>
                </w:tcPr>
                <w:p w:rsidR="0022541B" w:rsidRDefault="0022541B">
                  <w:bookmarkStart w:id="32" w:name="CAS2"/>
                  <w:bookmarkEnd w:id="32"/>
                  <w:r>
                    <w:rPr>
                      <w:rStyle w:val="Strong"/>
                      <w:rFonts w:ascii="Arial" w:hAnsi="Arial" w:cs="Arial"/>
                      <w:sz w:val="20"/>
                      <w:szCs w:val="20"/>
                    </w:rPr>
                    <w:t>Science Connections from CAS</w:t>
                  </w:r>
                  <w:r>
                    <w:rPr>
                      <w:rFonts w:ascii="Arial" w:hAnsi="Arial" w:cs="Arial"/>
                      <w:sz w:val="20"/>
                      <w:szCs w:val="20"/>
                    </w:rPr>
                    <w:br/>
                  </w:r>
                  <w:hyperlink r:id="rId78" w:history="1">
                    <w:proofErr w:type="spellStart"/>
                    <w:r>
                      <w:rPr>
                        <w:rStyle w:val="Hyperlink"/>
                        <w:rFonts w:ascii="Arial" w:eastAsiaTheme="minorHAnsi" w:hAnsi="Arial" w:cs="Arial"/>
                        <w:sz w:val="20"/>
                        <w:szCs w:val="20"/>
                      </w:rPr>
                      <w:t>CAS</w:t>
                    </w:r>
                    <w:proofErr w:type="spellEnd"/>
                    <w:r>
                      <w:rPr>
                        <w:rStyle w:val="Hyperlink"/>
                        <w:rFonts w:ascii="Arial" w:eastAsiaTheme="minorHAnsi" w:hAnsi="Arial" w:cs="Arial"/>
                        <w:sz w:val="20"/>
                        <w:szCs w:val="20"/>
                      </w:rPr>
                      <w:t xml:space="preserve"> - Science Connections</w:t>
                    </w:r>
                  </w:hyperlink>
                  <w:r>
                    <w:rPr>
                      <w:rFonts w:ascii="Arial" w:hAnsi="Arial" w:cs="Arial"/>
                      <w:sz w:val="20"/>
                      <w:szCs w:val="20"/>
                    </w:rPr>
                    <w:t xml:space="preserve"> is a series of articles that showcases the value of CAS databases in light of important general-interest science and technology news. Topics range from fruit flies to Nobel Prize winners, with the CAS - Science Connections series pointing to </w:t>
                  </w:r>
                  <w:hyperlink r:id="rId79" w:history="1">
                    <w:r>
                      <w:rPr>
                        <w:rStyle w:val="Hyperlink"/>
                        <w:rFonts w:ascii="Arial" w:eastAsiaTheme="minorHAnsi" w:hAnsi="Arial" w:cs="Arial"/>
                        <w:sz w:val="20"/>
                        <w:szCs w:val="20"/>
                      </w:rPr>
                      <w:t>CAS databases</w:t>
                    </w:r>
                  </w:hyperlink>
                  <w:r>
                    <w:rPr>
                      <w:rFonts w:ascii="Arial" w:hAnsi="Arial" w:cs="Arial"/>
                      <w:sz w:val="20"/>
                      <w:szCs w:val="20"/>
                    </w:rPr>
                    <w:t xml:space="preserve"> for a more complete understanding of the latest news.</w:t>
                  </w:r>
                </w:p>
              </w:tc>
              <w:tc>
                <w:tcPr>
                  <w:tcW w:w="0" w:type="auto"/>
                  <w:tcMar>
                    <w:top w:w="15" w:type="dxa"/>
                    <w:left w:w="15" w:type="dxa"/>
                    <w:bottom w:w="15" w:type="dxa"/>
                    <w:right w:w="15" w:type="dxa"/>
                  </w:tcMar>
                  <w:vAlign w:val="center"/>
                  <w:hideMark/>
                </w:tcPr>
                <w:p w:rsidR="0022541B" w:rsidRDefault="0022541B">
                  <w:pPr>
                    <w:jc w:val="right"/>
                  </w:pPr>
                  <w:r>
                    <w:rPr>
                      <w:rFonts w:ascii="Arial" w:hAnsi="Arial" w:cs="Arial"/>
                      <w:sz w:val="20"/>
                      <w:szCs w:val="20"/>
                    </w:rPr>
                    <w:t> </w:t>
                  </w:r>
                </w:p>
              </w:tc>
            </w:tr>
          </w:tbl>
          <w:p w:rsidR="0022541B" w:rsidRDefault="0022541B">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22541B" w:rsidRDefault="0022541B">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22541B" w:rsidRDefault="0022541B">
            <w:pPr>
              <w:pStyle w:val="NormalWeb"/>
              <w:rPr>
                <w:rFonts w:ascii="Arial" w:hAnsi="Arial" w:cs="Arial"/>
              </w:rPr>
            </w:pPr>
            <w:r>
              <w:rPr>
                <w:rFonts w:ascii="Arial" w:hAnsi="Arial" w:cs="Arial"/>
              </w:rPr>
              <w:lastRenderedPageBreak/>
              <w:t> </w:t>
            </w:r>
          </w:p>
          <w:p w:rsidR="0022541B" w:rsidRDefault="0022541B">
            <w:pPr>
              <w:pStyle w:val="NormalWeb"/>
              <w:rPr>
                <w:rFonts w:ascii="Arial" w:hAnsi="Arial" w:cs="Arial"/>
              </w:rPr>
            </w:pPr>
            <w:r>
              <w:rPr>
                <w:rFonts w:ascii="Arial" w:hAnsi="Arial" w:cs="Arial"/>
              </w:rPr>
              <w:t> </w:t>
            </w:r>
          </w:p>
          <w:p w:rsidR="0022541B" w:rsidRDefault="0022541B">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164,000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22541B" w:rsidRDefault="0022541B">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22541B" w:rsidRDefault="0022541B">
            <w:pPr>
              <w:pStyle w:val="NormalWeb"/>
              <w:rPr>
                <w:rFonts w:ascii="Arial" w:hAnsi="Arial" w:cs="Arial"/>
              </w:rPr>
            </w:pPr>
            <w:r>
              <w:rPr>
                <w:rFonts w:ascii="Arial" w:hAnsi="Arial" w:cs="Arial"/>
              </w:rPr>
              <w:t> </w:t>
            </w:r>
          </w:p>
          <w:p w:rsidR="0022541B" w:rsidRDefault="0022541B">
            <w:pPr>
              <w:pStyle w:val="NormalWeb"/>
              <w:rPr>
                <w:rFonts w:ascii="Arial" w:hAnsi="Arial" w:cs="Arial"/>
              </w:rPr>
            </w:pPr>
            <w:r>
              <w:rPr>
                <w:rFonts w:ascii="Arial" w:hAnsi="Arial" w:cs="Arial"/>
              </w:rPr>
              <w:t> </w:t>
            </w:r>
          </w:p>
          <w:p w:rsidR="0022541B" w:rsidRDefault="0022541B">
            <w:pPr>
              <w:pStyle w:val="NormalWeb"/>
              <w:rPr>
                <w:rFonts w:ascii="Arial" w:hAnsi="Arial" w:cs="Arial"/>
              </w:rPr>
            </w:pPr>
            <w:r>
              <w:rPr>
                <w:rFonts w:ascii="Arial" w:hAnsi="Arial" w:cs="Arial"/>
              </w:rPr>
              <w:t> </w:t>
            </w:r>
          </w:p>
        </w:tc>
      </w:tr>
    </w:tbl>
    <w:p w:rsidR="006D33DD" w:rsidRDefault="006D33DD">
      <w:bookmarkStart w:id="33" w:name="_GoBack"/>
      <w:bookmarkEnd w:id="33"/>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1B"/>
    <w:rsid w:val="00042F0A"/>
    <w:rsid w:val="00044ADD"/>
    <w:rsid w:val="000764C7"/>
    <w:rsid w:val="000775B0"/>
    <w:rsid w:val="000861B5"/>
    <w:rsid w:val="00091E0E"/>
    <w:rsid w:val="000A6B0F"/>
    <w:rsid w:val="000E25E0"/>
    <w:rsid w:val="000F5A43"/>
    <w:rsid w:val="00113BC2"/>
    <w:rsid w:val="00134535"/>
    <w:rsid w:val="00161F3C"/>
    <w:rsid w:val="001952EB"/>
    <w:rsid w:val="001A1FC3"/>
    <w:rsid w:val="0022541B"/>
    <w:rsid w:val="002363A5"/>
    <w:rsid w:val="00280DC3"/>
    <w:rsid w:val="00290ABC"/>
    <w:rsid w:val="002E19EE"/>
    <w:rsid w:val="0032511C"/>
    <w:rsid w:val="00326FD8"/>
    <w:rsid w:val="003319B9"/>
    <w:rsid w:val="00337420"/>
    <w:rsid w:val="00362010"/>
    <w:rsid w:val="00362C75"/>
    <w:rsid w:val="00386500"/>
    <w:rsid w:val="003943F6"/>
    <w:rsid w:val="003A178D"/>
    <w:rsid w:val="003C4BA7"/>
    <w:rsid w:val="003C5D61"/>
    <w:rsid w:val="003D78D3"/>
    <w:rsid w:val="003E4EC7"/>
    <w:rsid w:val="004271AB"/>
    <w:rsid w:val="00463553"/>
    <w:rsid w:val="004635E8"/>
    <w:rsid w:val="00483A51"/>
    <w:rsid w:val="004D766A"/>
    <w:rsid w:val="004F1899"/>
    <w:rsid w:val="00510344"/>
    <w:rsid w:val="005610BB"/>
    <w:rsid w:val="005D307F"/>
    <w:rsid w:val="005E2CDD"/>
    <w:rsid w:val="006A5458"/>
    <w:rsid w:val="006C59DA"/>
    <w:rsid w:val="006D33DD"/>
    <w:rsid w:val="00784E61"/>
    <w:rsid w:val="007E0431"/>
    <w:rsid w:val="008127B5"/>
    <w:rsid w:val="00816826"/>
    <w:rsid w:val="0082584A"/>
    <w:rsid w:val="008966B5"/>
    <w:rsid w:val="008A3957"/>
    <w:rsid w:val="008C004D"/>
    <w:rsid w:val="008D2E23"/>
    <w:rsid w:val="008E4477"/>
    <w:rsid w:val="00915996"/>
    <w:rsid w:val="00922CC4"/>
    <w:rsid w:val="00963A7B"/>
    <w:rsid w:val="009C32CA"/>
    <w:rsid w:val="009D3E04"/>
    <w:rsid w:val="009F5330"/>
    <w:rsid w:val="00A03F37"/>
    <w:rsid w:val="00A13AED"/>
    <w:rsid w:val="00A21900"/>
    <w:rsid w:val="00A23858"/>
    <w:rsid w:val="00A2799E"/>
    <w:rsid w:val="00A70DC0"/>
    <w:rsid w:val="00A80C42"/>
    <w:rsid w:val="00AE5576"/>
    <w:rsid w:val="00B11B48"/>
    <w:rsid w:val="00B14726"/>
    <w:rsid w:val="00B23177"/>
    <w:rsid w:val="00B5612D"/>
    <w:rsid w:val="00B5784A"/>
    <w:rsid w:val="00B8753F"/>
    <w:rsid w:val="00BC782C"/>
    <w:rsid w:val="00C1169A"/>
    <w:rsid w:val="00C11E59"/>
    <w:rsid w:val="00C14A0D"/>
    <w:rsid w:val="00C1789C"/>
    <w:rsid w:val="00C21D22"/>
    <w:rsid w:val="00C81718"/>
    <w:rsid w:val="00CA1CA6"/>
    <w:rsid w:val="00CB1311"/>
    <w:rsid w:val="00D129DF"/>
    <w:rsid w:val="00D34A18"/>
    <w:rsid w:val="00D73BC1"/>
    <w:rsid w:val="00DB2083"/>
    <w:rsid w:val="00DB2CBA"/>
    <w:rsid w:val="00DB35D4"/>
    <w:rsid w:val="00DD47C0"/>
    <w:rsid w:val="00DF7A1E"/>
    <w:rsid w:val="00E41E78"/>
    <w:rsid w:val="00E54652"/>
    <w:rsid w:val="00EA41FF"/>
    <w:rsid w:val="00EB49A2"/>
    <w:rsid w:val="00EB7E40"/>
    <w:rsid w:val="00EC0D73"/>
    <w:rsid w:val="00ED396B"/>
    <w:rsid w:val="00EE177D"/>
    <w:rsid w:val="00F04B5A"/>
    <w:rsid w:val="00F07AF0"/>
    <w:rsid w:val="00F21DAF"/>
    <w:rsid w:val="00F27CB3"/>
    <w:rsid w:val="00F3223A"/>
    <w:rsid w:val="00F70A93"/>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1B"/>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2541B"/>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541B"/>
    <w:rPr>
      <w:rFonts w:ascii="Times New Roman" w:hAnsi="Times New Roman" w:cs="Times New Roman"/>
      <w:b/>
      <w:bCs/>
      <w:sz w:val="36"/>
      <w:szCs w:val="36"/>
    </w:rPr>
  </w:style>
  <w:style w:type="character" w:styleId="Hyperlink">
    <w:name w:val="Hyperlink"/>
    <w:basedOn w:val="DefaultParagraphFont"/>
    <w:uiPriority w:val="99"/>
    <w:semiHidden/>
    <w:unhideWhenUsed/>
    <w:rsid w:val="0022541B"/>
    <w:rPr>
      <w:color w:val="0000FF"/>
      <w:u w:val="single"/>
    </w:rPr>
  </w:style>
  <w:style w:type="paragraph" w:styleId="NormalWeb">
    <w:name w:val="Normal (Web)"/>
    <w:basedOn w:val="Normal"/>
    <w:uiPriority w:val="99"/>
    <w:unhideWhenUsed/>
    <w:rsid w:val="0022541B"/>
    <w:pPr>
      <w:spacing w:before="100" w:beforeAutospacing="1" w:after="100" w:afterAutospacing="1"/>
    </w:pPr>
    <w:rPr>
      <w:rFonts w:eastAsiaTheme="minorHAnsi"/>
    </w:rPr>
  </w:style>
  <w:style w:type="character" w:customStyle="1" w:styleId="apple-style-span">
    <w:name w:val="apple-style-span"/>
    <w:basedOn w:val="DefaultParagraphFont"/>
    <w:rsid w:val="0022541B"/>
  </w:style>
  <w:style w:type="character" w:styleId="Emphasis">
    <w:name w:val="Emphasis"/>
    <w:basedOn w:val="DefaultParagraphFont"/>
    <w:uiPriority w:val="20"/>
    <w:qFormat/>
    <w:rsid w:val="0022541B"/>
    <w:rPr>
      <w:i/>
      <w:iCs/>
    </w:rPr>
  </w:style>
  <w:style w:type="character" w:styleId="Strong">
    <w:name w:val="Strong"/>
    <w:basedOn w:val="DefaultParagraphFont"/>
    <w:uiPriority w:val="22"/>
    <w:qFormat/>
    <w:rsid w:val="0022541B"/>
    <w:rPr>
      <w:b/>
      <w:bCs/>
    </w:rPr>
  </w:style>
  <w:style w:type="paragraph" w:styleId="BalloonText">
    <w:name w:val="Balloon Text"/>
    <w:basedOn w:val="Normal"/>
    <w:link w:val="BalloonTextChar"/>
    <w:uiPriority w:val="99"/>
    <w:semiHidden/>
    <w:unhideWhenUsed/>
    <w:rsid w:val="0022541B"/>
    <w:rPr>
      <w:rFonts w:ascii="Tahoma" w:hAnsi="Tahoma" w:cs="Tahoma"/>
      <w:sz w:val="16"/>
      <w:szCs w:val="16"/>
    </w:rPr>
  </w:style>
  <w:style w:type="character" w:customStyle="1" w:styleId="BalloonTextChar">
    <w:name w:val="Balloon Text Char"/>
    <w:basedOn w:val="DefaultParagraphFont"/>
    <w:link w:val="BalloonText"/>
    <w:uiPriority w:val="99"/>
    <w:semiHidden/>
    <w:rsid w:val="002254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1B"/>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2541B"/>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541B"/>
    <w:rPr>
      <w:rFonts w:ascii="Times New Roman" w:hAnsi="Times New Roman" w:cs="Times New Roman"/>
      <w:b/>
      <w:bCs/>
      <w:sz w:val="36"/>
      <w:szCs w:val="36"/>
    </w:rPr>
  </w:style>
  <w:style w:type="character" w:styleId="Hyperlink">
    <w:name w:val="Hyperlink"/>
    <w:basedOn w:val="DefaultParagraphFont"/>
    <w:uiPriority w:val="99"/>
    <w:semiHidden/>
    <w:unhideWhenUsed/>
    <w:rsid w:val="0022541B"/>
    <w:rPr>
      <w:color w:val="0000FF"/>
      <w:u w:val="single"/>
    </w:rPr>
  </w:style>
  <w:style w:type="paragraph" w:styleId="NormalWeb">
    <w:name w:val="Normal (Web)"/>
    <w:basedOn w:val="Normal"/>
    <w:uiPriority w:val="99"/>
    <w:unhideWhenUsed/>
    <w:rsid w:val="0022541B"/>
    <w:pPr>
      <w:spacing w:before="100" w:beforeAutospacing="1" w:after="100" w:afterAutospacing="1"/>
    </w:pPr>
    <w:rPr>
      <w:rFonts w:eastAsiaTheme="minorHAnsi"/>
    </w:rPr>
  </w:style>
  <w:style w:type="character" w:customStyle="1" w:styleId="apple-style-span">
    <w:name w:val="apple-style-span"/>
    <w:basedOn w:val="DefaultParagraphFont"/>
    <w:rsid w:val="0022541B"/>
  </w:style>
  <w:style w:type="character" w:styleId="Emphasis">
    <w:name w:val="Emphasis"/>
    <w:basedOn w:val="DefaultParagraphFont"/>
    <w:uiPriority w:val="20"/>
    <w:qFormat/>
    <w:rsid w:val="0022541B"/>
    <w:rPr>
      <w:i/>
      <w:iCs/>
    </w:rPr>
  </w:style>
  <w:style w:type="character" w:styleId="Strong">
    <w:name w:val="Strong"/>
    <w:basedOn w:val="DefaultParagraphFont"/>
    <w:uiPriority w:val="22"/>
    <w:qFormat/>
    <w:rsid w:val="0022541B"/>
    <w:rPr>
      <w:b/>
      <w:bCs/>
    </w:rPr>
  </w:style>
  <w:style w:type="paragraph" w:styleId="BalloonText">
    <w:name w:val="Balloon Text"/>
    <w:basedOn w:val="Normal"/>
    <w:link w:val="BalloonTextChar"/>
    <w:uiPriority w:val="99"/>
    <w:semiHidden/>
    <w:unhideWhenUsed/>
    <w:rsid w:val="0022541B"/>
    <w:rPr>
      <w:rFonts w:ascii="Tahoma" w:hAnsi="Tahoma" w:cs="Tahoma"/>
      <w:sz w:val="16"/>
      <w:szCs w:val="16"/>
    </w:rPr>
  </w:style>
  <w:style w:type="character" w:customStyle="1" w:styleId="BalloonTextChar">
    <w:name w:val="Balloon Text Char"/>
    <w:basedOn w:val="DefaultParagraphFont"/>
    <w:link w:val="BalloonText"/>
    <w:uiPriority w:val="99"/>
    <w:semiHidden/>
    <w:rsid w:val="002254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msend88.com/link.cfm?r=800557068&amp;sid=17149557&amp;m=1699125&amp;u=ACS&amp;j=8656596&amp;s=http://pubs.acs.org/stoken/presspac/presspac/full/10.1021/la203606z" TargetMode="External"/><Relationship Id="rId18" Type="http://schemas.openxmlformats.org/officeDocument/2006/relationships/hyperlink" Target="http://www.mmsend88.com/link.cfm?r=800557068&amp;sid=17149558&amp;m=1699125&amp;u=ACS&amp;j=8656596&amp;s=http://www.niehs.nih.gov/" TargetMode="External"/><Relationship Id="rId26" Type="http://schemas.openxmlformats.org/officeDocument/2006/relationships/hyperlink" Target="http://www.mmsend88.com/link.cfm?r=800557068&amp;sid=17149562&amp;m=1699125&amp;u=ACS&amp;j=8656596&amp;s=http://www.epa.gov/" TargetMode="External"/><Relationship Id="rId39" Type="http://schemas.openxmlformats.org/officeDocument/2006/relationships/hyperlink" Target="http://www.mmsend88.com/link.cfm?r=800557068&amp;sid=17149570&amp;m=1699125&amp;u=ACS&amp;j=8656596&amp;s=http://web.1.c2.audiovideoweb.com/1c2web3536/011812CEN.jpg" TargetMode="External"/><Relationship Id="rId21" Type="http://schemas.openxmlformats.org/officeDocument/2006/relationships/hyperlink" Target="http://www.mmsend88.com/link.cfm?r=800557068&amp;sid=17149560&amp;m=1699125&amp;u=ACS&amp;j=8656596&amp;s=http://pubs.acs.org/stoken/presspac/presspac/full/10.1021/es2038257" TargetMode="External"/><Relationship Id="rId34" Type="http://schemas.openxmlformats.org/officeDocument/2006/relationships/image" Target="media/image9.jpeg"/><Relationship Id="rId42" Type="http://schemas.openxmlformats.org/officeDocument/2006/relationships/hyperlink" Target="http://www.mmsend88.com/link.cfm?r=800557068&amp;sid=17149573&amp;m=1699125&amp;u=ACS&amp;j=8656596&amp;s=https://www.xpressreg.net/register/acsa032/media/start.asp" TargetMode="External"/><Relationship Id="rId47" Type="http://schemas.openxmlformats.org/officeDocument/2006/relationships/hyperlink" Target="mailto:m_bernstein@acs.org" TargetMode="External"/><Relationship Id="rId50" Type="http://schemas.openxmlformats.org/officeDocument/2006/relationships/hyperlink" Target="http://www.mmsend88.com/link.cfm?r=800557068&amp;sid=17149580&amp;m=1699125&amp;u=ACS&amp;j=8656596&amp;s=https://twitter.com/signup" TargetMode="External"/><Relationship Id="rId55" Type="http://schemas.openxmlformats.org/officeDocument/2006/relationships/image" Target="media/image11.jpeg"/><Relationship Id="rId63" Type="http://schemas.openxmlformats.org/officeDocument/2006/relationships/hyperlink" Target="http://www.mmsend88.com/link.cfm?r=800557068&amp;sid=17149594&amp;m=1699125&amp;u=ACS&amp;j=8656596&amp;s=http://phobos.apple.com/WebObjects/MZStore.woa/wa/viewPodcast?id=266670954" TargetMode="External"/><Relationship Id="rId68" Type="http://schemas.openxmlformats.org/officeDocument/2006/relationships/image" Target="media/image14.jpeg"/><Relationship Id="rId76" Type="http://schemas.openxmlformats.org/officeDocument/2006/relationships/image" Target="media/image16.png"/><Relationship Id="rId7" Type="http://schemas.openxmlformats.org/officeDocument/2006/relationships/hyperlink" Target="mailto:m_woods@acs.org" TargetMode="External"/><Relationship Id="rId71" Type="http://schemas.openxmlformats.org/officeDocument/2006/relationships/hyperlink" Target="http://www.mmsend88.com/link.cfm?r=800557068&amp;sid=17149602&amp;m=1699125&amp;u=ACS&amp;j=8656596&amp;s=http://www.facebook.com/pages/Science-Elements/135606971011" TargetMode="External"/><Relationship Id="rId2" Type="http://schemas.microsoft.com/office/2007/relationships/stylesWithEffects" Target="stylesWithEffects.xml"/><Relationship Id="rId16" Type="http://schemas.openxmlformats.org/officeDocument/2006/relationships/image" Target="media/image4.gif"/><Relationship Id="rId29" Type="http://schemas.openxmlformats.org/officeDocument/2006/relationships/hyperlink" Target="mailto:sbvelegol@engr.psu.edu" TargetMode="External"/><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hyperlink" Target="http://www.mmsend88.com/link.cfm?r=800557068&amp;sid=17149566&amp;m=1699125&amp;u=ACS&amp;j=8656596&amp;s=http://www.wwsmithcharitabletrust.org/" TargetMode="External"/><Relationship Id="rId37" Type="http://schemas.openxmlformats.org/officeDocument/2006/relationships/hyperlink" Target="mailto:rkohli@upenn.edu" TargetMode="External"/><Relationship Id="rId40" Type="http://schemas.openxmlformats.org/officeDocument/2006/relationships/hyperlink" Target="http://www.mmsend88.com/link.cfm?r=800557068&amp;sid=17149571&amp;m=1699125&amp;u=ACS&amp;j=8656596&amp;s=http://cen.acs.org/articles/90/i1/Lights-Lasers-Invade-Clinic.html" TargetMode="External"/><Relationship Id="rId45" Type="http://schemas.openxmlformats.org/officeDocument/2006/relationships/hyperlink" Target="http://www.mmsend88.com/link.cfm?r=800557068&amp;sid=17149576&amp;m=1699125&amp;u=ACS&amp;j=8656596&amp;s=http://www.ustream.tv/channel/acslive%20" TargetMode="External"/><Relationship Id="rId53" Type="http://schemas.openxmlformats.org/officeDocument/2006/relationships/hyperlink" Target="http://www.mmsend88.com/link.cfm?r=800557068&amp;sid=17149583&amp;m=1699125&amp;u=ACS&amp;j=8656596&amp;s=http://centralscience.org" TargetMode="External"/><Relationship Id="rId58" Type="http://schemas.openxmlformats.org/officeDocument/2006/relationships/hyperlink" Target="http://www.mmsend88.com/link.cfm?r=800557068&amp;sid=17149586&amp;m=1699125&amp;u=ACS&amp;j=8656596&amp;s=http://portal.acs.org/portal/acs/corg/content?_nfpb=true&amp;_pageLabel=PP_ARTICLEMAIN&amp;node_id=446&amp;content_id=CTD1_018821&amp;use_sec=true&amp;sec_url_var=region1&amp;__uuid=594bce97-0b05-4df7-b759-1a0f9156c5d8" TargetMode="External"/><Relationship Id="rId66" Type="http://schemas.openxmlformats.org/officeDocument/2006/relationships/hyperlink" Target="http://www.mmsend88.com/link.cfm?r=800557068&amp;sid=17149597&amp;m=1699125&amp;u=ACS&amp;j=8656596&amp;s=http://itunes.apple.com/WebObjects/MZStore.woa/wa/viewPodcast?id=283627508" TargetMode="External"/><Relationship Id="rId74" Type="http://schemas.openxmlformats.org/officeDocument/2006/relationships/image" Target="media/image15.gif"/><Relationship Id="rId79" Type="http://schemas.openxmlformats.org/officeDocument/2006/relationships/hyperlink" Target="http://www.mmsend88.com/link.cfm?r=800557068&amp;sid=17149608&amp;m=1699125&amp;u=ACS&amp;j=8656596&amp;s=http://www.cas.org/expertise/cascontent/index.html" TargetMode="External"/><Relationship Id="rId5" Type="http://schemas.openxmlformats.org/officeDocument/2006/relationships/image" Target="media/image1.gif"/><Relationship Id="rId61" Type="http://schemas.openxmlformats.org/officeDocument/2006/relationships/hyperlink" Target="http://www.mmsend88.com/link.cfm?r=800557068&amp;sid=17149587&amp;m=1699125&amp;u=ACS&amp;j=8656596&amp;s=http://bytesizescience.com/index.cfm/2011/3/29/The-Chemistry-Dance" TargetMode="External"/><Relationship Id="rId10" Type="http://schemas.openxmlformats.org/officeDocument/2006/relationships/hyperlink" Target="http://www.mmsend88.com/link.cfm?r=800557068&amp;sid=17149555&amp;m=1699125&amp;u=ACS&amp;j=8656596&amp;s=http://www.ufl.edu/" TargetMode="External"/><Relationship Id="rId19" Type="http://schemas.openxmlformats.org/officeDocument/2006/relationships/image" Target="media/image6.jpeg"/><Relationship Id="rId31" Type="http://schemas.openxmlformats.org/officeDocument/2006/relationships/hyperlink" Target="http://www.mmsend88.com/link.cfm?r=800557068&amp;sid=17149565&amp;m=1699125&amp;u=ACS&amp;j=8656596&amp;s=http://www.ritaallenfoundation.org/" TargetMode="External"/><Relationship Id="rId44" Type="http://schemas.openxmlformats.org/officeDocument/2006/relationships/hyperlink" Target="http://www.mmsend88.com/link.cfm?r=800557068&amp;sid=17149575&amp;m=1699125&amp;u=ACS&amp;j=8656596&amp;s=http://www.eurekalert.org/acsmeet.php" TargetMode="External"/><Relationship Id="rId52" Type="http://schemas.openxmlformats.org/officeDocument/2006/relationships/hyperlink" Target="http://www.mmsend88.com/link.cfm?r=800557068&amp;sid=17149582&amp;m=1699125&amp;u=ACS&amp;j=8656596&amp;s=http://twitter.com/cenmag" TargetMode="External"/><Relationship Id="rId60" Type="http://schemas.openxmlformats.org/officeDocument/2006/relationships/image" Target="media/image13.jpeg"/><Relationship Id="rId65" Type="http://schemas.openxmlformats.org/officeDocument/2006/relationships/image" Target="http://images.magnetmail.net/images/clients/ACS/Bytesizelogo(1).jpg" TargetMode="External"/><Relationship Id="rId73" Type="http://schemas.openxmlformats.org/officeDocument/2006/relationships/hyperlink" Target="http://www.mmsend88.com/link.cfm?r=800557068&amp;sid=17149603&amp;m=1699125&amp;u=ACS&amp;j=8656596&amp;s=http://www.videogateway.tv/cas/index.php?SectionID=5" TargetMode="External"/><Relationship Id="rId78" Type="http://schemas.openxmlformats.org/officeDocument/2006/relationships/hyperlink" Target="http://www.mmsend88.com/link.cfm?r=800557068&amp;sid=17149607&amp;m=1699125&amp;u=ACS&amp;j=8656596&amp;s=http://www.cas.org/newsevents/connections/index.htm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hauhan@che.ufl.edu" TargetMode="External"/><Relationship Id="rId22" Type="http://schemas.openxmlformats.org/officeDocument/2006/relationships/hyperlink" Target="mailto:mmcclean@bu.edu" TargetMode="External"/><Relationship Id="rId27" Type="http://schemas.openxmlformats.org/officeDocument/2006/relationships/hyperlink" Target="http://www.mmsend88.com/link.cfm?r=800557068&amp;sid=17149563&amp;m=1699125&amp;u=ACS&amp;j=8656596&amp;s=http://web.1.c2.audiovideoweb.com/1c2web3536/011812Langmuir.jpg" TargetMode="External"/><Relationship Id="rId30" Type="http://schemas.openxmlformats.org/officeDocument/2006/relationships/image" Target="media/image8.jpeg"/><Relationship Id="rId35" Type="http://schemas.openxmlformats.org/officeDocument/2006/relationships/hyperlink" Target="http://www.mmsend88.com/link.cfm?r=800557068&amp;sid=17149568&amp;m=1699125&amp;u=ACS&amp;j=8656596&amp;s=http://web.1.c2.audiovideoweb.com/1c2web3536/011812acschembio.jpg" TargetMode="External"/><Relationship Id="rId43" Type="http://schemas.openxmlformats.org/officeDocument/2006/relationships/hyperlink" Target="http://www.mmsend88.com/link.cfm?r=800557068&amp;sid=17149574&amp;m=1699125&amp;u=ACS&amp;j=8656596&amp;s=http://portal.acs.org/portal/acs/corg/content?_nfpb=true&amp;_pageLabel=PP_ARTICLEMAIN&amp;node_id=222&amp;content_id=CNBP_028895&amp;use_sec=true&amp;sec_url_var=region1&amp;__uuid=077ccb29-4a64-4924-98b7-ed219e050a6d" TargetMode="External"/><Relationship Id="rId48" Type="http://schemas.openxmlformats.org/officeDocument/2006/relationships/hyperlink" Target="http://www.mmsend88.com/link.cfm?r=800557068&amp;sid=17149578&amp;m=1699125&amp;u=ACS&amp;j=8656596&amp;s=http://www.acspressblog.com" TargetMode="External"/><Relationship Id="rId56" Type="http://schemas.openxmlformats.org/officeDocument/2006/relationships/hyperlink" Target="http://www.mmsend88.com/link.cfm?r=800557068&amp;sid=17149585&amp;m=1699125&amp;u=ACS&amp;j=8656596&amp;s=http://portal.acs.org/portal/acs/corg/content?_nfpb=true&amp;_pageLabel=PP_ARTICLEMAIN&amp;node_id=1355&amp;content_id=CNBP_028033&amp;use_sec=true&amp;sec_url_var=region1&amp;__uuid=e8e6ee76-0abe-4e78-84c4-3717c995c65e" TargetMode="External"/><Relationship Id="rId64" Type="http://schemas.openxmlformats.org/officeDocument/2006/relationships/hyperlink" Target="http://www.mmsend88.com/link.cfm?r=800557068&amp;sid=17149596&amp;m=1699125&amp;u=ACS&amp;j=8656596&amp;s=http://feeds.feedburner.com/BytesizeScience" TargetMode="External"/><Relationship Id="rId69" Type="http://schemas.openxmlformats.org/officeDocument/2006/relationships/hyperlink" Target="http://www.mmsend88.com/link.cfm?r=800557068&amp;sid=17149600&amp;m=1699125&amp;u=ACS&amp;j=8656596&amp;s=http://itunes.apple.com/WebObjects/MZStore.woa/wa/viewPodcast?id=259674986" TargetMode="External"/><Relationship Id="rId77" Type="http://schemas.openxmlformats.org/officeDocument/2006/relationships/hyperlink" Target="http://www.mmsend88.com/link.cfm?r=800557068&amp;sid=17149606&amp;m=1699125&amp;u=ACS&amp;j=8656596&amp;s=http://colorsofchemistry.org"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17149581&amp;m=1699125&amp;u=ACS&amp;j=8656596&amp;s=http://twitter.com/ACSpressroom" TargetMode="External"/><Relationship Id="rId72" Type="http://schemas.openxmlformats.org/officeDocument/2006/relationships/image" Target="http://images.magnetmail.net/images/clients/ACS/scienceelements_02_150.gif"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msend88.com/link.cfm?r=800557068&amp;sid=17149556&amp;m=1699125&amp;u=ACS&amp;j=8656596&amp;s=http://web.1.c2.audiovideoweb.com/1c2web3536/011812Langmuir.jpg" TargetMode="External"/><Relationship Id="rId17" Type="http://schemas.openxmlformats.org/officeDocument/2006/relationships/image" Target="media/image5.jpeg"/><Relationship Id="rId25" Type="http://schemas.openxmlformats.org/officeDocument/2006/relationships/hyperlink" Target="http://www.mmsend88.com/link.cfm?r=800557068&amp;sid=17149561&amp;m=1699125&amp;u=ACS&amp;j=8656596&amp;s=http://www.nsf.gov/" TargetMode="External"/><Relationship Id="rId33" Type="http://schemas.openxmlformats.org/officeDocument/2006/relationships/hyperlink" Target="http://www.mmsend88.com/link.cfm?r=800557068&amp;sid=17149567&amp;m=1699125&amp;u=ACS&amp;j=8656596&amp;s=http://www.nih.gov/" TargetMode="External"/><Relationship Id="rId38" Type="http://schemas.openxmlformats.org/officeDocument/2006/relationships/image" Target="media/image10.jpeg"/><Relationship Id="rId46" Type="http://schemas.openxmlformats.org/officeDocument/2006/relationships/hyperlink" Target="http://www.mmsend88.com/link.cfm?r=800557068&amp;sid=17149577&amp;m=1699125&amp;u=ACS&amp;j=8656596&amp;s=http://www.insidescience.org/" TargetMode="External"/><Relationship Id="rId59" Type="http://schemas.openxmlformats.org/officeDocument/2006/relationships/hyperlink" Target="mailto:m_bernstein@acs.org" TargetMode="External"/><Relationship Id="rId67" Type="http://schemas.openxmlformats.org/officeDocument/2006/relationships/hyperlink" Target="http://www.mmsend88.com/link.cfm?r=800557068&amp;sid=17149598&amp;m=1699125&amp;u=ACS&amp;j=8656596&amp;s=http://www.acs.org/GlobalChallenges" TargetMode="External"/><Relationship Id="rId20" Type="http://schemas.openxmlformats.org/officeDocument/2006/relationships/hyperlink" Target="http://www.mmsend88.com/link.cfm?r=800557068&amp;sid=17149559&amp;m=1699125&amp;u=ACS&amp;j=8656596&amp;s=http://web.1.c2.audiovideoweb.com/1c2web3536/011812EST.jpg" TargetMode="External"/><Relationship Id="rId41" Type="http://schemas.openxmlformats.org/officeDocument/2006/relationships/hyperlink" Target="http://www.mmsend88.com/link.cfm?r=800557068&amp;sid=17149572&amp;m=1699125&amp;u=ACS&amp;j=8656596&amp;s=http://cenm.ag/generic" TargetMode="External"/><Relationship Id="rId54" Type="http://schemas.openxmlformats.org/officeDocument/2006/relationships/hyperlink" Target="http://www.mmsend88.com/link.cfm?r=800557068&amp;sid=17149584&amp;m=1699125&amp;u=ACS&amp;j=8656596&amp;s=http://portal.acs.org/portal/acs/corg/content?_nfpb=true&amp;_pageLabel=PP_NEWSRELEASES&amp;node_id=222&amp;use_sec=false&amp;sec_url_var=region1&amp;__uuid=50b5ab93-801d-4d0d-868f-b9507ff9d709" TargetMode="External"/><Relationship Id="rId62" Type="http://schemas.openxmlformats.org/officeDocument/2006/relationships/hyperlink" Target="http://www.mmsend88.com/link.cfm?r=800557068&amp;sid=17149588&amp;m=1699125&amp;u=ACS&amp;j=8656596&amp;s=http://www.youtube.com/watch?v=AbfW_CMMe48" TargetMode="External"/><Relationship Id="rId70" Type="http://schemas.openxmlformats.org/officeDocument/2006/relationships/hyperlink" Target="http://www.mmsend88.com/link.cfm?r=800557068&amp;sid=17149601&amp;m=1699125&amp;u=ACS&amp;j=8656596&amp;s=http://feeds2.feedburner.com/acs/scienceelements" TargetMode="External"/><Relationship Id="rId75" Type="http://schemas.openxmlformats.org/officeDocument/2006/relationships/hyperlink" Target="http://www.mmsend88.com/link.cfm?r=800557068&amp;sid=17149605&amp;m=1699125&amp;u=ACS&amp;j=8656596&amp;s=http://www.commonchemistry.org/" TargetMode="External"/><Relationship Id="rId1" Type="http://schemas.openxmlformats.org/officeDocument/2006/relationships/styles" Target="styles.xml"/><Relationship Id="rId6" Type="http://schemas.openxmlformats.org/officeDocument/2006/relationships/hyperlink" Target="http://www.mmsend88.com/link.cfm?r=800557068&amp;sid=17149554&amp;m=1699125&amp;u=ACS&amp;j=8656596&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mailto:markus.fischer@chemie.uni-hamburg.de" TargetMode="External"/><Relationship Id="rId23" Type="http://schemas.openxmlformats.org/officeDocument/2006/relationships/hyperlink" Target="mailto:leewh@mail.kiz.ac.cn" TargetMode="External"/><Relationship Id="rId28" Type="http://schemas.openxmlformats.org/officeDocument/2006/relationships/hyperlink" Target="http://www.mmsend88.com/link.cfm?r=800557068&amp;sid=17149564&amp;m=1699125&amp;u=ACS&amp;j=8656596&amp;s=http://pubs.acs.org/stoken/presspac/presspac/full/10.1021/la2038262" TargetMode="External"/><Relationship Id="rId36" Type="http://schemas.openxmlformats.org/officeDocument/2006/relationships/hyperlink" Target="http://www.mmsend88.com/link.cfm?r=800557068&amp;sid=17149569&amp;m=1699125&amp;u=ACS&amp;j=8656596&amp;s=http://pubs.acs.org/stoken/presspac/presspac/full/10.1021/cb2002895" TargetMode="External"/><Relationship Id="rId49" Type="http://schemas.openxmlformats.org/officeDocument/2006/relationships/hyperlink" Target="http://www.mmsend88.com/link.cfm?r=800557068&amp;sid=17149579&amp;m=1699125&amp;u=ACS&amp;j=8656596&amp;s=http://www.bytesizescience.com" TargetMode="External"/><Relationship Id="rId5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4791</Words>
  <Characters>27309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2012-01-18T16:55:00Z</dcterms:created>
  <dcterms:modified xsi:type="dcterms:W3CDTF">2012-01-18T16:56:00Z</dcterms:modified>
</cp:coreProperties>
</file>