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C90788" w:rsidTr="00C90788">
        <w:trPr>
          <w:tblCellSpacing w:w="0" w:type="dxa"/>
        </w:trPr>
        <w:tc>
          <w:tcPr>
            <w:tcW w:w="2250" w:type="dxa"/>
            <w:tcMar>
              <w:top w:w="375" w:type="dxa"/>
              <w:left w:w="0" w:type="dxa"/>
              <w:bottom w:w="0" w:type="dxa"/>
              <w:right w:w="150" w:type="dxa"/>
            </w:tcMar>
          </w:tcPr>
          <w:p w:rsidR="00C90788" w:rsidRDefault="00C90788">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C90788" w:rsidRDefault="00C90788">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90788">
              <w:trPr>
                <w:tblCellSpacing w:w="0" w:type="dxa"/>
              </w:trPr>
              <w:tc>
                <w:tcPr>
                  <w:tcW w:w="0" w:type="auto"/>
                  <w:shd w:val="clear" w:color="auto" w:fill="E5E5E5"/>
                  <w:vAlign w:val="center"/>
                  <w:hideMark/>
                </w:tcPr>
                <w:p w:rsidR="00C90788" w:rsidRDefault="00C90788">
                  <w:hyperlink w:anchor="1" w:history="1">
                    <w:r>
                      <w:rPr>
                        <w:rStyle w:val="Hyperlink"/>
                        <w:rFonts w:ascii="Arial" w:eastAsiaTheme="minorHAnsi" w:hAnsi="Arial" w:cs="Arial"/>
                        <w:sz w:val="18"/>
                        <w:szCs w:val="18"/>
                      </w:rPr>
                      <w:t>Toward a pill to enable celiac patients to eat foods containing gluten</w:t>
                    </w:r>
                  </w:hyperlink>
                  <w:r>
                    <w:br/>
                  </w:r>
                  <w:r>
                    <w:br/>
                  </w:r>
                  <w:hyperlink w:anchor="ARTICLE_2" w:history="1">
                    <w:r>
                      <w:rPr>
                        <w:rStyle w:val="Hyperlink"/>
                        <w:rFonts w:ascii="Arial" w:eastAsiaTheme="minorHAnsi" w:hAnsi="Arial" w:cs="Arial"/>
                        <w:sz w:val="18"/>
                        <w:szCs w:val="18"/>
                      </w:rPr>
                      <w:t>A new, super-nutritious puffed rice for breakfast cereals and snacks</w:t>
                    </w:r>
                    <w:r>
                      <w:rPr>
                        <w:rFonts w:ascii="Arial" w:hAnsi="Arial" w:cs="Arial"/>
                        <w:color w:val="0000FF"/>
                        <w:u w:val="single"/>
                      </w:rPr>
                      <w:br/>
                    </w:r>
                    <w:r>
                      <w:rPr>
                        <w:color w:val="0000FF"/>
                        <w:u w:val="single"/>
                      </w:rPr>
                      <w:br/>
                    </w:r>
                  </w:hyperlink>
                </w:p>
                <w:p w:rsidR="00C90788" w:rsidRDefault="00C90788">
                  <w:hyperlink w:anchor="3" w:history="1">
                    <w:r>
                      <w:rPr>
                        <w:rStyle w:val="Hyperlink"/>
                        <w:rFonts w:ascii="Arial" w:eastAsiaTheme="minorHAnsi" w:hAnsi="Arial" w:cs="Arial"/>
                        <w:sz w:val="18"/>
                        <w:szCs w:val="18"/>
                      </w:rPr>
                      <w:t>Sustainable way to make a prized fragrance ingredient</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Hagfish slime as a model for tomorrow’s natural fabrics</w:t>
                    </w:r>
                    <w:r>
                      <w:rPr>
                        <w:rFonts w:ascii="Arial" w:hAnsi="Arial" w:cs="Arial"/>
                        <w:color w:val="0000FF"/>
                        <w:sz w:val="18"/>
                        <w:szCs w:val="18"/>
                        <w:u w:val="single"/>
                      </w:rPr>
                      <w:br/>
                    </w:r>
                  </w:hyperlink>
                  <w:r>
                    <w:rPr>
                      <w:rFonts w:ascii="Arial" w:hAnsi="Arial" w:cs="Arial"/>
                      <w:sz w:val="18"/>
                      <w:szCs w:val="18"/>
                    </w:rPr>
                    <w:t> </w:t>
                  </w:r>
                  <w:r>
                    <w:t xml:space="preserve"> </w:t>
                  </w:r>
                </w:p>
                <w:p w:rsidR="00C90788" w:rsidRDefault="00C90788">
                  <w:hyperlink w:anchor="5" w:history="1">
                    <w:r>
                      <w:rPr>
                        <w:rStyle w:val="Hyperlink"/>
                        <w:rFonts w:ascii="Arial" w:eastAsiaTheme="minorHAnsi" w:hAnsi="Arial" w:cs="Arial"/>
                        <w:sz w:val="18"/>
                        <w:szCs w:val="18"/>
                      </w:rPr>
                      <w:t>Wine and tea are key ingredients in South African plan to grow domestic research</w:t>
                    </w:r>
                    <w:r>
                      <w:rPr>
                        <w:rFonts w:ascii="Arial" w:hAnsi="Arial" w:cs="Arial"/>
                        <w:color w:val="0000FF"/>
                        <w:sz w:val="18"/>
                        <w:szCs w:val="18"/>
                        <w:u w:val="single"/>
                      </w:rPr>
                      <w:br/>
                    </w:r>
                  </w:hyperlink>
                </w:p>
              </w:tc>
            </w:tr>
          </w:tbl>
          <w:p w:rsidR="00C90788" w:rsidRDefault="00C907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90788">
              <w:trPr>
                <w:tblCellSpacing w:w="0" w:type="dxa"/>
              </w:trPr>
              <w:tc>
                <w:tcPr>
                  <w:tcW w:w="0" w:type="auto"/>
                  <w:shd w:val="clear" w:color="auto" w:fill="E5E5E5"/>
                  <w:vAlign w:val="center"/>
                  <w:hideMark/>
                </w:tcPr>
                <w:p w:rsidR="00C90788" w:rsidRDefault="00C90788">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About the Weekly PressPac</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Panda Power</w:t>
                    </w:r>
                  </w:hyperlink>
                  <w:r>
                    <w:br/>
                  </w:r>
                  <w:r>
                    <w:br/>
                  </w:r>
                  <w:hyperlink w:anchor="mustread" w:history="1">
                    <w:r>
                      <w:rPr>
                        <w:rStyle w:val="Hyperlink"/>
                        <w:rFonts w:ascii="Arial" w:hAnsi="Arial" w:cs="Arial"/>
                        <w:sz w:val="18"/>
                        <w:szCs w:val="18"/>
                      </w:rPr>
                      <w:t>Must-Read from C&amp;EN: Beer with a Truly Quirky Ingredient</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r>
                      <w:rPr>
                        <w:rStyle w:val="Hyperlink"/>
                        <w:rFonts w:ascii="Arial" w:hAnsi="Arial" w:cs="Arial"/>
                        <w:sz w:val="18"/>
                        <w:szCs w:val="18"/>
                      </w:rPr>
                      <w:t>Bytesize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C90788" w:rsidRDefault="00C90788">
                  <w:pPr>
                    <w:pStyle w:val="NormalWeb"/>
                    <w:spacing w:after="240" w:afterAutospacing="0"/>
                  </w:pPr>
                  <w:hyperlink w:anchor="releases" w:history="1">
                    <w:r>
                      <w:rPr>
                        <w:rStyle w:val="Hyperlink"/>
                        <w:rFonts w:ascii="Arial" w:hAnsi="Arial" w:cs="Arial"/>
                        <w:sz w:val="18"/>
                        <w:szCs w:val="18"/>
                      </w:rPr>
                      <w:t>ACS Press Releases</w:t>
                    </w:r>
                  </w:hyperlink>
                </w:p>
              </w:tc>
            </w:tr>
          </w:tbl>
          <w:p w:rsidR="00C90788" w:rsidRDefault="00C90788">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90788">
              <w:trPr>
                <w:tblCellSpacing w:w="0" w:type="dxa"/>
              </w:trPr>
              <w:tc>
                <w:tcPr>
                  <w:tcW w:w="0" w:type="auto"/>
                  <w:shd w:val="clear" w:color="auto" w:fill="E5E5E5"/>
                  <w:vAlign w:val="center"/>
                  <w:hideMark/>
                </w:tcPr>
                <w:p w:rsidR="00C90788" w:rsidRDefault="00C90788">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C90788" w:rsidRDefault="00C90788">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C90788" w:rsidRDefault="00C90788">
                  <w:pPr>
                    <w:pStyle w:val="NormalWeb"/>
                  </w:pPr>
                  <w:hyperlink w:anchor="Mars" w:history="1">
                    <w:r>
                      <w:rPr>
                        <w:rStyle w:val="Hyperlink"/>
                        <w:rFonts w:ascii="Arial" w:hAnsi="Arial" w:cs="Arial"/>
                        <w:sz w:val="18"/>
                        <w:szCs w:val="18"/>
                      </w:rPr>
                      <w:t>The Periodic Table Table Featuring Theo Gray</w:t>
                    </w:r>
                  </w:hyperlink>
                </w:p>
                <w:p w:rsidR="00C90788" w:rsidRDefault="00C90788">
                  <w:pPr>
                    <w:pStyle w:val="NormalWeb"/>
                  </w:pPr>
                  <w:hyperlink w:anchor="daywithoutchemistry" w:history="1">
                    <w:r>
                      <w:rPr>
                        <w:rStyle w:val="Hyperlink"/>
                        <w:rFonts w:ascii="Arial" w:hAnsi="Arial" w:cs="Arial"/>
                        <w:sz w:val="18"/>
                        <w:szCs w:val="18"/>
                      </w:rPr>
                      <w:t xml:space="preserve">Healing the voice: Synthetic vocal cords </w:t>
                    </w:r>
                  </w:hyperlink>
                </w:p>
                <w:p w:rsidR="00C90788" w:rsidRDefault="00C90788">
                  <w:pPr>
                    <w:pStyle w:val="NormalWeb"/>
                  </w:pPr>
                  <w:hyperlink w:anchor="Beer" w:history="1">
                    <w:r>
                      <w:rPr>
                        <w:rStyle w:val="Hyperlink"/>
                        <w:rFonts w:ascii="Arial" w:hAnsi="Arial" w:cs="Arial"/>
                        <w:sz w:val="18"/>
                        <w:szCs w:val="18"/>
                      </w:rPr>
                      <w:t>The Chemistry of Beer</w:t>
                    </w:r>
                  </w:hyperlink>
                </w:p>
                <w:p w:rsidR="00C90788" w:rsidRDefault="00C90788">
                  <w:pPr>
                    <w:pStyle w:val="NormalWeb"/>
                  </w:pPr>
                  <w:hyperlink w:anchor="Cheese" w:history="1">
                    <w:r>
                      <w:rPr>
                        <w:rStyle w:val="Hyperlink"/>
                        <w:rFonts w:ascii="Arial" w:hAnsi="Arial" w:cs="Arial"/>
                        <w:sz w:val="18"/>
                        <w:szCs w:val="18"/>
                      </w:rPr>
                      <w:t>The Chemistry of Cheese</w:t>
                    </w:r>
                  </w:hyperlink>
                </w:p>
                <w:p w:rsidR="00C90788" w:rsidRDefault="00C90788">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C90788" w:rsidRDefault="00C907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90788">
              <w:trPr>
                <w:tblCellSpacing w:w="0" w:type="dxa"/>
              </w:trPr>
              <w:tc>
                <w:tcPr>
                  <w:tcW w:w="0" w:type="auto"/>
                  <w:shd w:val="clear" w:color="auto" w:fill="E5E5E5"/>
                  <w:vAlign w:val="center"/>
                  <w:hideMark/>
                </w:tcPr>
                <w:p w:rsidR="00C90788" w:rsidRDefault="00C90788">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r>
                      <w:rPr>
                        <w:rStyle w:val="Hyperlink"/>
                        <w:rFonts w:ascii="Arial" w:hAnsi="Arial" w:cs="Arial"/>
                        <w:sz w:val="18"/>
                        <w:szCs w:val="18"/>
                      </w:rPr>
                      <w:t>Bytesize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Science Elements: From the PressPac</w:t>
                    </w:r>
                  </w:hyperlink>
                  <w:r>
                    <w:t xml:space="preserve"> </w:t>
                  </w:r>
                </w:p>
              </w:tc>
            </w:tr>
          </w:tbl>
          <w:p w:rsidR="00C90788" w:rsidRDefault="00C9078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90788">
              <w:trPr>
                <w:tblCellSpacing w:w="0" w:type="dxa"/>
              </w:trPr>
              <w:tc>
                <w:tcPr>
                  <w:tcW w:w="0" w:type="auto"/>
                  <w:shd w:val="clear" w:color="auto" w:fill="E5E5E5"/>
                  <w:vAlign w:val="center"/>
                  <w:hideMark/>
                </w:tcPr>
                <w:p w:rsidR="00C90788" w:rsidRDefault="00C90788">
                  <w:pPr>
                    <w:spacing w:after="240"/>
                  </w:pPr>
                  <w:hyperlink w:anchor="dontmiss" w:history="1">
                    <w:r>
                      <w:rPr>
                        <w:rStyle w:val="Strong"/>
                        <w:color w:val="0000FF"/>
                        <w:u w:val="single"/>
                      </w:rPr>
                      <w:t>And Don't Miss:</w:t>
                    </w:r>
                  </w:hyperlink>
                  <w:r>
                    <w:br/>
                  </w:r>
                  <w:r>
                    <w:lastRenderedPageBreak/>
                    <w:br/>
                  </w:r>
                  <w:hyperlink w:anchor="glossary" w:history="1">
                    <w:r>
                      <w:rPr>
                        <w:rStyle w:val="Hyperlink"/>
                        <w:rFonts w:ascii="Arial" w:eastAsiaTheme="minorHAnsi" w:hAnsi="Arial" w:cs="Arial"/>
                        <w:sz w:val="18"/>
                        <w:szCs w:val="18"/>
                      </w:rPr>
                      <w:t>Chemistry Glossary</w:t>
                    </w:r>
                  </w:hyperlink>
                </w:p>
              </w:tc>
            </w:tr>
          </w:tbl>
          <w:p w:rsidR="00C90788" w:rsidRDefault="00C90788">
            <w:pPr>
              <w:rPr>
                <w:rFonts w:ascii="Arial" w:hAnsi="Arial" w:cs="Arial"/>
                <w:sz w:val="17"/>
                <w:szCs w:val="17"/>
              </w:rPr>
            </w:pPr>
            <w:hyperlink r:id="rId6" w:history="1">
              <w:r>
                <w:rPr>
                  <w:rStyle w:val="Hyperlink"/>
                  <w:rFonts w:ascii="Arial" w:eastAsiaTheme="minorHAnsi" w:hAnsi="Arial" w:cs="Arial"/>
                  <w:sz w:val="18"/>
                  <w:szCs w:val="18"/>
                </w:rPr>
                <w:t>PressPac Archives</w:t>
              </w:r>
            </w:hyperlink>
            <w:r>
              <w:rPr>
                <w:rFonts w:ascii="Arial" w:hAnsi="Arial" w:cs="Arial"/>
                <w:sz w:val="18"/>
                <w:szCs w:val="18"/>
              </w:rPr>
              <w:t xml:space="preserve"> </w:t>
            </w:r>
          </w:p>
          <w:p w:rsidR="00C90788" w:rsidRDefault="00C90788">
            <w:pPr>
              <w:rPr>
                <w:rFonts w:ascii="Arial" w:hAnsi="Arial" w:cs="Arial"/>
                <w:sz w:val="17"/>
                <w:szCs w:val="17"/>
              </w:rPr>
            </w:pPr>
            <w:r>
              <w:rPr>
                <w:rFonts w:ascii="Arial" w:hAnsi="Arial" w:cs="Arial"/>
                <w:sz w:val="17"/>
                <w:szCs w:val="17"/>
              </w:rPr>
              <w:t> </w:t>
            </w:r>
          </w:p>
          <w:p w:rsidR="00C90788" w:rsidRDefault="00C90788">
            <w:pPr>
              <w:pStyle w:val="NormalWeb"/>
              <w:rPr>
                <w:rFonts w:ascii="Arial" w:hAnsi="Arial" w:cs="Arial"/>
                <w:sz w:val="17"/>
                <w:szCs w:val="17"/>
              </w:rPr>
            </w:pPr>
            <w:r>
              <w:rPr>
                <w:rFonts w:ascii="Arial" w:hAnsi="Arial" w:cs="Arial"/>
                <w:sz w:val="17"/>
                <w:szCs w:val="17"/>
              </w:rPr>
              <w:t> </w:t>
            </w:r>
          </w:p>
          <w:p w:rsidR="00C90788" w:rsidRDefault="00C90788">
            <w:pPr>
              <w:rPr>
                <w:rFonts w:ascii="Arial" w:hAnsi="Arial" w:cs="Arial"/>
                <w:sz w:val="17"/>
                <w:szCs w:val="17"/>
              </w:rPr>
            </w:pPr>
            <w:r>
              <w:rPr>
                <w:rFonts w:ascii="Arial" w:hAnsi="Arial" w:cs="Arial"/>
                <w:sz w:val="17"/>
                <w:szCs w:val="17"/>
              </w:rPr>
              <w:t> </w:t>
            </w:r>
          </w:p>
          <w:p w:rsidR="00C90788" w:rsidRDefault="00C90788">
            <w:pPr>
              <w:pStyle w:val="NormalWeb"/>
              <w:rPr>
                <w:rFonts w:ascii="Arial" w:hAnsi="Arial" w:cs="Arial"/>
                <w:sz w:val="17"/>
                <w:szCs w:val="17"/>
              </w:rPr>
            </w:pPr>
            <w:r>
              <w:rPr>
                <w:rFonts w:ascii="Arial" w:hAnsi="Arial" w:cs="Arial"/>
                <w:sz w:val="17"/>
                <w:szCs w:val="17"/>
              </w:rPr>
              <w:t> </w:t>
            </w:r>
          </w:p>
        </w:tc>
        <w:tc>
          <w:tcPr>
            <w:tcW w:w="4500" w:type="dxa"/>
            <w:vAlign w:val="center"/>
          </w:tcPr>
          <w:p w:rsidR="00C90788" w:rsidRDefault="00C90788">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December 19, 2012 </w:t>
            </w:r>
            <w:r>
              <w:rPr>
                <w:b/>
                <w:bCs/>
                <w:color w:val="003399"/>
                <w:sz w:val="28"/>
                <w:szCs w:val="28"/>
              </w:rPr>
              <w:br/>
            </w:r>
            <w:r>
              <w:rPr>
                <w:b/>
                <w:bCs/>
                <w:color w:val="003399"/>
                <w:sz w:val="28"/>
                <w:szCs w:val="28"/>
              </w:rPr>
              <w:br/>
            </w:r>
            <w:r>
              <w:rPr>
                <w:rFonts w:ascii="Arial" w:hAnsi="Arial" w:cs="Arial"/>
                <w:b/>
                <w:bCs/>
                <w:color w:val="003399"/>
                <w:sz w:val="21"/>
                <w:szCs w:val="21"/>
              </w:rPr>
              <w:t xml:space="preserve">ALL CONTENT IS FOR IMMEDIATE RELEASE  </w:t>
            </w:r>
            <w:r>
              <w:rPr>
                <w:rFonts w:ascii="Arial" w:hAnsi="Arial" w:cs="Arial"/>
                <w:b/>
                <w:bCs/>
                <w:color w:val="003399"/>
                <w:sz w:val="21"/>
                <w:szCs w:val="21"/>
                <w:u w:val="single"/>
              </w:rPr>
              <w:t>Please credit the individual journal or the American Chemical Society as the source for this information.</w:t>
            </w:r>
            <w:r>
              <w:rPr>
                <w:rFonts w:ascii="Arial" w:hAnsi="Arial" w:cs="Arial"/>
                <w:b/>
                <w:bCs/>
                <w:color w:val="003399"/>
                <w:sz w:val="21"/>
                <w:szCs w:val="21"/>
              </w:rPr>
              <w:br/>
            </w:r>
          </w:p>
          <w:p w:rsidR="00C90788" w:rsidRDefault="00C90788">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PressPac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C90788" w:rsidRDefault="00C90788">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C90788" w:rsidRDefault="00C90788">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C90788" w:rsidRDefault="00C90788">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90788" w:rsidRDefault="00C90788">
            <w:pPr>
              <w:jc w:val="center"/>
              <w:rPr>
                <w:rFonts w:ascii="Arial" w:hAnsi="Arial" w:cs="Arial"/>
              </w:rPr>
            </w:pPr>
            <w:r>
              <w:rPr>
                <w:rFonts w:ascii="Arial" w:hAnsi="Arial" w:cs="Arial"/>
              </w:rPr>
              <w:pict>
                <v:rect id="_x0000_i1028" style="width:468pt;height:1.5pt" o:hralign="center" o:hrstd="t" o:hr="t" fillcolor="#a0a0a0" stroked="f"/>
              </w:pict>
            </w:r>
          </w:p>
          <w:p w:rsidR="00C90788" w:rsidRDefault="00C90788">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Toward a pill to enable celiac patients to eat foods containing gluten</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1619250" cy="1076325"/>
                        <wp:effectExtent l="0" t="0" r="0" b="9525"/>
                        <wp:docPr id="22" name="Picture 22" descr="http://images.magnetmail.net/images/clients/ACS/121912Bread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21912Bread_thum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In the future, pills could allow celiac disease sufferers to eat gluten in breads, pastries and other grain products.</w:t>
                  </w:r>
                  <w:r>
                    <w:br/>
                  </w:r>
                  <w:r>
                    <w:rPr>
                      <w:rStyle w:val="Emphasis"/>
                      <w:rFonts w:ascii="Arial" w:hAnsi="Arial" w:cs="Arial"/>
                      <w:sz w:val="14"/>
                      <w:szCs w:val="14"/>
                    </w:rPr>
                    <w:t>Credit: iStockphoto/Thinkstock</w:t>
                  </w:r>
                </w:p>
              </w:tc>
            </w:tr>
          </w:tbl>
          <w:p w:rsidR="00C90788" w:rsidRDefault="00C90788">
            <w:pPr>
              <w:pStyle w:val="NormalWeb"/>
              <w:rPr>
                <w:rFonts w:ascii="Arial" w:hAnsi="Arial" w:cs="Arial"/>
              </w:rPr>
            </w:pPr>
            <w:r>
              <w:rPr>
                <w:rFonts w:ascii="Arial" w:hAnsi="Arial" w:cs="Arial"/>
                <w:sz w:val="20"/>
                <w:szCs w:val="20"/>
              </w:rPr>
              <w:t xml:space="preserve">Scientists are reporting an advance toward development of a pill that could become celiac disease’s counterpart to the lactase pills that people with lactose intolerance can take to eat dairy products without risking digestive upsets. They describe the approach, which involves an enzyme that breaks down the gluten that causes celiac symptoms, in the </w:t>
            </w:r>
            <w:r>
              <w:rPr>
                <w:rStyle w:val="Emphasis"/>
                <w:rFonts w:ascii="Arial" w:hAnsi="Arial" w:cs="Arial"/>
                <w:sz w:val="20"/>
                <w:szCs w:val="20"/>
              </w:rPr>
              <w:t>Journal of the American Chemical Society</w:t>
            </w:r>
            <w:r>
              <w:rPr>
                <w:rFonts w:ascii="Arial" w:hAnsi="Arial" w:cs="Arial"/>
                <w:sz w:val="20"/>
                <w:szCs w:val="20"/>
              </w:rPr>
              <w:t>.</w:t>
            </w:r>
          </w:p>
          <w:p w:rsidR="00C90788" w:rsidRDefault="00C90788">
            <w:pPr>
              <w:pStyle w:val="NormalWeb"/>
              <w:rPr>
                <w:rFonts w:ascii="Arial" w:hAnsi="Arial" w:cs="Arial"/>
              </w:rPr>
            </w:pPr>
            <w:r>
              <w:rPr>
                <w:rFonts w:ascii="Arial" w:hAnsi="Arial" w:cs="Arial"/>
                <w:sz w:val="20"/>
                <w:szCs w:val="20"/>
              </w:rPr>
              <w:t xml:space="preserve">Justin Siegel, Ingrid Swanson Pultz and colleagues explain that celiac disease is an autoimmune disorder in which the gluten in wheat, rye or barley products causes inflammation in the digestive tract. Enzymes in the stomach break down gluten into smaller pieces, called peptides. For most people, these peptides are harmless. But for the 2 million-3 million Americans with celiac disease, the peptides trigger an autoimmune response and painful symptoms. Currently, the only treatment is a gluten-free diet. However, the scientists reasoned that if an enzyme could further break down the offending peptides in the stomach, celiac </w:t>
            </w:r>
            <w:r>
              <w:rPr>
                <w:rFonts w:ascii="Arial" w:hAnsi="Arial" w:cs="Arial"/>
                <w:sz w:val="20"/>
                <w:szCs w:val="20"/>
              </w:rPr>
              <w:lastRenderedPageBreak/>
              <w:t>patients might be able to eat gluten-containing foods</w:t>
            </w:r>
            <w:r>
              <w:rPr>
                <w:rFonts w:ascii="Arial" w:hAnsi="Arial" w:cs="Arial"/>
                <w:color w:val="000000"/>
                <w:sz w:val="20"/>
                <w:szCs w:val="20"/>
              </w:rPr>
              <w:t>.</w:t>
            </w:r>
          </w:p>
          <w:p w:rsidR="00C90788" w:rsidRDefault="00C90788">
            <w:pPr>
              <w:pStyle w:val="NormalWeb"/>
              <w:rPr>
                <w:rFonts w:ascii="Arial" w:hAnsi="Arial" w:cs="Arial"/>
              </w:rPr>
            </w:pPr>
            <w:r>
              <w:rPr>
                <w:rFonts w:ascii="Arial" w:hAnsi="Arial" w:cs="Arial"/>
                <w:sz w:val="20"/>
                <w:szCs w:val="20"/>
              </w:rPr>
              <w:t>They describe discovery of a naturally occurring enzyme that has some of the ideal properties for doing so. The scientists modified the enzyme in the laboratory so that it would meet all the necessary criteria. The new enzyme (called KumaMax) broke down more than 95 percent of a gluten peptide implicated in celiac disease in acidic conditions like those in the stomach. “These combined properties make the engineered [enzyme] a promising candidate as an oral therapeutic for celiac disease,” say the researchers</w:t>
            </w:r>
            <w:r>
              <w:rPr>
                <w:rFonts w:ascii="Arial" w:hAnsi="Arial" w:cs="Arial"/>
                <w:color w:val="000000"/>
                <w:sz w:val="20"/>
                <w:szCs w:val="20"/>
              </w:rPr>
              <w:t>.</w:t>
            </w:r>
          </w:p>
          <w:p w:rsidR="00C90788" w:rsidRDefault="00C90788">
            <w:pPr>
              <w:pStyle w:val="NormalWeb"/>
              <w:rPr>
                <w:rFonts w:ascii="Arial" w:hAnsi="Arial" w:cs="Arial"/>
              </w:rPr>
            </w:pPr>
            <w:r>
              <w:rPr>
                <w:rFonts w:ascii="Arial" w:hAnsi="Arial" w:cs="Arial"/>
                <w:sz w:val="20"/>
                <w:szCs w:val="20"/>
              </w:rPr>
              <w:t xml:space="preserve">The authors acknowledge funding from the </w:t>
            </w:r>
            <w:hyperlink r:id="rId14" w:history="1">
              <w:r>
                <w:rPr>
                  <w:rStyle w:val="Hyperlink"/>
                  <w:rFonts w:ascii="Arial" w:hAnsi="Arial" w:cs="Arial"/>
                  <w:sz w:val="20"/>
                  <w:szCs w:val="20"/>
                </w:rPr>
                <w:t>Howard Hughes Medical Institute</w:t>
              </w:r>
            </w:hyperlink>
            <w:r>
              <w:rPr>
                <w:rFonts w:ascii="Arial" w:hAnsi="Arial" w:cs="Arial"/>
                <w:sz w:val="20"/>
                <w:szCs w:val="20"/>
              </w:rPr>
              <w:t xml:space="preserve"> and the </w:t>
            </w:r>
            <w:hyperlink r:id="rId15" w:history="1">
              <w:r>
                <w:rPr>
                  <w:rStyle w:val="Hyperlink"/>
                  <w:rFonts w:ascii="Arial" w:hAnsi="Arial" w:cs="Arial"/>
                  <w:sz w:val="20"/>
                  <w:szCs w:val="20"/>
                </w:rPr>
                <w:t>Defense Advanced Research Projects Agency</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704850" cy="933450"/>
                        <wp:effectExtent l="0" t="0" r="0" b="0"/>
                        <wp:docPr id="21" name="Picture 21" descr="http://images.magnetmail.net/images/clients/ACS/1219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21912JACS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90788" w:rsidRDefault="00C90788">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“Computational Design of an α-Gliadin Peptidase”</w:t>
            </w:r>
            <w:r>
              <w:rPr>
                <w:rFonts w:ascii="Arial" w:hAnsi="Arial" w:cs="Arial"/>
                <w:sz w:val="20"/>
                <w:szCs w:val="20"/>
              </w:rPr>
              <w:br/>
            </w:r>
            <w:r>
              <w:rPr>
                <w:rFonts w:ascii="Arial" w:hAnsi="Arial" w:cs="Arial"/>
                <w:sz w:val="20"/>
                <w:szCs w:val="20"/>
              </w:rPr>
              <w:br/>
            </w:r>
            <w:hyperlink r:id="rId18" w:history="1">
              <w:r>
                <w:rPr>
                  <w:rStyle w:val="Hyperlink"/>
                  <w:rFonts w:ascii="Arial" w:hAnsi="Arial" w:cs="Arial"/>
                  <w:sz w:val="20"/>
                  <w:szCs w:val="20"/>
                </w:rPr>
                <w:t xml:space="preserve">DOWNLOAD FULL TEXT ARTICLE </w:t>
              </w:r>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Justin B. Siegel, Ph.D.</w:t>
            </w:r>
            <w:r>
              <w:rPr>
                <w:rFonts w:ascii="Arial" w:hAnsi="Arial" w:cs="Arial"/>
                <w:sz w:val="20"/>
                <w:szCs w:val="20"/>
              </w:rPr>
              <w:br/>
              <w:t>University of Washington</w:t>
            </w:r>
            <w:r>
              <w:rPr>
                <w:rFonts w:ascii="Arial" w:hAnsi="Arial" w:cs="Arial"/>
                <w:sz w:val="20"/>
                <w:szCs w:val="20"/>
              </w:rPr>
              <w:br/>
              <w:t>Seattle, Wash. 98195</w:t>
            </w:r>
            <w:r>
              <w:rPr>
                <w:rFonts w:ascii="Arial" w:hAnsi="Arial" w:cs="Arial"/>
                <w:sz w:val="20"/>
                <w:szCs w:val="20"/>
              </w:rPr>
              <w:br/>
              <w:t>University of California, Davis</w:t>
            </w:r>
            <w:r>
              <w:rPr>
                <w:rFonts w:ascii="Arial" w:hAnsi="Arial" w:cs="Arial"/>
                <w:sz w:val="20"/>
                <w:szCs w:val="20"/>
              </w:rPr>
              <w:br/>
              <w:t>Davis, Calif. 95616</w:t>
            </w:r>
            <w:r>
              <w:rPr>
                <w:rFonts w:ascii="Arial" w:hAnsi="Arial" w:cs="Arial"/>
                <w:sz w:val="20"/>
                <w:szCs w:val="20"/>
              </w:rPr>
              <w:br/>
              <w:t xml:space="preserve">Email: </w:t>
            </w:r>
            <w:hyperlink r:id="rId19" w:history="1">
              <w:r>
                <w:rPr>
                  <w:rStyle w:val="Hyperlink"/>
                  <w:rFonts w:ascii="Arial" w:hAnsi="Arial" w:cs="Arial"/>
                  <w:sz w:val="20"/>
                  <w:szCs w:val="20"/>
                </w:rPr>
                <w:t>jbsiegel@ucdavis.edu</w:t>
              </w:r>
            </w:hyperlink>
            <w:r>
              <w:rPr>
                <w:rFonts w:ascii="Arial" w:hAnsi="Arial" w:cs="Arial"/>
              </w:rPr>
              <w:br/>
              <w:t> </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hyperlink>
          </w:p>
          <w:p w:rsidR="00C90788" w:rsidRDefault="00C9078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A new, super-nutritious puffed rice for breakfast cereals and snacks</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5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pPr>
                    <w:pStyle w:val="NormalWeb"/>
                  </w:pPr>
                  <w:r>
                    <w:rPr>
                      <w:noProof/>
                    </w:rPr>
                    <w:drawing>
                      <wp:inline distT="0" distB="0" distL="0" distR="0">
                        <wp:extent cx="1609725" cy="1095375"/>
                        <wp:effectExtent l="0" t="0" r="9525" b="9525"/>
                        <wp:docPr id="19" name="Picture 19" descr="http://images.magnetmail.net/images/clients/ACS/121912Ric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121912Rice_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095375"/>
                                </a:xfrm>
                                <a:prstGeom prst="rect">
                                  <a:avLst/>
                                </a:prstGeom>
                                <a:noFill/>
                                <a:ln>
                                  <a:noFill/>
                                </a:ln>
                              </pic:spPr>
                            </pic:pic>
                          </a:graphicData>
                        </a:graphic>
                      </wp:inline>
                    </w:drawing>
                  </w:r>
                  <w:r>
                    <w:br/>
                  </w:r>
                  <w:r>
                    <w:rPr>
                      <w:rFonts w:ascii="Arial" w:hAnsi="Arial" w:cs="Arial"/>
                      <w:sz w:val="16"/>
                      <w:szCs w:val="16"/>
                    </w:rPr>
                    <w:t>A new way to blow up grains could make a form of puffed rice loaded with protein and other nutrients.</w:t>
                  </w:r>
                  <w:r>
                    <w:rPr>
                      <w:rFonts w:ascii="Arial" w:hAnsi="Arial" w:cs="Arial"/>
                      <w:i/>
                      <w:iCs/>
                      <w:sz w:val="14"/>
                      <w:szCs w:val="14"/>
                    </w:rPr>
                    <w:br/>
                  </w:r>
                  <w:hyperlink r:id="rId22" w:history="1">
                    <w:r>
                      <w:rPr>
                        <w:rStyle w:val="Hyperlink"/>
                        <w:rFonts w:ascii="Arial" w:hAnsi="Arial" w:cs="Arial"/>
                        <w:i/>
                        <w:iCs/>
                        <w:sz w:val="14"/>
                        <w:szCs w:val="14"/>
                      </w:rPr>
                      <w:t>Click here</w:t>
                    </w:r>
                  </w:hyperlink>
                  <w:r>
                    <w:rPr>
                      <w:rStyle w:val="Emphasis"/>
                      <w:rFonts w:ascii="Arial" w:hAnsi="Arial" w:cs="Arial"/>
                      <w:sz w:val="14"/>
                      <w:szCs w:val="14"/>
                    </w:rPr>
                    <w:t xml:space="preserve"> for high-resolution image.</w:t>
                  </w:r>
                  <w:r>
                    <w:rPr>
                      <w:rFonts w:ascii="Arial" w:hAnsi="Arial" w:cs="Arial"/>
                      <w:i/>
                      <w:iCs/>
                      <w:sz w:val="14"/>
                      <w:szCs w:val="14"/>
                    </w:rPr>
                    <w:br/>
                  </w:r>
                  <w:r>
                    <w:rPr>
                      <w:rStyle w:val="Emphasis"/>
                      <w:rFonts w:ascii="Arial" w:hAnsi="Arial" w:cs="Arial"/>
                      <w:sz w:val="14"/>
                      <w:szCs w:val="14"/>
                    </w:rPr>
                    <w:t>Credit: American Chemical Society</w:t>
                  </w:r>
                </w:p>
              </w:tc>
            </w:tr>
          </w:tbl>
          <w:p w:rsidR="00C90788" w:rsidRDefault="00C90788">
            <w:pPr>
              <w:pStyle w:val="NormalWeb"/>
              <w:rPr>
                <w:rFonts w:ascii="Arial" w:hAnsi="Arial" w:cs="Arial"/>
              </w:rPr>
            </w:pPr>
            <w:r>
              <w:rPr>
                <w:rFonts w:ascii="Arial" w:hAnsi="Arial" w:cs="Arial"/>
                <w:sz w:val="20"/>
                <w:szCs w:val="20"/>
              </w:rPr>
              <w:t xml:space="preserve">A new process for blowing up grains of rice produces a super-nutritious form of puffed rice, with three times more protein and a rich endowment of other nutrients that make it ideal for breakfast cereals, snack foods and nutrient bars for school lunch programs, scientists are reporting. Their study appears in ACS’ </w:t>
            </w:r>
            <w:r>
              <w:rPr>
                <w:rStyle w:val="Emphasis"/>
                <w:rFonts w:ascii="Arial" w:hAnsi="Arial" w:cs="Arial"/>
                <w:sz w:val="20"/>
                <w:szCs w:val="20"/>
              </w:rPr>
              <w:t>Journal of Agricultural and Food Chemistry</w:t>
            </w:r>
            <w:r>
              <w:rPr>
                <w:rFonts w:ascii="Arial" w:hAnsi="Arial" w:cs="Arial"/>
                <w:sz w:val="20"/>
                <w:szCs w:val="20"/>
              </w:rPr>
              <w:t>. </w:t>
            </w:r>
          </w:p>
          <w:p w:rsidR="00C90788" w:rsidRDefault="00C90788">
            <w:pPr>
              <w:pStyle w:val="NormalWeb"/>
              <w:rPr>
                <w:rFonts w:ascii="Arial" w:hAnsi="Arial" w:cs="Arial"/>
              </w:rPr>
            </w:pPr>
            <w:r>
              <w:rPr>
                <w:rFonts w:ascii="Arial" w:hAnsi="Arial" w:cs="Arial"/>
                <w:sz w:val="20"/>
                <w:szCs w:val="20"/>
              </w:rPr>
              <w:t xml:space="preserve">Syed S.H. Rizvi and colleagues explain that commercial puffed rice is made by steam extrusion. An extruder squeezes rice flour mixed with water through a narrow opening at high temperature and pressure. On exiting the nozzle, the rice puffs up as steam expands and escapes. The process, however, can destroy heat-sensitive nutrients. The scientists looked </w:t>
            </w:r>
            <w:r>
              <w:rPr>
                <w:rFonts w:ascii="Arial" w:hAnsi="Arial" w:cs="Arial"/>
                <w:sz w:val="20"/>
                <w:szCs w:val="20"/>
              </w:rPr>
              <w:lastRenderedPageBreak/>
              <w:t>for a way to avoid that loss and enrich rice with protein and other nutrients during the puffing process. They turned to a process that uses supercritical carbon dioxide, which has been used for making decaffeinated coffee and in other applications.</w:t>
            </w:r>
          </w:p>
          <w:p w:rsidR="00C90788" w:rsidRDefault="00C90788">
            <w:pPr>
              <w:pStyle w:val="NormalWeb"/>
              <w:rPr>
                <w:rFonts w:ascii="Arial" w:hAnsi="Arial" w:cs="Arial"/>
              </w:rPr>
            </w:pPr>
            <w:r>
              <w:rPr>
                <w:rFonts w:ascii="Arial" w:hAnsi="Arial" w:cs="Arial"/>
                <w:sz w:val="20"/>
                <w:szCs w:val="20"/>
              </w:rPr>
              <w:t xml:space="preserve">The scientists describe using the process to make puffed rice with three times more protein and eight times more dietary fiber than commercial puffed rice. It also contains calcium, iron, zinc and other nutrients that conventional puffed rice lacks. Their puffed rice was crispier than commercial products, giving it a better taste and crunch. The new rice is “ideally suited for consumption as breakfast cereals, snack food and as part of nutrition bars for school lunch programs,” the report states. “The balanced nutritional profile and use of staple crop byproducts such as broken rice makes these expanded crisps unique to the marketplace.” </w:t>
            </w:r>
          </w:p>
          <w:p w:rsidR="00C90788" w:rsidRDefault="00C90788">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704850" cy="933450"/>
                        <wp:effectExtent l="0" t="0" r="0" b="0"/>
                        <wp:docPr id="18" name="Picture 18" descr="http://images.magnetmail.net/images/clients/ACS/121912JAG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121912JAGF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4" w:history="1">
                    <w:r>
                      <w:rPr>
                        <w:rStyle w:val="Hyperlink"/>
                        <w:rFonts w:ascii="Arial" w:eastAsiaTheme="minorHAnsi" w:hAnsi="Arial" w:cs="Arial"/>
                        <w:sz w:val="16"/>
                        <w:szCs w:val="16"/>
                      </w:rPr>
                      <w:t xml:space="preserve">Click here </w:t>
                    </w:r>
                  </w:hyperlink>
                  <w:r>
                    <w:rPr>
                      <w:rFonts w:ascii="Arial" w:hAnsi="Arial" w:cs="Arial"/>
                      <w:sz w:val="16"/>
                      <w:szCs w:val="16"/>
                    </w:rPr>
                    <w:t>for high-resolution image</w:t>
                  </w:r>
                </w:p>
              </w:tc>
            </w:tr>
          </w:tbl>
          <w:p w:rsidR="00C90788" w:rsidRDefault="00C90788">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“Micronutrient and Protein-Fortified Whole Grain Puffed Rice Made by Supercritical Fluid Extrusion”</w:t>
            </w:r>
          </w:p>
          <w:p w:rsidR="00C90788" w:rsidRDefault="00C90788">
            <w:pPr>
              <w:pStyle w:val="NormalWeb"/>
              <w:rPr>
                <w:rFonts w:ascii="Arial" w:hAnsi="Arial" w:cs="Arial"/>
              </w:rPr>
            </w:pPr>
            <w:hyperlink r:id="rId25" w:history="1">
              <w:r>
                <w:rPr>
                  <w:rStyle w:val="Hyperlink"/>
                  <w:rFonts w:ascii="Arial" w:hAnsi="Arial" w:cs="Arial"/>
                  <w:sz w:val="20"/>
                  <w:szCs w:val="20"/>
                </w:rPr>
                <w:t>DOWNLOAD FULL TEXT ARTICLE</w:t>
              </w:r>
            </w:hyperlink>
            <w:hyperlink r:id="rId26"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r>
              <w:rPr>
                <w:rFonts w:ascii="Arial" w:hAnsi="Arial" w:cs="Arial"/>
                <w:sz w:val="20"/>
                <w:szCs w:val="20"/>
              </w:rPr>
              <w:t>Syed S.H. Rizvi, Ph.D.</w:t>
            </w:r>
            <w:r>
              <w:rPr>
                <w:rFonts w:ascii="Arial" w:hAnsi="Arial" w:cs="Arial"/>
                <w:sz w:val="20"/>
                <w:szCs w:val="20"/>
              </w:rPr>
              <w:br/>
              <w:t>Cornell University</w:t>
            </w:r>
            <w:r>
              <w:rPr>
                <w:rFonts w:ascii="Arial" w:hAnsi="Arial" w:cs="Arial"/>
                <w:sz w:val="20"/>
                <w:szCs w:val="20"/>
              </w:rPr>
              <w:br/>
              <w:t>Ithaca, N.Y. 14853</w:t>
            </w:r>
            <w:r>
              <w:rPr>
                <w:rFonts w:ascii="Arial" w:hAnsi="Arial" w:cs="Arial"/>
                <w:sz w:val="20"/>
                <w:szCs w:val="20"/>
              </w:rPr>
              <w:br/>
              <w:t>Phone: 607-255-7913</w:t>
            </w:r>
            <w:r>
              <w:rPr>
                <w:rFonts w:ascii="Arial" w:hAnsi="Arial" w:cs="Arial"/>
                <w:sz w:val="20"/>
                <w:szCs w:val="20"/>
              </w:rPr>
              <w:br/>
              <w:t>Fax: 607-255-7913</w:t>
            </w:r>
            <w:r>
              <w:rPr>
                <w:rFonts w:ascii="Arial" w:hAnsi="Arial" w:cs="Arial"/>
                <w:sz w:val="20"/>
                <w:szCs w:val="20"/>
              </w:rPr>
              <w:br/>
              <w:t xml:space="preserve">Email: </w:t>
            </w:r>
            <w:hyperlink r:id="rId27" w:history="1">
              <w:r>
                <w:rPr>
                  <w:rStyle w:val="Hyperlink"/>
                  <w:rFonts w:ascii="Arial" w:hAnsi="Arial" w:cs="Arial"/>
                  <w:sz w:val="20"/>
                  <w:szCs w:val="20"/>
                </w:rPr>
                <w:t>ssr3@cornell.edu</w:t>
              </w:r>
            </w:hyperlink>
            <w:r>
              <w:rPr>
                <w:rFonts w:ascii="Arial" w:hAnsi="Arial" w:cs="Arial"/>
                <w:sz w:val="20"/>
                <w:szCs w:val="20"/>
              </w:rPr>
              <w:br/>
            </w:r>
            <w:r>
              <w:rPr>
                <w:rFonts w:ascii="Arial" w:hAnsi="Arial" w:cs="Arial"/>
              </w:rPr>
              <w:br/>
              <w:t> </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C90788" w:rsidRDefault="00C90788">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Sustainable way to make a prized fragrance ingredient</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5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20"/>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pPr>
                    <w:pStyle w:val="NormalWeb"/>
                  </w:pPr>
                  <w:r>
                    <w:rPr>
                      <w:noProof/>
                    </w:rPr>
                    <w:lastRenderedPageBreak/>
                    <w:drawing>
                      <wp:inline distT="0" distB="0" distL="0" distR="0">
                        <wp:extent cx="1533525" cy="1619250"/>
                        <wp:effectExtent l="0" t="0" r="9525" b="0"/>
                        <wp:docPr id="16" name="Picture 16" descr="http://images.magnetmail.net/images/clients/ACS/121912Perfum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121912Perfume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r>
                    <w:br/>
                  </w:r>
                  <w:r>
                    <w:rPr>
                      <w:rFonts w:ascii="Arial" w:hAnsi="Arial" w:cs="Arial"/>
                      <w:sz w:val="16"/>
                      <w:szCs w:val="16"/>
                    </w:rPr>
                    <w:t>Bacteria could make a sustainable alternative to a prized natural ingredient in many perfumes.</w:t>
                  </w:r>
                  <w:r>
                    <w:rPr>
                      <w:rFonts w:ascii="Arial" w:hAnsi="Arial" w:cs="Arial"/>
                      <w:sz w:val="16"/>
                      <w:szCs w:val="16"/>
                    </w:rPr>
                    <w:br/>
                  </w:r>
                  <w:r>
                    <w:rPr>
                      <w:rStyle w:val="Emphasis"/>
                      <w:rFonts w:ascii="Arial" w:hAnsi="Arial" w:cs="Arial"/>
                      <w:sz w:val="14"/>
                      <w:szCs w:val="14"/>
                    </w:rPr>
                    <w:t>Credit:</w:t>
                  </w:r>
                  <w:r>
                    <w:rPr>
                      <w:rFonts w:ascii="Arial" w:hAnsi="Arial" w:cs="Arial"/>
                      <w:sz w:val="14"/>
                      <w:szCs w:val="14"/>
                    </w:rPr>
                    <w:t xml:space="preserve"> </w:t>
                  </w:r>
                  <w:r>
                    <w:rPr>
                      <w:rStyle w:val="Emphasis"/>
                      <w:rFonts w:ascii="Arial" w:hAnsi="Arial" w:cs="Arial"/>
                      <w:sz w:val="14"/>
                      <w:szCs w:val="14"/>
                    </w:rPr>
                    <w:t>Stockbyte/Thinkstock</w:t>
                  </w:r>
                </w:p>
              </w:tc>
            </w:tr>
          </w:tbl>
          <w:p w:rsidR="00C90788" w:rsidRDefault="00C90788">
            <w:pPr>
              <w:pStyle w:val="NormalWeb"/>
              <w:rPr>
                <w:rFonts w:ascii="Arial" w:hAnsi="Arial" w:cs="Arial"/>
              </w:rPr>
            </w:pPr>
            <w:r>
              <w:rPr>
                <w:rFonts w:ascii="Arial" w:hAnsi="Arial" w:cs="Arial"/>
                <w:sz w:val="20"/>
                <w:szCs w:val="20"/>
              </w:rPr>
              <w:t xml:space="preserve">Large amounts of a substitute for one of the world’s most treasured fragrance ingredients — a substance that also has potential anti-cancer activity — could be produced with a sustainable new technology, scientists are reporting. Published in the </w:t>
            </w:r>
            <w:r>
              <w:rPr>
                <w:rStyle w:val="Emphasis"/>
                <w:rFonts w:ascii="Arial" w:hAnsi="Arial" w:cs="Arial"/>
                <w:sz w:val="20"/>
                <w:szCs w:val="20"/>
              </w:rPr>
              <w:t>Journal of the American Chemical Society</w:t>
            </w:r>
            <w:r>
              <w:rPr>
                <w:rFonts w:ascii="Arial" w:hAnsi="Arial" w:cs="Arial"/>
                <w:sz w:val="20"/>
                <w:szCs w:val="20"/>
              </w:rPr>
              <w:t>, the advance enables cultures of bacteria to produce a substitute for natural ambergris, which sells for hundreds of dollars an ounce.</w:t>
            </w:r>
          </w:p>
          <w:p w:rsidR="00C90788" w:rsidRDefault="00C90788">
            <w:pPr>
              <w:pStyle w:val="NormalWeb"/>
              <w:rPr>
                <w:rFonts w:ascii="Arial" w:hAnsi="Arial" w:cs="Arial"/>
              </w:rPr>
            </w:pPr>
            <w:r>
              <w:rPr>
                <w:rFonts w:ascii="Arial" w:hAnsi="Arial" w:cs="Arial"/>
                <w:sz w:val="20"/>
                <w:szCs w:val="20"/>
              </w:rPr>
              <w:t>Laurent Daviet, Michel Schalk and colleagues explain that ambergris, a waxy substance excreted by sperm whales, has been prized as a fragrance ingredient for centuries. Ambergris has a pleasant sweet and earthy scent of its own, and it enhances other scents in high-end perfumes. With sperm whales an endangered species, and natural ambergris not used in perfumes in the U.S., perfume makers have turned to substitutes. One is made from sclareol, obtained from the Clary sage plant. But the plant contains only small amounts of sclareol, and it is laborious to extract and purify. That’s why the scientists looked for a better way of making large amounts of sclareol.</w:t>
            </w:r>
          </w:p>
          <w:p w:rsidR="00C90788" w:rsidRDefault="00C90788">
            <w:pPr>
              <w:pStyle w:val="NormalWeb"/>
              <w:rPr>
                <w:rFonts w:ascii="Arial" w:hAnsi="Arial" w:cs="Arial"/>
              </w:rPr>
            </w:pPr>
            <w:r>
              <w:rPr>
                <w:rFonts w:ascii="Arial" w:hAnsi="Arial" w:cs="Arial"/>
                <w:sz w:val="20"/>
                <w:szCs w:val="20"/>
              </w:rPr>
              <w:t>Their report describes isolating the genetic material (DNA) that produces the two Clary sage enzymes needed to make sclareol. They put the DNA into bacteria, which made large amounts of sclareol in bioreactors.</w:t>
            </w:r>
          </w:p>
          <w:p w:rsidR="00C90788" w:rsidRDefault="00C90788">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704850" cy="933450"/>
                        <wp:effectExtent l="0" t="0" r="0" b="0"/>
                        <wp:docPr id="15" name="Picture 15" descr="http://images.magnetmail.net/images/clients/ACS/121912JACS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21912JACS_thumb(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9" w:history="1">
                    <w:r>
                      <w:rPr>
                        <w:rStyle w:val="Hyperlink"/>
                        <w:rFonts w:ascii="Arial" w:eastAsiaTheme="minorHAnsi" w:hAnsi="Arial" w:cs="Arial"/>
                        <w:sz w:val="16"/>
                        <w:szCs w:val="16"/>
                      </w:rPr>
                      <w:t xml:space="preserve">Click here </w:t>
                    </w:r>
                  </w:hyperlink>
                  <w:r>
                    <w:rPr>
                      <w:rFonts w:ascii="Arial" w:hAnsi="Arial" w:cs="Arial"/>
                      <w:sz w:val="16"/>
                      <w:szCs w:val="16"/>
                    </w:rPr>
                    <w:t>for high-resolution image</w:t>
                  </w:r>
                </w:p>
              </w:tc>
            </w:tr>
          </w:tbl>
          <w:p w:rsidR="00C90788" w:rsidRDefault="00C90788">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“Toward a Biosynthetic Route to Sclareol and Amber Odorants”</w:t>
            </w:r>
          </w:p>
          <w:p w:rsidR="00C90788" w:rsidRDefault="00C90788">
            <w:pPr>
              <w:pStyle w:val="NormalWeb"/>
              <w:rPr>
                <w:rFonts w:ascii="Arial" w:hAnsi="Arial" w:cs="Arial"/>
              </w:rPr>
            </w:pPr>
            <w:hyperlink r:id="rId3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Laurent Daviet, Ph.D.</w:t>
            </w:r>
            <w:r>
              <w:rPr>
                <w:rFonts w:ascii="Arial" w:hAnsi="Arial" w:cs="Arial"/>
                <w:sz w:val="20"/>
                <w:szCs w:val="20"/>
              </w:rPr>
              <w:br/>
              <w:t>FIRMENICH SA</w:t>
            </w:r>
            <w:r>
              <w:rPr>
                <w:rFonts w:ascii="Arial" w:hAnsi="Arial" w:cs="Arial"/>
                <w:sz w:val="20"/>
                <w:szCs w:val="20"/>
              </w:rPr>
              <w:br/>
              <w:t>Geneva CH-1211</w:t>
            </w:r>
            <w:r>
              <w:rPr>
                <w:rFonts w:ascii="Arial" w:hAnsi="Arial" w:cs="Arial"/>
                <w:sz w:val="20"/>
                <w:szCs w:val="20"/>
              </w:rPr>
              <w:br/>
              <w:t>Switzerland</w:t>
            </w:r>
            <w:r>
              <w:rPr>
                <w:rFonts w:ascii="Arial" w:hAnsi="Arial" w:cs="Arial"/>
                <w:sz w:val="20"/>
                <w:szCs w:val="20"/>
              </w:rPr>
              <w:br/>
              <w:t xml:space="preserve">Email: </w:t>
            </w:r>
            <w:hyperlink r:id="rId31" w:history="1">
              <w:r>
                <w:rPr>
                  <w:rStyle w:val="Hyperlink"/>
                  <w:rFonts w:ascii="Arial" w:hAnsi="Arial" w:cs="Arial"/>
                  <w:sz w:val="20"/>
                  <w:szCs w:val="20"/>
                </w:rPr>
                <w:t>Laurent.Daviet@firmenich.com</w:t>
              </w:r>
            </w:hyperlink>
          </w:p>
          <w:p w:rsidR="00C90788" w:rsidRDefault="00C90788">
            <w:pPr>
              <w:pStyle w:val="NormalWeb"/>
              <w:rPr>
                <w:rFonts w:ascii="Arial" w:hAnsi="Arial" w:cs="Arial"/>
              </w:rPr>
            </w:pPr>
            <w:r>
              <w:rPr>
                <w:rFonts w:ascii="Arial" w:hAnsi="Arial" w:cs="Arial"/>
                <w:sz w:val="20"/>
                <w:szCs w:val="20"/>
              </w:rPr>
              <w:t>or</w:t>
            </w:r>
          </w:p>
          <w:p w:rsidR="00C90788" w:rsidRDefault="00C90788">
            <w:pPr>
              <w:pStyle w:val="NormalWeb"/>
              <w:rPr>
                <w:rFonts w:ascii="Arial" w:hAnsi="Arial" w:cs="Arial"/>
              </w:rPr>
            </w:pPr>
            <w:r>
              <w:rPr>
                <w:rFonts w:ascii="Arial" w:hAnsi="Arial" w:cs="Arial"/>
                <w:sz w:val="20"/>
                <w:szCs w:val="20"/>
              </w:rPr>
              <w:t>Michel Schalk, Ph.D.</w:t>
            </w:r>
            <w:r>
              <w:rPr>
                <w:rFonts w:ascii="Arial" w:hAnsi="Arial" w:cs="Arial"/>
                <w:sz w:val="20"/>
                <w:szCs w:val="20"/>
              </w:rPr>
              <w:br/>
              <w:t>FIRMENICH SA</w:t>
            </w:r>
            <w:r>
              <w:rPr>
                <w:rFonts w:ascii="Arial" w:hAnsi="Arial" w:cs="Arial"/>
                <w:sz w:val="20"/>
                <w:szCs w:val="20"/>
              </w:rPr>
              <w:br/>
              <w:t>Geneva CH-1211</w:t>
            </w:r>
            <w:r>
              <w:rPr>
                <w:rFonts w:ascii="Arial" w:hAnsi="Arial" w:cs="Arial"/>
                <w:sz w:val="20"/>
                <w:szCs w:val="20"/>
              </w:rPr>
              <w:br/>
              <w:t>Switzerland</w:t>
            </w:r>
            <w:r>
              <w:rPr>
                <w:rFonts w:ascii="Arial" w:hAnsi="Arial" w:cs="Arial"/>
                <w:sz w:val="20"/>
                <w:szCs w:val="20"/>
              </w:rPr>
              <w:br/>
              <w:t xml:space="preserve">Email: </w:t>
            </w:r>
            <w:hyperlink r:id="rId32" w:history="1">
              <w:r>
                <w:rPr>
                  <w:rStyle w:val="Hyperlink"/>
                  <w:rFonts w:ascii="Arial" w:hAnsi="Arial" w:cs="Arial"/>
                  <w:sz w:val="20"/>
                  <w:szCs w:val="20"/>
                </w:rPr>
                <w:t>Michel.Schalk@firmenich.com</w:t>
              </w:r>
            </w:hyperlink>
          </w:p>
          <w:p w:rsidR="00C90788" w:rsidRDefault="00C90788">
            <w:pPr>
              <w:pStyle w:val="NormalWeb"/>
              <w:rPr>
                <w:rFonts w:ascii="Arial" w:hAnsi="Arial" w:cs="Arial"/>
              </w:rPr>
            </w:pPr>
            <w:r>
              <w:rPr>
                <w:rFonts w:ascii="Arial" w:hAnsi="Arial" w:cs="Arial"/>
                <w:sz w:val="20"/>
                <w:szCs w:val="20"/>
              </w:rPr>
              <w:t> </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hyperlink>
          </w:p>
          <w:p w:rsidR="00C90788" w:rsidRDefault="00C90788">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jc w:val="center"/>
              <w:rPr>
                <w:rFonts w:ascii="Arial" w:hAnsi="Arial" w:cs="Arial"/>
              </w:rPr>
            </w:pPr>
            <w:r>
              <w:rPr>
                <w:rFonts w:ascii="Arial" w:hAnsi="Arial" w:cs="Arial"/>
              </w:rPr>
              <w:t> </w:t>
            </w:r>
          </w:p>
          <w:p w:rsidR="00C90788" w:rsidRDefault="00C90788">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FOR IMMEDIATE RELEASE: A PressPac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Hagfish slime as a model for tomorrow’s natural fabrics</w:t>
            </w:r>
            <w:r>
              <w:rPr>
                <w:rFonts w:ascii="Arial" w:hAnsi="Arial" w:cs="Arial"/>
                <w:sz w:val="20"/>
                <w:szCs w:val="20"/>
              </w:rPr>
              <w:br/>
            </w:r>
            <w:r>
              <w:rPr>
                <w:rStyle w:val="Emphasis"/>
                <w:rFonts w:ascii="Arial" w:hAnsi="Arial" w:cs="Arial"/>
                <w:sz w:val="20"/>
                <w:szCs w:val="20"/>
              </w:rPr>
              <w:t>Biomacromolecules</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1619250" cy="1276350"/>
                        <wp:effectExtent l="0" t="0" r="0" b="0"/>
                        <wp:docPr id="13" name="Picture 13" descr="http://images.magnetmail.net/images/clients/ACS/112812Hagfish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12812Hagfish_thumb(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0" cy="1276350"/>
                                </a:xfrm>
                                <a:prstGeom prst="rect">
                                  <a:avLst/>
                                </a:prstGeom>
                                <a:noFill/>
                                <a:ln>
                                  <a:noFill/>
                                </a:ln>
                              </pic:spPr>
                            </pic:pic>
                          </a:graphicData>
                        </a:graphic>
                      </wp:inline>
                    </w:drawing>
                  </w:r>
                  <w:r>
                    <w:br/>
                  </w:r>
                  <w:r>
                    <w:rPr>
                      <w:rFonts w:ascii="Arial" w:hAnsi="Arial" w:cs="Arial"/>
                      <w:sz w:val="16"/>
                      <w:szCs w:val="16"/>
                    </w:rPr>
                    <w:t>Slime from hagfish, above, could be a model for tomorrow’s natural fabrics.</w:t>
                  </w:r>
                  <w:r>
                    <w:rPr>
                      <w:rFonts w:ascii="Arial" w:hAnsi="Arial" w:cs="Arial"/>
                      <w:i/>
                      <w:iCs/>
                      <w:sz w:val="14"/>
                      <w:szCs w:val="14"/>
                    </w:rPr>
                    <w:br/>
                  </w:r>
                  <w:hyperlink r:id="rId34" w:history="1">
                    <w:r>
                      <w:rPr>
                        <w:rStyle w:val="Hyperlink"/>
                        <w:rFonts w:ascii="Arial" w:eastAsiaTheme="minorHAnsi" w:hAnsi="Arial" w:cs="Arial"/>
                        <w:i/>
                        <w:iCs/>
                        <w:sz w:val="14"/>
                        <w:szCs w:val="14"/>
                      </w:rPr>
                      <w:t>Click here</w:t>
                    </w:r>
                  </w:hyperlink>
                  <w:r>
                    <w:rPr>
                      <w:rStyle w:val="Emphasis"/>
                      <w:rFonts w:ascii="Arial" w:hAnsi="Arial" w:cs="Arial"/>
                      <w:sz w:val="14"/>
                      <w:szCs w:val="14"/>
                    </w:rPr>
                    <w:t xml:space="preserve"> for high-resolution image.</w:t>
                  </w:r>
                  <w:r>
                    <w:rPr>
                      <w:rFonts w:ascii="Arial" w:hAnsi="Arial" w:cs="Arial"/>
                      <w:i/>
                      <w:iCs/>
                      <w:sz w:val="14"/>
                      <w:szCs w:val="14"/>
                    </w:rPr>
                    <w:br/>
                  </w:r>
                  <w:r>
                    <w:rPr>
                      <w:rStyle w:val="Emphasis"/>
                      <w:rFonts w:ascii="Arial" w:hAnsi="Arial" w:cs="Arial"/>
                      <w:sz w:val="14"/>
                      <w:szCs w:val="14"/>
                    </w:rPr>
                    <w:t>Credit: Stacia Stower; National Science Foundation funding</w:t>
                  </w:r>
                </w:p>
              </w:tc>
            </w:tr>
          </w:tbl>
          <w:p w:rsidR="00C90788" w:rsidRDefault="00C90788">
            <w:pPr>
              <w:pStyle w:val="NormalWeb"/>
              <w:rPr>
                <w:rFonts w:ascii="Arial" w:hAnsi="Arial" w:cs="Arial"/>
              </w:rPr>
            </w:pPr>
            <w:r>
              <w:rPr>
                <w:rFonts w:ascii="Arial" w:hAnsi="Arial" w:cs="Arial"/>
                <w:sz w:val="20"/>
                <w:szCs w:val="20"/>
              </w:rPr>
              <w:t xml:space="preserve">Nylon, Kevlar and other synthetic fabrics: Step aside. If new scientific research pans out, people may be sporting shirts, blouses and other garments made from fibers modeled after those in the icky, super-strong slime from a creature called the hagfish. The study appears in ACS’ journal </w:t>
            </w:r>
            <w:r>
              <w:rPr>
                <w:rStyle w:val="Emphasis"/>
                <w:rFonts w:ascii="Arial" w:hAnsi="Arial" w:cs="Arial"/>
                <w:sz w:val="20"/>
                <w:szCs w:val="20"/>
              </w:rPr>
              <w:t>Biomacromolecules</w:t>
            </w:r>
            <w:r>
              <w:rPr>
                <w:rFonts w:ascii="Arial" w:hAnsi="Arial" w:cs="Arial"/>
                <w:sz w:val="20"/>
                <w:szCs w:val="20"/>
              </w:rPr>
              <w:t>.</w:t>
            </w:r>
            <w:r>
              <w:rPr>
                <w:rFonts w:ascii="Arial" w:hAnsi="Arial" w:cs="Arial"/>
                <w:sz w:val="20"/>
                <w:szCs w:val="20"/>
              </w:rPr>
              <w:br/>
            </w:r>
            <w:r>
              <w:rPr>
                <w:rFonts w:ascii="Arial" w:hAnsi="Arial" w:cs="Arial"/>
                <w:sz w:val="20"/>
                <w:szCs w:val="20"/>
              </w:rPr>
              <w:br/>
              <w:t>Lead author Atsuko Negishi, her supervisor Douglas S. Fudge and colleagues explain that petroleum is the raw material for making modern synthetics. Rising prices and the quest for more sustainable alternatives have led scientists to consider the possibilities of using protein-based raw materials, such as spider silk. Another candidate comes from the hagfish, an eel-like fish that produces a thick slime to protect itself against predators. A single Atlantic Hagfish can produce quarts of slime in seconds. It clogs the gills and may suffocate other fish. The slime consists of tens of thousands of remarkably strong threads, each 100 times thinner than a human hair. The scientists set out to investigate spinning spider-silk-like fibers from the proteins of these slime threads.</w:t>
            </w:r>
            <w:r>
              <w:rPr>
                <w:rFonts w:ascii="Arial" w:hAnsi="Arial" w:cs="Arial"/>
                <w:sz w:val="20"/>
                <w:szCs w:val="20"/>
              </w:rPr>
              <w:br/>
            </w:r>
            <w:r>
              <w:rPr>
                <w:rFonts w:ascii="Arial" w:hAnsi="Arial" w:cs="Arial"/>
                <w:sz w:val="20"/>
                <w:szCs w:val="20"/>
              </w:rPr>
              <w:br/>
              <w:t>They developed a method for drawing hagfish slime thread proteins into fibers comparable to lab-made spider silk. It involved casting a thin self-supporting film of thread proteins on the surface of a salt solution, then grabbing it with forceps and lifting it upwards so it collapses into a single strand. The threads in hagfish slime, they indicate, might be models for synthetic fibers made from renewable, naturally occurring proteins.</w:t>
            </w:r>
          </w:p>
          <w:p w:rsidR="00C90788" w:rsidRDefault="00C90788">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5" w:history="1">
              <w:r>
                <w:rPr>
                  <w:rStyle w:val="Hyperlink"/>
                  <w:rFonts w:ascii="Arial" w:hAnsi="Arial" w:cs="Arial"/>
                  <w:sz w:val="20"/>
                  <w:szCs w:val="20"/>
                </w:rPr>
                <w:t>Advanced Foods and Materials Network</w:t>
              </w:r>
            </w:hyperlink>
            <w:r>
              <w:rPr>
                <w:rFonts w:ascii="Arial" w:hAnsi="Arial" w:cs="Arial"/>
                <w:sz w:val="20"/>
                <w:szCs w:val="20"/>
              </w:rPr>
              <w:t xml:space="preserve"> and the </w:t>
            </w:r>
            <w:hyperlink r:id="rId36" w:history="1">
              <w:r>
                <w:rPr>
                  <w:rStyle w:val="Hyperlink"/>
                  <w:rFonts w:ascii="Arial" w:hAnsi="Arial" w:cs="Arial"/>
                  <w:sz w:val="20"/>
                  <w:szCs w:val="20"/>
                </w:rPr>
                <w:t>Ontario Ministry of Economic Development and Innovation</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704850" cy="933450"/>
                        <wp:effectExtent l="0" t="0" r="0" b="0"/>
                        <wp:docPr id="12" name="Picture 12" descr="http://images.magnetmail.net/images/clients/ACS/121912B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21912BM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90788" w:rsidRDefault="00C90788">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“The Production of Fibers and Films from Solubilized Hagfish Slime Thread Proteins”</w:t>
            </w:r>
            <w:r>
              <w:rPr>
                <w:rFonts w:ascii="Arial" w:hAnsi="Arial" w:cs="Arial"/>
                <w:sz w:val="20"/>
                <w:szCs w:val="20"/>
              </w:rPr>
              <w:br/>
            </w:r>
            <w:r>
              <w:rPr>
                <w:rFonts w:ascii="Arial" w:hAnsi="Arial" w:cs="Arial"/>
                <w:sz w:val="20"/>
                <w:szCs w:val="20"/>
              </w:rPr>
              <w:br/>
            </w:r>
            <w:hyperlink r:id="rId39" w:history="1">
              <w:r>
                <w:rPr>
                  <w:rStyle w:val="Hyperlink"/>
                  <w:rFonts w:ascii="Arial" w:hAnsi="Arial" w:cs="Arial"/>
                  <w:sz w:val="20"/>
                  <w:szCs w:val="20"/>
                </w:rPr>
                <w:t>DOWNLOAD FULL TEXT ARTICLE</w:t>
              </w:r>
            </w:hyperlink>
            <w:hyperlink r:id="rId4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Douglas S. Fudge, Ph.D.</w:t>
            </w:r>
            <w:r>
              <w:rPr>
                <w:rFonts w:ascii="Arial" w:hAnsi="Arial" w:cs="Arial"/>
                <w:sz w:val="20"/>
                <w:szCs w:val="20"/>
              </w:rPr>
              <w:br/>
              <w:t>University of Guelph</w:t>
            </w:r>
            <w:r>
              <w:rPr>
                <w:rFonts w:ascii="Arial" w:hAnsi="Arial" w:cs="Arial"/>
                <w:sz w:val="20"/>
                <w:szCs w:val="20"/>
              </w:rPr>
              <w:br/>
              <w:t xml:space="preserve">Guelph, Ontario </w:t>
            </w:r>
            <w:r>
              <w:rPr>
                <w:rFonts w:ascii="Arial" w:hAnsi="Arial" w:cs="Arial"/>
                <w:sz w:val="20"/>
                <w:szCs w:val="20"/>
              </w:rPr>
              <w:br/>
              <w:t>Canada</w:t>
            </w:r>
            <w:r>
              <w:rPr>
                <w:rFonts w:ascii="Arial" w:hAnsi="Arial" w:cs="Arial"/>
                <w:sz w:val="20"/>
                <w:szCs w:val="20"/>
              </w:rPr>
              <w:br/>
            </w:r>
            <w:r>
              <w:rPr>
                <w:rFonts w:ascii="Arial" w:hAnsi="Arial" w:cs="Arial"/>
                <w:sz w:val="20"/>
                <w:szCs w:val="20"/>
              </w:rPr>
              <w:lastRenderedPageBreak/>
              <w:t xml:space="preserve">Phone: 519-824-4120, ext. 56418 </w:t>
            </w:r>
            <w:r>
              <w:rPr>
                <w:rFonts w:ascii="Arial" w:hAnsi="Arial" w:cs="Arial"/>
                <w:sz w:val="20"/>
                <w:szCs w:val="20"/>
              </w:rPr>
              <w:br/>
              <w:t xml:space="preserve">Fax: 519-767-1656 </w:t>
            </w:r>
            <w:r>
              <w:rPr>
                <w:rFonts w:ascii="Arial" w:hAnsi="Arial" w:cs="Arial"/>
                <w:sz w:val="20"/>
                <w:szCs w:val="20"/>
              </w:rPr>
              <w:br/>
              <w:t xml:space="preserve">E-mail: </w:t>
            </w:r>
            <w:hyperlink r:id="rId41" w:history="1">
              <w:r>
                <w:rPr>
                  <w:rStyle w:val="Hyperlink"/>
                  <w:rFonts w:ascii="Arial" w:hAnsi="Arial" w:cs="Arial"/>
                  <w:sz w:val="20"/>
                  <w:szCs w:val="20"/>
                </w:rPr>
                <w:t>dfudge@uoguelph.ca</w:t>
              </w:r>
            </w:hyperlink>
            <w:hyperlink r:id="rId42" w:history="1">
              <w:r>
                <w:rPr>
                  <w:rStyle w:val="Hyperlink"/>
                  <w:rFonts w:ascii="Arial" w:hAnsi="Arial" w:cs="Arial"/>
                  <w:sz w:val="20"/>
                  <w:szCs w:val="20"/>
                </w:rPr>
                <w:t xml:space="preserve"> </w:t>
              </w:r>
            </w:hyperlink>
          </w:p>
          <w:p w:rsidR="00C90788" w:rsidRDefault="00C90788">
            <w:pPr>
              <w:pStyle w:val="NormalWeb"/>
              <w:rPr>
                <w:rFonts w:ascii="Arial" w:hAnsi="Arial" w:cs="Arial"/>
              </w:rPr>
            </w:pPr>
            <w:r>
              <w:rPr>
                <w:b/>
                <w:bCs/>
              </w:rPr>
              <w:br/>
            </w:r>
            <w:r>
              <w:rPr>
                <w:rStyle w:val="Strong"/>
                <w:rFonts w:ascii="Arial" w:hAnsi="Arial" w:cs="Arial"/>
                <w:sz w:val="20"/>
                <w:szCs w:val="20"/>
              </w:rPr>
              <w:t>* A previous PressPac item that you may have missed</w:t>
            </w:r>
            <w:r>
              <w:rPr>
                <w:b/>
                <w:bCs/>
              </w:rPr>
              <w:br/>
            </w:r>
            <w:r>
              <w:t>  </w:t>
            </w:r>
            <w:r>
              <w:br/>
              <w:t> </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hyperlink>
          </w:p>
          <w:p w:rsidR="00C90788" w:rsidRDefault="00C90788">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C90788" w:rsidRDefault="00C90788">
            <w:pPr>
              <w:pStyle w:val="NormalWeb"/>
              <w:rPr>
                <w:rFonts w:ascii="Arial" w:hAnsi="Arial" w:cs="Arial"/>
              </w:rPr>
            </w:pPr>
            <w:r>
              <w:rPr>
                <w:rStyle w:val="Strong"/>
                <w:rFonts w:ascii="Arial" w:hAnsi="Arial" w:cs="Arial"/>
                <w:sz w:val="20"/>
                <w:szCs w:val="20"/>
              </w:rPr>
              <w:t>Wine and tea are key ingredients in South African plan to grow domestic research</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C9078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0788" w:rsidRDefault="00C90788">
                  <w:r>
                    <w:rPr>
                      <w:noProof/>
                    </w:rPr>
                    <w:drawing>
                      <wp:inline distT="0" distB="0" distL="0" distR="0">
                        <wp:extent cx="1276350" cy="1619250"/>
                        <wp:effectExtent l="0" t="0" r="0" b="0"/>
                        <wp:docPr id="10" name="Picture 10" descr="http://images.magnetmail.net/images/clients/ACS/1219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121912CEN_thumb.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br/>
                  </w:r>
                  <w:hyperlink r:id="rId4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90788" w:rsidRDefault="00C90788">
            <w:pPr>
              <w:pStyle w:val="NormalWeb"/>
              <w:rPr>
                <w:rFonts w:ascii="Arial" w:hAnsi="Arial" w:cs="Arial"/>
              </w:rPr>
            </w:pPr>
            <w:r>
              <w:rPr>
                <w:rFonts w:ascii="Arial" w:hAnsi="Arial" w:cs="Arial"/>
                <w:sz w:val="20"/>
                <w:szCs w:val="20"/>
              </w:rPr>
              <w:t xml:space="preserve">The South African government is investing in scientific research to foster production of agricultural products like pinotage (the country’s signature red wine) and honeybush (source of a tea so fragrant that a potful can perfume an entire house) to create jobs and boost the economy. That effort and others aimed at developing a globally competitive research enterprise are the topics of cover stories in the current issue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p>
          <w:p w:rsidR="00C90788" w:rsidRDefault="00C90788">
            <w:pPr>
              <w:pStyle w:val="NormalWeb"/>
              <w:rPr>
                <w:rFonts w:ascii="Arial" w:hAnsi="Arial" w:cs="Arial"/>
              </w:rPr>
            </w:pPr>
            <w:r>
              <w:rPr>
                <w:rFonts w:ascii="Arial" w:hAnsi="Arial" w:cs="Arial"/>
                <w:sz w:val="20"/>
                <w:szCs w:val="20"/>
              </w:rPr>
              <w:t>Britt E. Erickson, C&amp;EN senior editor, explains that South Africa currently lags in science, accounting for less than 0.5 percent of the world’s research output. South Africa, however, has growth potential in a number of areas, including mining, agriculture, pharmaceuticals and astrophysics. The nation has struggled to maintain its research and development funding, which is currently less than 1 percent of the country’s gross domestic product — compared to 2.7 percent in the U.S. South Africa’s minister of science and technology is looking for smart ways to encourage scientific research, and agriculture is one sector showing promise.</w:t>
            </w:r>
          </w:p>
          <w:p w:rsidR="00C90788" w:rsidRDefault="00C90788">
            <w:pPr>
              <w:pStyle w:val="NormalWeb"/>
              <w:rPr>
                <w:rFonts w:ascii="Arial" w:hAnsi="Arial" w:cs="Arial"/>
              </w:rPr>
            </w:pPr>
            <w:r>
              <w:rPr>
                <w:rFonts w:ascii="Arial" w:hAnsi="Arial" w:cs="Arial"/>
                <w:sz w:val="20"/>
                <w:szCs w:val="20"/>
              </w:rPr>
              <w:t>The wine industry is working with the government to fund scientific research about consumers’ tastes and preferences, Erickson reports. To help growers and winemakers improve their products, researchers are using advanced analytical methods to identify the roughly 1,000 compounds that give wines their flavor and smell. Government scientists are also working to extract valuable antioxidant, anti-diabetes and antimicrobial compounds from the honeybush plant. Other researchers are trying to cultivate the plant to boost tea production, which already struggles to keep up with global demand.</w:t>
            </w:r>
            <w:r>
              <w:rPr>
                <w:rFonts w:ascii="Arial" w:hAnsi="Arial" w:cs="Arial"/>
              </w:rPr>
              <w:br/>
              <w:t> </w:t>
            </w:r>
          </w:p>
          <w:p w:rsidR="00C90788" w:rsidRDefault="00C90788">
            <w:pPr>
              <w:pStyle w:val="NormalWeb"/>
              <w:rPr>
                <w:rFonts w:ascii="Arial" w:hAnsi="Arial" w:cs="Arial"/>
              </w:rPr>
            </w:pPr>
            <w:r>
              <w:rPr>
                <w:rFonts w:ascii="Arial" w:hAnsi="Arial" w:cs="Arial"/>
                <w:sz w:val="20"/>
                <w:szCs w:val="20"/>
              </w:rPr>
              <w:lastRenderedPageBreak/>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br/>
              <w:t>These stories are available at:</w:t>
            </w:r>
          </w:p>
          <w:p w:rsidR="00C90788" w:rsidRDefault="00C90788">
            <w:pPr>
              <w:pStyle w:val="NormalWeb"/>
              <w:rPr>
                <w:rFonts w:ascii="Arial" w:hAnsi="Arial" w:cs="Arial"/>
              </w:rPr>
            </w:pPr>
            <w:r>
              <w:rPr>
                <w:rFonts w:ascii="Arial" w:hAnsi="Arial" w:cs="Arial"/>
                <w:sz w:val="20"/>
                <w:szCs w:val="20"/>
              </w:rPr>
              <w:t>“Scaling Up Science In South Africa”</w:t>
            </w:r>
            <w:r>
              <w:rPr>
                <w:rFonts w:ascii="Arial" w:hAnsi="Arial" w:cs="Arial"/>
                <w:sz w:val="20"/>
                <w:szCs w:val="20"/>
              </w:rPr>
              <w:br/>
            </w:r>
            <w:hyperlink r:id="rId45" w:history="1">
              <w:r>
                <w:rPr>
                  <w:rStyle w:val="Hyperlink"/>
                  <w:rFonts w:ascii="Arial" w:hAnsi="Arial" w:cs="Arial"/>
                  <w:sz w:val="20"/>
                  <w:szCs w:val="20"/>
                </w:rPr>
                <w:t>http://cenm.ag/southafrica</w:t>
              </w:r>
            </w:hyperlink>
          </w:p>
          <w:p w:rsidR="00C90788" w:rsidRDefault="00C90788">
            <w:pPr>
              <w:pStyle w:val="NormalWeb"/>
              <w:rPr>
                <w:rFonts w:ascii="Arial" w:hAnsi="Arial" w:cs="Arial"/>
              </w:rPr>
            </w:pPr>
            <w:r>
              <w:rPr>
                <w:rFonts w:ascii="Arial" w:hAnsi="Arial" w:cs="Arial"/>
                <w:sz w:val="20"/>
                <w:szCs w:val="20"/>
              </w:rPr>
              <w:t>“Making Premium Wine And Tea”</w:t>
            </w:r>
            <w:r>
              <w:rPr>
                <w:rFonts w:ascii="Arial" w:hAnsi="Arial" w:cs="Arial"/>
                <w:sz w:val="20"/>
                <w:szCs w:val="20"/>
              </w:rPr>
              <w:br/>
            </w:r>
            <w:hyperlink r:id="rId46" w:history="1">
              <w:r>
                <w:rPr>
                  <w:rStyle w:val="Hyperlink"/>
                  <w:rFonts w:ascii="Arial" w:hAnsi="Arial" w:cs="Arial"/>
                  <w:sz w:val="20"/>
                  <w:szCs w:val="20"/>
                </w:rPr>
                <w:t>http://cenm.ag/premiumtea</w:t>
              </w:r>
            </w:hyperlink>
            <w:r>
              <w:rPr>
                <w:rFonts w:ascii="Arial" w:hAnsi="Arial" w:cs="Arial"/>
                <w:sz w:val="20"/>
                <w:szCs w:val="20"/>
              </w:rPr>
              <w:br/>
            </w:r>
            <w:r>
              <w:rPr>
                <w:rFonts w:ascii="Arial" w:hAnsi="Arial" w:cs="Arial"/>
              </w:rPr>
              <w:t> </w:t>
            </w:r>
            <w:r>
              <w:rPr>
                <w:rFonts w:ascii="Arial" w:hAnsi="Arial" w:cs="Arial"/>
              </w:rPr>
              <w:br/>
              <w:t> </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hyperlink>
          </w:p>
          <w:p w:rsidR="00C90788" w:rsidRDefault="00C9078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r>
              <w:rPr>
                <w:rFonts w:ascii="Arial" w:hAnsi="Arial" w:cs="Arial"/>
              </w:rPr>
              <w:t> </w:t>
            </w:r>
          </w:p>
          <w:p w:rsidR="00C90788" w:rsidRDefault="00C90788">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About the Weekly PressPac</w:t>
            </w:r>
            <w:r>
              <w:rPr>
                <w:rFonts w:ascii="Arial" w:hAnsi="Arial" w:cs="Arial"/>
                <w:sz w:val="18"/>
                <w:szCs w:val="18"/>
              </w:rPr>
              <w:br/>
            </w:r>
            <w:r>
              <w:rPr>
                <w:rStyle w:val="apple-style-span"/>
                <w:rFonts w:ascii="Arial" w:hAnsi="Arial" w:cs="Arial"/>
                <w:sz w:val="20"/>
                <w:szCs w:val="20"/>
              </w:rPr>
              <w:t xml:space="preserve">The ACS Weekly PressPac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ACS journals publish more than 35,000 articles annually. Although not traditional press releases, PressPac content can be used to prepare news stories, in conjunction with the full-text PDF and an interview with the authors. PressPac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7" w:history="1">
              <w:r>
                <w:rPr>
                  <w:rStyle w:val="Hyperlink"/>
                  <w:rFonts w:ascii="Arial" w:hAnsi="Arial" w:cs="Arial"/>
                  <w:sz w:val="20"/>
                  <w:szCs w:val="20"/>
                </w:rPr>
                <w:t xml:space="preserve">www.eurekalert.org/acsmeet.php </w:t>
              </w:r>
            </w:hyperlink>
            <w:r>
              <w:rPr>
                <w:rFonts w:ascii="Arial" w:hAnsi="Arial" w:cs="Arial"/>
                <w:sz w:val="20"/>
                <w:szCs w:val="20"/>
              </w:rPr>
              <w:br/>
            </w:r>
            <w:hyperlink r:id="rId4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Panda Power</w:t>
            </w:r>
            <w:r>
              <w:rPr>
                <w:rFonts w:ascii="Arial" w:hAnsi="Arial" w:cs="Arial"/>
                <w:sz w:val="20"/>
                <w:szCs w:val="20"/>
              </w:rPr>
              <w:br/>
              <w:t>The search for better biofuels is leaving no patch of grass unturned — Mississippi State University researchers are studying the poo that pandas at the Memphis Zoo leave behind. Pandas are among several critters that digest a tough-to-break-down compound called cellulose, which is found in plant cell walls. Microbes living in pandas’ guts help carry out that degradation process. Since the microbes end up in panda poo, researchers can analyze the poo to find the microbial genes that do the digesting job. By harnessing these genes, researchers hope to someday make biofuels more efficiently from plants such as switchgrass and sugarcane.</w:t>
            </w:r>
          </w:p>
          <w:p w:rsidR="00C90788" w:rsidRDefault="00C90788">
            <w:pPr>
              <w:pStyle w:val="NormalWeb"/>
              <w:rPr>
                <w:rFonts w:ascii="Arial" w:hAnsi="Arial" w:cs="Arial"/>
              </w:rPr>
            </w:pPr>
            <w:hyperlink r:id="rId50"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lastRenderedPageBreak/>
              <w:br/>
            </w:r>
            <w:bookmarkStart w:id="11" w:name="mustread"/>
            <w:bookmarkEnd w:id="11"/>
            <w:r>
              <w:rPr>
                <w:rStyle w:val="Strong"/>
                <w:rFonts w:ascii="Arial" w:hAnsi="Arial" w:cs="Arial"/>
                <w:sz w:val="20"/>
                <w:szCs w:val="20"/>
              </w:rPr>
              <w:t>Must-Read from C&amp;EN: Beer with a Truly Quirky Ingredient</w:t>
            </w:r>
            <w:r>
              <w:rPr>
                <w:rFonts w:ascii="Arial" w:hAnsi="Arial" w:cs="Arial"/>
                <w:b/>
                <w:bCs/>
                <w:sz w:val="20"/>
                <w:szCs w:val="20"/>
              </w:rPr>
              <w:br/>
            </w:r>
            <w:r>
              <w:rPr>
                <w:rFonts w:ascii="Arial" w:hAnsi="Arial" w:cs="Arial"/>
                <w:sz w:val="20"/>
                <w:szCs w:val="20"/>
              </w:rPr>
              <w:t xml:space="preserve">Student researchers in Germany have genetically engineered beer-brewing yeast to manufacture caffeine, opening the door to boutique brews with a built-in caffeine kick that people might quaff without getting drowsy. For the full story, contact </w:t>
            </w:r>
            <w:hyperlink r:id="rId51"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C90788" w:rsidRDefault="00C90788">
            <w:pPr>
              <w:pStyle w:val="NormalWeb"/>
              <w:rPr>
                <w:rFonts w:ascii="Arial" w:hAnsi="Arial" w:cs="Arial"/>
              </w:rPr>
            </w:pPr>
            <w:bookmarkStart w:id="13" w:name="bytesizeblog"/>
            <w:bookmarkEnd w:id="13"/>
            <w:r>
              <w:rPr>
                <w:rFonts w:ascii="Arial" w:hAnsi="Arial" w:cs="Arial"/>
                <w:b/>
                <w:bCs/>
                <w:sz w:val="20"/>
                <w:szCs w:val="20"/>
              </w:rPr>
              <w:t xml:space="preserve">Bytesize Science Blog </w:t>
            </w:r>
            <w:r>
              <w:rPr>
                <w:rFonts w:ascii="Arial" w:hAnsi="Arial" w:cs="Arial"/>
                <w:sz w:val="20"/>
                <w:szCs w:val="20"/>
              </w:rPr>
              <w:br/>
              <w:t xml:space="preserve">Educators and kids, put on your thinking caps: The American Chemical Society has </w:t>
            </w:r>
            <w:hyperlink r:id="rId53" w:history="1">
              <w:r>
                <w:rPr>
                  <w:rStyle w:val="Hyperlink"/>
                  <w:rFonts w:ascii="Arial" w:hAnsi="Arial" w:cs="Arial"/>
                  <w:sz w:val="20"/>
                  <w:szCs w:val="20"/>
                </w:rPr>
                <w:t>a blog for Bytesize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C90788" w:rsidRDefault="00C90788">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@cenmag &lt;</w:t>
            </w:r>
            <w:hyperlink r:id="rId56" w:history="1">
              <w:r>
                <w:rPr>
                  <w:rStyle w:val="Hyperlink"/>
                  <w:rFonts w:ascii="Arial" w:hAnsi="Arial" w:cs="Arial"/>
                  <w:sz w:val="20"/>
                  <w:szCs w:val="20"/>
                </w:rPr>
                <w:t>http://twitter.com/cenmag</w:t>
              </w:r>
            </w:hyperlink>
            <w:r>
              <w:rPr>
                <w:rFonts w:ascii="Arial" w:hAnsi="Arial" w:cs="Arial"/>
                <w:sz w:val="20"/>
                <w:szCs w:val="20"/>
              </w:rPr>
              <w:t>&gt; for the latest news in chemistry and dispatches from C&amp;EN's blog, CENtral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C90788" w:rsidRDefault="00C90788">
            <w:pPr>
              <w:pStyle w:val="NormalWeb"/>
              <w:jc w:val="center"/>
              <w:rPr>
                <w:rFonts w:ascii="Arial" w:hAnsi="Arial" w:cs="Arial"/>
              </w:rPr>
            </w:pPr>
            <w:hyperlink w:anchor="top" w:history="1">
              <w:r>
                <w:rPr>
                  <w:rStyle w:val="Hyperlink"/>
                  <w:rFonts w:ascii="Arial" w:hAnsi="Arial" w:cs="Arial"/>
                  <w:sz w:val="18"/>
                  <w:szCs w:val="18"/>
                </w:rPr>
                <w:t>To Top</w:t>
              </w:r>
            </w:hyperlink>
          </w:p>
          <w:p w:rsidR="00C90788" w:rsidRDefault="00C90788">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bookmarkStart w:id="17" w:name="Videos"/>
            <w:bookmarkEnd w:id="17"/>
            <w:r>
              <w:rPr>
                <w:rStyle w:val="Strong"/>
                <w:rFonts w:ascii="Arial" w:hAnsi="Arial" w:cs="Arial"/>
                <w:sz w:val="28"/>
                <w:szCs w:val="28"/>
              </w:rPr>
              <w:t>ACS Videos</w:t>
            </w:r>
          </w:p>
          <w:p w:rsidR="00C90788" w:rsidRDefault="00C90788">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C90788">
              <w:trPr>
                <w:tblCellSpacing w:w="7" w:type="dxa"/>
              </w:trPr>
              <w:tc>
                <w:tcPr>
                  <w:tcW w:w="0" w:type="auto"/>
                  <w:tcMar>
                    <w:top w:w="15" w:type="dxa"/>
                    <w:left w:w="15" w:type="dxa"/>
                    <w:bottom w:w="15" w:type="dxa"/>
                    <w:right w:w="15" w:type="dxa"/>
                  </w:tcMar>
                  <w:vAlign w:val="center"/>
                  <w:hideMark/>
                </w:tcPr>
                <w:p w:rsidR="00C90788" w:rsidRDefault="00C90788">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C90788" w:rsidRDefault="00C90788">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C90788" w:rsidRDefault="00C90788">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C90788">
              <w:trPr>
                <w:tblCellSpacing w:w="7" w:type="dxa"/>
              </w:trPr>
              <w:tc>
                <w:tcPr>
                  <w:tcW w:w="0" w:type="auto"/>
                  <w:tcMar>
                    <w:top w:w="15" w:type="dxa"/>
                    <w:left w:w="15" w:type="dxa"/>
                    <w:bottom w:w="15" w:type="dxa"/>
                    <w:right w:w="15" w:type="dxa"/>
                  </w:tcMar>
                  <w:vAlign w:val="center"/>
                  <w:hideMark/>
                </w:tcPr>
                <w:p w:rsidR="00C90788" w:rsidRDefault="00C90788">
                  <w:r>
                    <w:rPr>
                      <w:noProof/>
                    </w:rPr>
                    <w:lastRenderedPageBreak/>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C90788" w:rsidRDefault="00C90788">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Mirkin,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3" w:history="1">
              <w:r>
                <w:rPr>
                  <w:rStyle w:val="Hyperlink"/>
                  <w:rFonts w:ascii="Arial" w:hAnsi="Arial" w:cs="Arial"/>
                  <w:sz w:val="20"/>
                  <w:szCs w:val="20"/>
                </w:rPr>
                <w:t>DVD</w:t>
              </w:r>
            </w:hyperlink>
            <w:r>
              <w:rPr>
                <w:rFonts w:ascii="Arial" w:hAnsi="Arial" w:cs="Arial"/>
                <w:sz w:val="20"/>
                <w:szCs w:val="20"/>
              </w:rPr>
              <w:t xml:space="preserve">. </w:t>
            </w:r>
          </w:p>
          <w:p w:rsidR="00C90788" w:rsidRDefault="00C90788">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The Periodic Table Table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C90788">
              <w:trPr>
                <w:tblCellSpacing w:w="7" w:type="dxa"/>
              </w:trPr>
              <w:tc>
                <w:tcPr>
                  <w:tcW w:w="0" w:type="auto"/>
                  <w:tcMar>
                    <w:top w:w="15" w:type="dxa"/>
                    <w:left w:w="15" w:type="dxa"/>
                    <w:bottom w:w="15" w:type="dxa"/>
                    <w:right w:w="15" w:type="dxa"/>
                  </w:tcMar>
                  <w:vAlign w:val="center"/>
                  <w:hideMark/>
                </w:tcPr>
                <w:p w:rsidR="00C90788" w:rsidRDefault="00C90788">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C90788" w:rsidRDefault="00C90788">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5" w:history="1">
              <w:r>
                <w:rPr>
                  <w:rStyle w:val="Hyperlink"/>
                  <w:rFonts w:ascii="Arial" w:hAnsi="Arial" w:cs="Arial"/>
                  <w:sz w:val="20"/>
                  <w:szCs w:val="20"/>
                </w:rPr>
                <w:t>"periodic table table."</w:t>
              </w:r>
            </w:hyperlink>
            <w:r>
              <w:rPr>
                <w:rFonts w:ascii="Arial" w:hAnsi="Arial" w:cs="Arial"/>
                <w:sz w:val="20"/>
                <w:szCs w:val="20"/>
              </w:rPr>
              <w:t xml:space="preserve"> Within this masterfully constructed table-top lay samples of nearly every element known to man, minus the super-radioactive ones.</w:t>
            </w:r>
          </w:p>
          <w:p w:rsidR="00C90788" w:rsidRDefault="00C90788">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C90788">
              <w:trPr>
                <w:tblCellSpacing w:w="7" w:type="dxa"/>
              </w:trPr>
              <w:tc>
                <w:tcPr>
                  <w:tcW w:w="0" w:type="auto"/>
                  <w:tcMar>
                    <w:top w:w="15" w:type="dxa"/>
                    <w:left w:w="15" w:type="dxa"/>
                    <w:bottom w:w="15" w:type="dxa"/>
                    <w:right w:w="15" w:type="dxa"/>
                  </w:tcMar>
                  <w:vAlign w:val="center"/>
                  <w:hideMark/>
                </w:tcPr>
                <w:p w:rsidR="00C90788" w:rsidRDefault="00C90788">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C90788" w:rsidRDefault="00C90788">
            <w:pPr>
              <w:pStyle w:val="NormalWeb"/>
              <w:spacing w:after="240" w:afterAutospacing="0"/>
              <w:rPr>
                <w:rFonts w:ascii="Arial" w:hAnsi="Arial" w:cs="Arial"/>
              </w:rPr>
            </w:pPr>
            <w:hyperlink r:id="rId67"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"http://www.mmsend88.com/link.cfm?r=800557068&amp;sid=21890701&amp;m=2421452&amp;u=ACS&amp;j=12391331&amp;s=http://youtu.be/2xKpQ11CpVE"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"http://www.mmsend88.com/link.cfm?r=800557068&amp;sid=21890702&amp;m=2421452&amp;u=ACS&amp;j=12391331&amp;s=http://youtu.be/jMAlToEYHJM"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"http://www.mmsend88.com/link.cfm?r=800557068&amp;sid=21890703&amp;m=2421452&amp;u=ACS&amp;j=12391331&amp;s=http://youtu.be/Bx3WTSSD5f0"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C90788" w:rsidRDefault="00C9078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C90788" w:rsidRDefault="00C9078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C90788">
              <w:trPr>
                <w:tblCellSpacing w:w="7" w:type="dxa"/>
              </w:trPr>
              <w:tc>
                <w:tcPr>
                  <w:tcW w:w="3750" w:type="pct"/>
                  <w:tcMar>
                    <w:top w:w="15" w:type="dxa"/>
                    <w:left w:w="15" w:type="dxa"/>
                    <w:bottom w:w="15" w:type="dxa"/>
                    <w:right w:w="15" w:type="dxa"/>
                  </w:tcMar>
                  <w:hideMark/>
                </w:tcPr>
                <w:p w:rsidR="00C90788" w:rsidRDefault="00C90788">
                  <w:pPr>
                    <w:spacing w:after="240"/>
                  </w:pPr>
                  <w:bookmarkStart w:id="26" w:name="globalchallenges"/>
                  <w:bookmarkEnd w:id="26"/>
                  <w:r>
                    <w:rPr>
                      <w:rFonts w:ascii="Arial" w:hAnsi="Arial" w:cs="Arial"/>
                      <w:b/>
                      <w:bCs/>
                      <w:sz w:val="20"/>
                      <w:szCs w:val="20"/>
                    </w:rPr>
                    <w:lastRenderedPageBreak/>
                    <w:t xml:space="preserve">Bytesize Science, a podcast for young listeners </w:t>
                  </w:r>
                  <w:r>
                    <w:rPr>
                      <w:rFonts w:ascii="Arial" w:hAnsi="Arial" w:cs="Arial"/>
                      <w:sz w:val="20"/>
                      <w:szCs w:val="20"/>
                    </w:rPr>
                    <w:br/>
                    <w:t xml:space="preserve">Bytesize Science is a science podcast for kids of all ages that entertains and educates, with new high-definition video podcasts and some episodes in Spanish. </w:t>
                  </w:r>
                  <w:hyperlink r:id="rId68" w:history="1">
                    <w:r>
                      <w:rPr>
                        <w:rStyle w:val="Hyperlink"/>
                        <w:rFonts w:ascii="Arial" w:eastAsiaTheme="minorHAnsi" w:hAnsi="Arial" w:cs="Arial"/>
                        <w:sz w:val="20"/>
                        <w:szCs w:val="20"/>
                      </w:rPr>
                      <w:t>Subscribe to Bytesize Science using iTunes</w:t>
                    </w:r>
                  </w:hyperlink>
                  <w:r>
                    <w:rPr>
                      <w:rFonts w:ascii="Arial" w:hAnsi="Arial" w:cs="Arial"/>
                      <w:sz w:val="20"/>
                      <w:szCs w:val="20"/>
                    </w:rPr>
                    <w:t xml:space="preserve">. No iTunes? No problem. </w:t>
                  </w:r>
                  <w:hyperlink r:id="rId69" w:history="1">
                    <w:r>
                      <w:rPr>
                        <w:rStyle w:val="Hyperlink"/>
                        <w:rFonts w:ascii="Arial" w:eastAsiaTheme="minorHAnsi" w:hAnsi="Arial" w:cs="Arial"/>
                        <w:sz w:val="20"/>
                        <w:szCs w:val="20"/>
                      </w:rPr>
                      <w:t>Listen to the latest episodes of Bytesize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C90788" w:rsidRDefault="00C90788">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C90788">
              <w:trPr>
                <w:tblCellSpacing w:w="7" w:type="dxa"/>
              </w:trPr>
              <w:tc>
                <w:tcPr>
                  <w:tcW w:w="3750" w:type="pct"/>
                  <w:tcMar>
                    <w:top w:w="15" w:type="dxa"/>
                    <w:left w:w="15" w:type="dxa"/>
                    <w:bottom w:w="15" w:type="dxa"/>
                    <w:right w:w="15" w:type="dxa"/>
                  </w:tcMar>
                  <w:hideMark/>
                </w:tcPr>
                <w:p w:rsidR="00C90788" w:rsidRDefault="00C90788">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1"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2"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C90788" w:rsidRDefault="00C90788">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C90788">
              <w:trPr>
                <w:tblCellSpacing w:w="7" w:type="dxa"/>
              </w:trPr>
              <w:tc>
                <w:tcPr>
                  <w:tcW w:w="3750" w:type="pct"/>
                  <w:tcMar>
                    <w:top w:w="15" w:type="dxa"/>
                    <w:left w:w="15" w:type="dxa"/>
                    <w:bottom w:w="15" w:type="dxa"/>
                    <w:right w:w="15" w:type="dxa"/>
                  </w:tcMar>
                  <w:hideMark/>
                </w:tcPr>
                <w:p w:rsidR="00C90788" w:rsidRDefault="00C90788">
                  <w:pPr>
                    <w:pStyle w:val="NormalWeb"/>
                  </w:pPr>
                  <w:bookmarkStart w:id="28" w:name="Scienceelements"/>
                  <w:bookmarkEnd w:id="28"/>
                  <w:r>
                    <w:rPr>
                      <w:rStyle w:val="Strong"/>
                      <w:rFonts w:ascii="Arial" w:hAnsi="Arial" w:cs="Arial"/>
                      <w:sz w:val="20"/>
                      <w:szCs w:val="20"/>
                    </w:rPr>
                    <w:t xml:space="preserve">Science Elements: ACS science news podcast  </w:t>
                  </w:r>
                  <w:r>
                    <w:rPr>
                      <w:rFonts w:ascii="Arial" w:hAnsi="Arial" w:cs="Arial"/>
                      <w:sz w:val="20"/>
                      <w:szCs w:val="20"/>
                    </w:rPr>
                    <w:br/>
                    <w:t xml:space="preserve">Science Elements is a podcast of PressPac content that makes cutting-edge scientific discoveries from ACS journals available to a broader public audience. </w:t>
                  </w:r>
                  <w:hyperlink r:id="rId74"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5"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6"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C90788" w:rsidRDefault="00C90788">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C90788">
              <w:trPr>
                <w:tblCellSpacing w:w="7" w:type="dxa"/>
              </w:trPr>
              <w:tc>
                <w:tcPr>
                  <w:tcW w:w="3750" w:type="pct"/>
                  <w:tcMar>
                    <w:top w:w="15" w:type="dxa"/>
                    <w:left w:w="15" w:type="dxa"/>
                    <w:bottom w:w="15" w:type="dxa"/>
                    <w:right w:w="15" w:type="dxa"/>
                  </w:tcMar>
                  <w:hideMark/>
                </w:tcPr>
                <w:p w:rsidR="00C90788" w:rsidRDefault="00C90788">
                  <w:r>
                    <w:t> </w:t>
                  </w:r>
                </w:p>
              </w:tc>
              <w:tc>
                <w:tcPr>
                  <w:tcW w:w="1250" w:type="pct"/>
                  <w:tcMar>
                    <w:top w:w="15" w:type="dxa"/>
                    <w:left w:w="15" w:type="dxa"/>
                    <w:bottom w:w="15" w:type="dxa"/>
                    <w:right w:w="15" w:type="dxa"/>
                  </w:tcMar>
                  <w:vAlign w:val="center"/>
                  <w:hideMark/>
                </w:tcPr>
                <w:p w:rsidR="00C90788" w:rsidRDefault="00C90788">
                  <w:r>
                    <w:t> </w:t>
                  </w:r>
                </w:p>
              </w:tc>
            </w:tr>
            <w:tr w:rsidR="00C90788">
              <w:trPr>
                <w:tblCellSpacing w:w="7" w:type="dxa"/>
              </w:trPr>
              <w:tc>
                <w:tcPr>
                  <w:tcW w:w="3750" w:type="pct"/>
                  <w:tcMar>
                    <w:top w:w="15" w:type="dxa"/>
                    <w:left w:w="15" w:type="dxa"/>
                    <w:bottom w:w="15" w:type="dxa"/>
                    <w:right w:w="15" w:type="dxa"/>
                  </w:tcMar>
                  <w:hideMark/>
                </w:tcPr>
                <w:p w:rsidR="00C90788" w:rsidRDefault="00C90788">
                  <w:pPr>
                    <w:pStyle w:val="NormalWeb"/>
                    <w:spacing w:after="240" w:afterAutospacing="0"/>
                  </w:pPr>
                  <w:bookmarkStart w:id="29" w:name="dontmiss"/>
                  <w:bookmarkEnd w:id="29"/>
                  <w:r>
                    <w:rPr>
                      <w:rStyle w:val="Strong"/>
                      <w:rFonts w:ascii="Arial" w:hAnsi="Arial" w:cs="Arial"/>
                      <w:sz w:val="20"/>
                      <w:szCs w:val="20"/>
                    </w:rPr>
                    <w:t>And Don’t Miss. .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"http://www.mmsend88.com/link.cfm?r=800557068&amp;sid=21890711&amp;m=2421452&amp;u=ACS&amp;j=12391331&amp;s=http://antoine.frostburg.edu/chem/senese/101/glossary.shtml"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C90788" w:rsidRDefault="00C90788">
                  <w:pPr>
                    <w:jc w:val="right"/>
                  </w:pPr>
                  <w:r>
                    <w:rPr>
                      <w:rFonts w:ascii="Arial" w:hAnsi="Arial" w:cs="Arial"/>
                      <w:sz w:val="20"/>
                      <w:szCs w:val="20"/>
                    </w:rPr>
                    <w:t> </w:t>
                  </w:r>
                </w:p>
              </w:tc>
            </w:tr>
          </w:tbl>
          <w:p w:rsidR="00C90788" w:rsidRDefault="00C9078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C90788" w:rsidRDefault="00C9078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C90788" w:rsidRDefault="00C90788">
            <w:pPr>
              <w:pStyle w:val="NormalWeb"/>
              <w:rPr>
                <w:rFonts w:ascii="Arial" w:hAnsi="Arial" w:cs="Arial"/>
              </w:rPr>
            </w:pPr>
            <w:r>
              <w:rPr>
                <w:rFonts w:ascii="Arial" w:hAnsi="Arial" w:cs="Arial"/>
              </w:rPr>
              <w:t> </w:t>
            </w:r>
          </w:p>
          <w:p w:rsidR="00C90788" w:rsidRDefault="00C90788">
            <w:pPr>
              <w:pStyle w:val="NormalWeb"/>
              <w:rPr>
                <w:rFonts w:ascii="Arial" w:hAnsi="Arial" w:cs="Arial"/>
              </w:rPr>
            </w:pPr>
            <w:r>
              <w:rPr>
                <w:rFonts w:ascii="Arial" w:hAnsi="Arial" w:cs="Arial"/>
              </w:rPr>
              <w:t> </w:t>
            </w:r>
          </w:p>
          <w:p w:rsidR="00C90788" w:rsidRDefault="00C90788">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C90788" w:rsidRDefault="00C90788">
            <w:pPr>
              <w:pStyle w:val="NormalWeb"/>
              <w:rPr>
                <w:rFonts w:ascii="Arial" w:hAnsi="Arial" w:cs="Arial"/>
              </w:rPr>
            </w:pPr>
            <w:r>
              <w:rPr>
                <w:rFonts w:ascii="Arial" w:hAnsi="Arial" w:cs="Arial"/>
                <w:sz w:val="20"/>
                <w:szCs w:val="20"/>
              </w:rPr>
              <w:br/>
              <w:t xml:space="preserve">PressPac information is intended for your personal use in news gathering and reporting and should not be distributed to others. Anyone using advance PressPac information for stocks or securities dealing may be guilty of insider </w:t>
            </w:r>
            <w:r>
              <w:rPr>
                <w:rFonts w:ascii="Arial" w:hAnsi="Arial" w:cs="Arial"/>
                <w:sz w:val="20"/>
                <w:szCs w:val="20"/>
              </w:rPr>
              <w:lastRenderedPageBreak/>
              <w:t>trading under the federal Securities Exchange Act of 1934.</w:t>
            </w:r>
          </w:p>
          <w:p w:rsidR="00C90788" w:rsidRDefault="00C90788">
            <w:pPr>
              <w:pStyle w:val="NormalWeb"/>
              <w:rPr>
                <w:rFonts w:ascii="Arial" w:hAnsi="Arial" w:cs="Arial"/>
              </w:rPr>
            </w:pPr>
            <w:r>
              <w:rPr>
                <w:rFonts w:ascii="Arial" w:hAnsi="Arial" w:cs="Arial"/>
              </w:rPr>
              <w:t> </w:t>
            </w:r>
          </w:p>
          <w:p w:rsidR="00C90788" w:rsidRDefault="00C90788">
            <w:pPr>
              <w:pStyle w:val="NormalWeb"/>
              <w:rPr>
                <w:rFonts w:ascii="Arial" w:hAnsi="Arial" w:cs="Arial"/>
              </w:rPr>
            </w:pPr>
            <w:r>
              <w:rPr>
                <w:rFonts w:ascii="Arial" w:hAnsi="Arial" w:cs="Arial"/>
              </w:rPr>
              <w:t> </w:t>
            </w:r>
          </w:p>
          <w:p w:rsidR="00C90788" w:rsidRDefault="00C90788">
            <w:pPr>
              <w:pStyle w:val="NormalWeb"/>
              <w:rPr>
                <w:rFonts w:ascii="Arial" w:hAnsi="Arial" w:cs="Arial"/>
              </w:rPr>
            </w:pPr>
            <w:r>
              <w:rPr>
                <w:rFonts w:ascii="Arial" w:hAnsi="Arial" w:cs="Arial"/>
              </w:rPr>
              <w:t> </w:t>
            </w:r>
          </w:p>
        </w:tc>
      </w:tr>
    </w:tbl>
    <w:p w:rsidR="00E072D7" w:rsidRDefault="00E072D7">
      <w:bookmarkStart w:id="31" w:name="_GoBack"/>
      <w:bookmarkEnd w:id="31"/>
    </w:p>
    <w:sectPr w:rsidR="00E0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8"/>
    <w:rsid w:val="00C90788"/>
    <w:rsid w:val="00E0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78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0788"/>
    <w:rPr>
      <w:rFonts w:ascii="Times New Roman" w:hAnsi="Times New Roman" w:cs="Times New Roman"/>
      <w:b/>
      <w:bCs/>
      <w:sz w:val="36"/>
      <w:szCs w:val="36"/>
    </w:rPr>
  </w:style>
  <w:style w:type="character" w:styleId="Hyperlink">
    <w:name w:val="Hyperlink"/>
    <w:basedOn w:val="DefaultParagraphFont"/>
    <w:uiPriority w:val="99"/>
    <w:semiHidden/>
    <w:unhideWhenUsed/>
    <w:rsid w:val="00C90788"/>
    <w:rPr>
      <w:color w:val="0000FF"/>
      <w:u w:val="single"/>
    </w:rPr>
  </w:style>
  <w:style w:type="paragraph" w:styleId="NormalWeb">
    <w:name w:val="Normal (Web)"/>
    <w:basedOn w:val="Normal"/>
    <w:uiPriority w:val="99"/>
    <w:unhideWhenUsed/>
    <w:rsid w:val="00C90788"/>
    <w:pPr>
      <w:spacing w:before="100" w:beforeAutospacing="1" w:after="100" w:afterAutospacing="1"/>
    </w:pPr>
    <w:rPr>
      <w:rFonts w:eastAsiaTheme="minorHAnsi"/>
    </w:rPr>
  </w:style>
  <w:style w:type="character" w:customStyle="1" w:styleId="apple-style-span">
    <w:name w:val="apple-style-span"/>
    <w:basedOn w:val="DefaultParagraphFont"/>
    <w:rsid w:val="00C90788"/>
  </w:style>
  <w:style w:type="character" w:styleId="Strong">
    <w:name w:val="Strong"/>
    <w:basedOn w:val="DefaultParagraphFont"/>
    <w:uiPriority w:val="22"/>
    <w:qFormat/>
    <w:rsid w:val="00C90788"/>
    <w:rPr>
      <w:b/>
      <w:bCs/>
    </w:rPr>
  </w:style>
  <w:style w:type="character" w:styleId="Emphasis">
    <w:name w:val="Emphasis"/>
    <w:basedOn w:val="DefaultParagraphFont"/>
    <w:uiPriority w:val="20"/>
    <w:qFormat/>
    <w:rsid w:val="00C90788"/>
    <w:rPr>
      <w:i/>
      <w:iCs/>
    </w:rPr>
  </w:style>
  <w:style w:type="paragraph" w:styleId="BalloonText">
    <w:name w:val="Balloon Text"/>
    <w:basedOn w:val="Normal"/>
    <w:link w:val="BalloonTextChar"/>
    <w:uiPriority w:val="99"/>
    <w:semiHidden/>
    <w:unhideWhenUsed/>
    <w:rsid w:val="00C90788"/>
    <w:rPr>
      <w:rFonts w:ascii="Tahoma" w:hAnsi="Tahoma" w:cs="Tahoma"/>
      <w:sz w:val="16"/>
      <w:szCs w:val="16"/>
    </w:rPr>
  </w:style>
  <w:style w:type="character" w:customStyle="1" w:styleId="BalloonTextChar">
    <w:name w:val="Balloon Text Char"/>
    <w:basedOn w:val="DefaultParagraphFont"/>
    <w:link w:val="BalloonText"/>
    <w:uiPriority w:val="99"/>
    <w:semiHidden/>
    <w:rsid w:val="00C907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78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0788"/>
    <w:rPr>
      <w:rFonts w:ascii="Times New Roman" w:hAnsi="Times New Roman" w:cs="Times New Roman"/>
      <w:b/>
      <w:bCs/>
      <w:sz w:val="36"/>
      <w:szCs w:val="36"/>
    </w:rPr>
  </w:style>
  <w:style w:type="character" w:styleId="Hyperlink">
    <w:name w:val="Hyperlink"/>
    <w:basedOn w:val="DefaultParagraphFont"/>
    <w:uiPriority w:val="99"/>
    <w:semiHidden/>
    <w:unhideWhenUsed/>
    <w:rsid w:val="00C90788"/>
    <w:rPr>
      <w:color w:val="0000FF"/>
      <w:u w:val="single"/>
    </w:rPr>
  </w:style>
  <w:style w:type="paragraph" w:styleId="NormalWeb">
    <w:name w:val="Normal (Web)"/>
    <w:basedOn w:val="Normal"/>
    <w:uiPriority w:val="99"/>
    <w:unhideWhenUsed/>
    <w:rsid w:val="00C90788"/>
    <w:pPr>
      <w:spacing w:before="100" w:beforeAutospacing="1" w:after="100" w:afterAutospacing="1"/>
    </w:pPr>
    <w:rPr>
      <w:rFonts w:eastAsiaTheme="minorHAnsi"/>
    </w:rPr>
  </w:style>
  <w:style w:type="character" w:customStyle="1" w:styleId="apple-style-span">
    <w:name w:val="apple-style-span"/>
    <w:basedOn w:val="DefaultParagraphFont"/>
    <w:rsid w:val="00C90788"/>
  </w:style>
  <w:style w:type="character" w:styleId="Strong">
    <w:name w:val="Strong"/>
    <w:basedOn w:val="DefaultParagraphFont"/>
    <w:uiPriority w:val="22"/>
    <w:qFormat/>
    <w:rsid w:val="00C90788"/>
    <w:rPr>
      <w:b/>
      <w:bCs/>
    </w:rPr>
  </w:style>
  <w:style w:type="character" w:styleId="Emphasis">
    <w:name w:val="Emphasis"/>
    <w:basedOn w:val="DefaultParagraphFont"/>
    <w:uiPriority w:val="20"/>
    <w:qFormat/>
    <w:rsid w:val="00C90788"/>
    <w:rPr>
      <w:i/>
      <w:iCs/>
    </w:rPr>
  </w:style>
  <w:style w:type="paragraph" w:styleId="BalloonText">
    <w:name w:val="Balloon Text"/>
    <w:basedOn w:val="Normal"/>
    <w:link w:val="BalloonTextChar"/>
    <w:uiPriority w:val="99"/>
    <w:semiHidden/>
    <w:unhideWhenUsed/>
    <w:rsid w:val="00C90788"/>
    <w:rPr>
      <w:rFonts w:ascii="Tahoma" w:hAnsi="Tahoma" w:cs="Tahoma"/>
      <w:sz w:val="16"/>
      <w:szCs w:val="16"/>
    </w:rPr>
  </w:style>
  <w:style w:type="character" w:customStyle="1" w:styleId="BalloonTextChar">
    <w:name w:val="Balloon Text Char"/>
    <w:basedOn w:val="DefaultParagraphFont"/>
    <w:link w:val="BalloonText"/>
    <w:uiPriority w:val="99"/>
    <w:semiHidden/>
    <w:rsid w:val="00C907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mmsend88.com/link.cfm?r=800557068&amp;sid=21890676&amp;m=2421452&amp;u=ACS&amp;j=12391331&amp;s=http://pubs.acs.org/stoken/presspac/presspac/full/10.1021/ja3094795" TargetMode="External"/><Relationship Id="rId26" Type="http://schemas.openxmlformats.org/officeDocument/2006/relationships/hyperlink" Target="http://www.mmsend88.com/link.cfm?r=800557068&amp;sid=21890679&amp;m=2421452&amp;u=ACS&amp;j=12391331&amp;s=http://pubs.acs.org/stoken/presspac/presspac/full/10.1021/es203388g" TargetMode="External"/><Relationship Id="rId39" Type="http://schemas.openxmlformats.org/officeDocument/2006/relationships/hyperlink" Target="http://www.mmsend88.com/link.cfm?r=800557068&amp;sid=21890685&amp;m=2421452&amp;u=ACS&amp;j=12391331&amp;s=http://pubs.acs.org/stoken/presspac/presspac/full/10.1021/bm3011837" TargetMode="External"/><Relationship Id="rId21" Type="http://schemas.openxmlformats.org/officeDocument/2006/relationships/image" Target="media/image7.jpeg"/><Relationship Id="rId34" Type="http://schemas.openxmlformats.org/officeDocument/2006/relationships/hyperlink" Target="http://www.mmsend88.com/link.cfm?r=800557068&amp;sid=21890681&amp;m=2421452&amp;u=ACS&amp;j=12391331&amp;s=http://web.1.c2.audiovideoweb.com/1c2web3536/112812hagfish.jpg" TargetMode="External"/><Relationship Id="rId42" Type="http://schemas.openxmlformats.org/officeDocument/2006/relationships/hyperlink" Target="mailto:dcocker@engr.ucr.edu" TargetMode="External"/><Relationship Id="rId47" Type="http://schemas.openxmlformats.org/officeDocument/2006/relationships/hyperlink" Target="http://www.mmsend88.com/link.cfm?r=800557068&amp;sid=21890687&amp;m=2421452&amp;u=ACS&amp;j=12391331&amp;s=http://www.eurekalert.org/acsmeet.php" TargetMode="External"/><Relationship Id="rId50" Type="http://schemas.openxmlformats.org/officeDocument/2006/relationships/hyperlink" Target="http://www.mmsend88.com/link.cfm?r=800557068&amp;sid=21946775&amp;m=2421452&amp;u=ACS&amp;j=12391331&amp;s=http://cen.acs.org/articles/90/i49/Make-Better-Biofuels-Scientists-Mine.html" TargetMode="External"/><Relationship Id="rId55" Type="http://schemas.openxmlformats.org/officeDocument/2006/relationships/hyperlink" Target="http://www.mmsend88.com/link.cfm?r=800557068&amp;sid=21890693&amp;m=2421452&amp;u=ACS&amp;j=12391331&amp;s=http://twitter.com/ACSpressroom" TargetMode="External"/><Relationship Id="rId63" Type="http://schemas.openxmlformats.org/officeDocument/2006/relationships/hyperlink" Target="mailto:m_bernstein@acs.org" TargetMode="External"/><Relationship Id="rId68" Type="http://schemas.openxmlformats.org/officeDocument/2006/relationships/hyperlink" Target="http://www.mmsend88.com/link.cfm?r=800557068&amp;sid=21890704&amp;m=2421452&amp;u=ACS&amp;j=12391331&amp;s=http://phobos.apple.com/WebObjects/MZStore.woa/wa/viewPodcast?id=266670954" TargetMode="External"/><Relationship Id="rId76" Type="http://schemas.openxmlformats.org/officeDocument/2006/relationships/hyperlink" Target="http://www.mmsend88.com/link.cfm?r=800557068&amp;sid=21890710&amp;m=2421452&amp;u=ACS&amp;j=12391331&amp;s=http://www.facebook.com/pages/Science-Elements/135606971011"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21890706&amp;m=2421452&amp;u=ACS&amp;j=12391331&amp;s=http://itunes.apple.com/WebObjects/MZStore.woa/wa/viewPodcast?id=283627508"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21945214&amp;m=2421452&amp;u=ACS&amp;j=12391331&amp;s=http://web.1.c2.audiovideoweb.com/1c2web3536/121912jacs.jpg" TargetMode="External"/><Relationship Id="rId11" Type="http://schemas.openxmlformats.org/officeDocument/2006/relationships/hyperlink" Target="http://www.mmsend88.com/link.cfm?r=800557068&amp;sid=21890673&amp;m=2421452&amp;u=ACS&amp;j=12391331&amp;s=https://www.facebook.com/pages/American-Chemical-Society-Press-Room/130342583687829" TargetMode="External"/><Relationship Id="rId24" Type="http://schemas.openxmlformats.org/officeDocument/2006/relationships/hyperlink" Target="http://www.mmsend88.com/link.cfm?r=800557068&amp;sid=21945213&amp;m=2421452&amp;u=ACS&amp;j=12391331&amp;s=http://web.1.c2.audiovideoweb.com/1c2web3536/121912jagf.jpg" TargetMode="External"/><Relationship Id="rId32" Type="http://schemas.openxmlformats.org/officeDocument/2006/relationships/hyperlink" Target="mailto:Michel.Schalk@firmenich.com" TargetMode="External"/><Relationship Id="rId37" Type="http://schemas.openxmlformats.org/officeDocument/2006/relationships/image" Target="media/image11.jpeg"/><Relationship Id="rId40" Type="http://schemas.openxmlformats.org/officeDocument/2006/relationships/hyperlink" Target="http://www.mmsend88.com/link.cfm?r=800557068&amp;sid=21890686&amp;m=2421452&amp;u=ACS&amp;j=12391331&amp;s=http://pubs.acs.org/stoken/presspac/presspac/full/10.1021/bm3011837" TargetMode="External"/><Relationship Id="rId45" Type="http://schemas.openxmlformats.org/officeDocument/2006/relationships/hyperlink" Target="http://www.mmsend88.com/link.cfm?r=800557068&amp;sid=21945217&amp;m=2421452&amp;u=ACS&amp;j=12391331&amp;s=http://cenm.ag/southafrica" TargetMode="External"/><Relationship Id="rId53" Type="http://schemas.openxmlformats.org/officeDocument/2006/relationships/hyperlink" Target="http://www.mmsend88.com/link.cfm?r=800557068&amp;sid=21890691&amp;m=2421452&amp;u=ACS&amp;j=12391331&amp;s=http://www.bytesizescience.com" TargetMode="External"/><Relationship Id="rId58" Type="http://schemas.openxmlformats.org/officeDocument/2006/relationships/hyperlink" Target="http://www.mmsend88.com/link.cfm?r=800557068&amp;sid=21890696&amp;m=2421452&amp;u=ACS&amp;j=12391331&amp;s=http://portal.acs.org/portal/acs/corg/content?_nfpb=true&amp;_pageLabel=PP_NEWSRELEASES&amp;node_id=222&amp;use_sec=false&amp;sec_url_var=region1&amp;__uuid=50b5ab93-801d-4d0d-868f-b9507ff9d709" TargetMode="External"/><Relationship Id="rId66" Type="http://schemas.openxmlformats.org/officeDocument/2006/relationships/image" Target="media/image16.jpeg"/><Relationship Id="rId74" Type="http://schemas.openxmlformats.org/officeDocument/2006/relationships/hyperlink" Target="http://www.mmsend88.com/link.cfm?r=800557068&amp;sid=21890708&amp;m=2421452&amp;u=ACS&amp;j=12391331&amp;s=http://itunes.apple.com/WebObjects/MZStore.woa/wa/viewPodcast?id=259674986" TargetMode="External"/><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mailto:jbsiegel@ucdavis.edu" TargetMode="External"/><Relationship Id="rId31" Type="http://schemas.openxmlformats.org/officeDocument/2006/relationships/hyperlink" Target="mailto:Laurent.Daviet@firmenich.com" TargetMode="External"/><Relationship Id="rId44" Type="http://schemas.openxmlformats.org/officeDocument/2006/relationships/hyperlink" Target="http://www.mmsend88.com/link.cfm?r=800557068&amp;sid=21945216&amp;m=2421452&amp;u=ACS&amp;j=12391331&amp;s=http://web.1.c2.audiovideoweb.com/1c2web3536/121912cen.jpg" TargetMode="External"/><Relationship Id="rId52" Type="http://schemas.openxmlformats.org/officeDocument/2006/relationships/hyperlink" Target="http://www.mmsend88.com/link.cfm?r=800557068&amp;sid=21890690&amp;m=2421452&amp;u=ACS&amp;j=12391331&amp;s=https://communities.acs.org/community/science/science_news" TargetMode="External"/><Relationship Id="rId60" Type="http://schemas.openxmlformats.org/officeDocument/2006/relationships/hyperlink" Target="http://www.mmsend88.com/link.cfm?r=800557068&amp;sid=21890697&amp;m=2421452&amp;u=ACS&amp;j=12391331&amp;s=http://portal.acs.org/portal/acs/corg/content?_nfpb=true&amp;_pageLabel=PP_ARTICLEMAIN&amp;node_id=1355&amp;content_id=CNBP_028033&amp;use_sec=true&amp;sec_url_var=region1&amp;__uuid=e8e6ee76-0abe-4e78-84c4-3717c995c65e" TargetMode="External"/><Relationship Id="rId65" Type="http://schemas.openxmlformats.org/officeDocument/2006/relationships/hyperlink" Target="http://www.mmsend88.com/link.cfm?r=800557068&amp;sid=21890699&amp;m=2421452&amp;u=ACS&amp;j=12391331&amp;s=http://www.bytesizescience.com/index.cfm/2012/2/22/The-Periodic-Table-Table-Featuring-Theo-Gray" TargetMode="External"/><Relationship Id="rId73" Type="http://schemas.openxmlformats.org/officeDocument/2006/relationships/image" Target="media/image17.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send88.com/link.cfm?r=800557068&amp;sid=21890672&amp;m=2421452&amp;u=ACS&amp;j=12391331&amp;s=https://twitter.com/ACSpressroom" TargetMode="External"/><Relationship Id="rId14" Type="http://schemas.openxmlformats.org/officeDocument/2006/relationships/hyperlink" Target="http://www.mmsend88.com/link.cfm?r=800557068&amp;sid=21890674&amp;m=2421452&amp;u=ACS&amp;j=12391331&amp;s=http://www.hhmi.org/" TargetMode="External"/><Relationship Id="rId22" Type="http://schemas.openxmlformats.org/officeDocument/2006/relationships/hyperlink" Target="http://www.mmsend88.com/link.cfm?r=800557068&amp;sid=21890677&amp;m=2421452&amp;u=ACS&amp;j=12391331&amp;s=http://web.1.c2.audiovideoweb.com/1c2web3536/121912rice.jpg" TargetMode="External"/><Relationship Id="rId27" Type="http://schemas.openxmlformats.org/officeDocument/2006/relationships/hyperlink" Target="mailto:ssr3@cornell.edu" TargetMode="External"/><Relationship Id="rId30" Type="http://schemas.openxmlformats.org/officeDocument/2006/relationships/hyperlink" Target="http://www.mmsend88.com/link.cfm?r=800557068&amp;sid=21890680&amp;m=2421452&amp;u=ACS&amp;j=12391331&amp;s=http://pubs.acs.org/stoken/presspac/presspac/full/10.1021/ja307404u" TargetMode="External"/><Relationship Id="rId35" Type="http://schemas.openxmlformats.org/officeDocument/2006/relationships/hyperlink" Target="http://www.mmsend88.com/link.cfm?r=800557068&amp;sid=21930264&amp;m=2421452&amp;u=ACS&amp;j=12391331&amp;s=http://www.afmcanada.ca/" TargetMode="External"/><Relationship Id="rId43" Type="http://schemas.openxmlformats.org/officeDocument/2006/relationships/image" Target="media/image12.jpeg"/><Relationship Id="rId48" Type="http://schemas.openxmlformats.org/officeDocument/2006/relationships/hyperlink" Target="http://www.mmsend88.com/link.cfm?r=800557068&amp;sid=21890688&amp;m=2421452&amp;u=ACS&amp;j=12391331&amp;s=http://www.ustream.tv/channel/acslive%20" TargetMode="External"/><Relationship Id="rId56" Type="http://schemas.openxmlformats.org/officeDocument/2006/relationships/hyperlink" Target="http://www.mmsend88.com/link.cfm?r=800557068&amp;sid=21890694&amp;m=2421452&amp;u=ACS&amp;j=12391331&amp;s=http://twitter.com/cenmag" TargetMode="External"/><Relationship Id="rId64" Type="http://schemas.openxmlformats.org/officeDocument/2006/relationships/image" Target="media/image15.png"/><Relationship Id="rId69" Type="http://schemas.openxmlformats.org/officeDocument/2006/relationships/hyperlink" Target="http://www.mmsend88.com/link.cfm?r=800557068&amp;sid=21890705&amp;m=2421452&amp;u=ACS&amp;j=12391331&amp;s=http://feeds.feedburner.com/BytesizeScience" TargetMode="External"/><Relationship Id="rId77" Type="http://schemas.openxmlformats.org/officeDocument/2006/relationships/image" Target="http://images.magnetmail.net/images/clients/ACS/scienceelements_02_150.gif" TargetMode="External"/><Relationship Id="rId8" Type="http://schemas.openxmlformats.org/officeDocument/2006/relationships/hyperlink" Target="mailto:m_bernstein@acs.org" TargetMode="External"/><Relationship Id="rId51" Type="http://schemas.openxmlformats.org/officeDocument/2006/relationships/hyperlink" Target="mailto:newsroom@acs.org" TargetMode="External"/><Relationship Id="rId72" Type="http://schemas.openxmlformats.org/officeDocument/2006/relationships/hyperlink" Target="http://www.mmsend88.com/link.cfm?r=800557068&amp;sid=21890707&amp;m=2421452&amp;u=ACS&amp;j=12391331&amp;s=http://www.acs.org/GlobalChallenge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1945212&amp;m=2421452&amp;u=ACS&amp;j=12391331&amp;s=http://web.1.c2.audiovideoweb.com/1c2web3536/121912jacs.jpg" TargetMode="External"/><Relationship Id="rId25" Type="http://schemas.openxmlformats.org/officeDocument/2006/relationships/hyperlink" Target="http://www.mmsend88.com/link.cfm?r=800557068&amp;sid=21890678&amp;m=2421452&amp;u=ACS&amp;j=12391331&amp;s=http://pubs.acs.org/stoken/presspac/presspac/full/10.1021/jf3034804" TargetMode="External"/><Relationship Id="rId33" Type="http://schemas.openxmlformats.org/officeDocument/2006/relationships/image" Target="media/image10.jpeg"/><Relationship Id="rId38" Type="http://schemas.openxmlformats.org/officeDocument/2006/relationships/hyperlink" Target="http://www.mmsend88.com/link.cfm?r=800557068&amp;sid=21945215&amp;m=2421452&amp;u=ACS&amp;j=12391331&amp;s=http://web.1.c2.audiovideoweb.com/1c2web3536/121912bm.jpg" TargetMode="External"/><Relationship Id="rId46" Type="http://schemas.openxmlformats.org/officeDocument/2006/relationships/hyperlink" Target="http://www.mmsend88.com/link.cfm?r=800557068&amp;sid=21945218&amp;m=2421452&amp;u=ACS&amp;j=12391331&amp;s=http://cenm.ag/premiumtea" TargetMode="External"/><Relationship Id="rId59" Type="http://schemas.openxmlformats.org/officeDocument/2006/relationships/image" Target="media/image13.jpeg"/><Relationship Id="rId67" Type="http://schemas.openxmlformats.org/officeDocument/2006/relationships/hyperlink" Target="http://www.mmsend88.com/link.cfm?r=800557068&amp;sid=21890700&amp;m=2421452&amp;u=ACS&amp;j=12391331&amp;s=http://www.bytesizescience.com/index.cfm/2012/5/22/Bytesize-Science-Healing-the-voice-with-synthetic-vocal-cords%20" TargetMode="External"/><Relationship Id="rId20" Type="http://schemas.openxmlformats.org/officeDocument/2006/relationships/image" Target="media/image6.gif"/><Relationship Id="rId41" Type="http://schemas.openxmlformats.org/officeDocument/2006/relationships/hyperlink" Target="mailto:dfudge@uoguelph.ca" TargetMode="External"/><Relationship Id="rId54" Type="http://schemas.openxmlformats.org/officeDocument/2006/relationships/hyperlink" Target="http://www.mmsend88.com/link.cfm?r=800557068&amp;sid=21890692&amp;m=2421452&amp;u=ACS&amp;j=12391331&amp;s=https://twitter.com/signup" TargetMode="External"/><Relationship Id="rId62" Type="http://schemas.openxmlformats.org/officeDocument/2006/relationships/hyperlink" Target="http://www.mmsend88.com/link.cfm?r=800557068&amp;sid=21890698&amp;m=2421452&amp;u=ACS&amp;j=12391331&amp;s=http://portal.acs.org/portal/acs/corg/content?_nfpb=true&amp;_pageLabel=PP_ARTICLEMAIN&amp;node_id=446&amp;content_id=CTD1_018821&amp;use_sec=true&amp;sec_url_var=region1&amp;__uuid=594bce97-0b05-4df7-b759-1a0f9156c5d8" TargetMode="External"/><Relationship Id="rId70" Type="http://schemas.openxmlformats.org/officeDocument/2006/relationships/image" Target="http://images.magnetmail.net/images/clients/ACS/Bytesizelogo(1).jpg" TargetMode="External"/><Relationship Id="rId75" Type="http://schemas.openxmlformats.org/officeDocument/2006/relationships/hyperlink" Target="http://www.mmsend88.com/link.cfm?r=800557068&amp;sid=21890709&amp;m=2421452&amp;u=ACS&amp;j=12391331&amp;s=http://feeds2.feedburner.com/acs/scienceelements" TargetMode="External"/><Relationship Id="rId1" Type="http://schemas.openxmlformats.org/officeDocument/2006/relationships/styles" Target="styles.xml"/><Relationship Id="rId6" Type="http://schemas.openxmlformats.org/officeDocument/2006/relationships/hyperlink" Target="http://www.mmsend88.com/link.cfm?r=800557068&amp;sid=21890671&amp;m=2421452&amp;u=ACS&amp;j=12391331&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1890675&amp;m=2421452&amp;u=ACS&amp;j=12391331&amp;s=http://www.darpa.mil/"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http://www.mmsend88.com/link.cfm?r=800557068&amp;sid=21930265&amp;m=2421452&amp;u=ACS&amp;j=12391331&amp;s=http://www.mri.gov.on.ca/english/programs/era/program.asp" TargetMode="External"/><Relationship Id="rId49" Type="http://schemas.openxmlformats.org/officeDocument/2006/relationships/hyperlink" Target="http://www.mmsend88.com/link.cfm?r=800557068&amp;sid=21890689&amp;m=2421452&amp;u=ACS&amp;j=12391331&amp;s=http://www.insidescience.org/" TargetMode="External"/><Relationship Id="rId57" Type="http://schemas.openxmlformats.org/officeDocument/2006/relationships/hyperlink" Target="http://www.mmsend88.com/link.cfm?r=800557068&amp;sid=21890695&amp;m=2421452&amp;u=ACS&amp;j=12391331&amp;s=http://central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2013-01-02T19:47:00Z</dcterms:created>
  <dcterms:modified xsi:type="dcterms:W3CDTF">2013-01-02T19:48:00Z</dcterms:modified>
</cp:coreProperties>
</file>