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4F6275" w:rsidTr="004F6275">
        <w:trPr>
          <w:tblCellSpacing w:w="0" w:type="dxa"/>
        </w:trPr>
        <w:tc>
          <w:tcPr>
            <w:tcW w:w="2250" w:type="dxa"/>
            <w:tcMar>
              <w:top w:w="375" w:type="dxa"/>
              <w:left w:w="0" w:type="dxa"/>
              <w:bottom w:w="0" w:type="dxa"/>
              <w:right w:w="150" w:type="dxa"/>
            </w:tcMar>
          </w:tcPr>
          <w:p w:rsidR="004F6275" w:rsidRDefault="004F6275">
            <w:r>
              <w:rPr>
                <w:noProof/>
              </w:rPr>
              <w:drawing>
                <wp:inline distT="0" distB="0" distL="0" distR="0">
                  <wp:extent cx="628650" cy="114300"/>
                  <wp:effectExtent l="0" t="0" r="0" b="0"/>
                  <wp:docPr id="25" name="Picture 25"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4F6275" w:rsidRDefault="004F6275">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4F6275">
              <w:trPr>
                <w:tblCellSpacing w:w="0" w:type="dxa"/>
              </w:trPr>
              <w:tc>
                <w:tcPr>
                  <w:tcW w:w="0" w:type="auto"/>
                  <w:shd w:val="clear" w:color="auto" w:fill="E5E5E5"/>
                  <w:vAlign w:val="center"/>
                  <w:hideMark/>
                </w:tcPr>
                <w:p w:rsidR="004F6275" w:rsidRDefault="004F6275">
                  <w:hyperlink w:anchor="1" w:history="1">
                    <w:r>
                      <w:rPr>
                        <w:rStyle w:val="Hyperlink"/>
                        <w:rFonts w:ascii="Arial" w:eastAsiaTheme="minorHAnsi" w:hAnsi="Arial" w:cs="Arial"/>
                        <w:sz w:val="18"/>
                        <w:szCs w:val="18"/>
                      </w:rPr>
                      <w:t>Nature-inspired advance for treating sensitive teeth</w:t>
                    </w:r>
                  </w:hyperlink>
                  <w:r>
                    <w:br/>
                  </w:r>
                  <w:r>
                    <w:br/>
                  </w:r>
                  <w:hyperlink w:anchor="ARTICLE_2" w:history="1">
                    <w:r>
                      <w:rPr>
                        <w:rStyle w:val="Hyperlink"/>
                        <w:rFonts w:ascii="Arial" w:eastAsiaTheme="minorHAnsi" w:hAnsi="Arial" w:cs="Arial"/>
                        <w:sz w:val="18"/>
                        <w:szCs w:val="18"/>
                      </w:rPr>
                      <w:t>Toward reducing the greenhouse gas emissions of the Internet and telecommunications</w:t>
                    </w:r>
                    <w:r>
                      <w:rPr>
                        <w:rFonts w:ascii="Arial" w:hAnsi="Arial" w:cs="Arial"/>
                        <w:color w:val="0000FF"/>
                        <w:u w:val="single"/>
                      </w:rPr>
                      <w:br/>
                    </w:r>
                    <w:r>
                      <w:rPr>
                        <w:color w:val="0000FF"/>
                        <w:u w:val="single"/>
                      </w:rPr>
                      <w:br/>
                    </w:r>
                  </w:hyperlink>
                </w:p>
                <w:p w:rsidR="004F6275" w:rsidRDefault="004F6275">
                  <w:hyperlink w:anchor="3" w:history="1">
                    <w:r>
                      <w:rPr>
                        <w:rStyle w:val="Hyperlink"/>
                        <w:rFonts w:ascii="Arial" w:eastAsiaTheme="minorHAnsi" w:hAnsi="Arial" w:cs="Arial"/>
                        <w:sz w:val="18"/>
                        <w:szCs w:val="18"/>
                      </w:rPr>
                      <w:t>New method for uncovering side effects before a drug hits the market</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First synthesis of gold nanoparticles inside human hair for dyeing and much more</w:t>
                    </w:r>
                    <w:r>
                      <w:rPr>
                        <w:rFonts w:ascii="Arial" w:hAnsi="Arial" w:cs="Arial"/>
                        <w:color w:val="0000FF"/>
                        <w:sz w:val="18"/>
                        <w:szCs w:val="18"/>
                        <w:u w:val="single"/>
                      </w:rPr>
                      <w:br/>
                    </w:r>
                  </w:hyperlink>
                  <w:r>
                    <w:rPr>
                      <w:rFonts w:ascii="Arial" w:hAnsi="Arial" w:cs="Arial"/>
                      <w:sz w:val="18"/>
                      <w:szCs w:val="18"/>
                    </w:rPr>
                    <w:t> </w:t>
                  </w:r>
                  <w:r>
                    <w:t xml:space="preserve"> </w:t>
                  </w:r>
                </w:p>
                <w:p w:rsidR="004F6275" w:rsidRDefault="004F6275">
                  <w:hyperlink w:anchor="5" w:history="1">
                    <w:r>
                      <w:rPr>
                        <w:rStyle w:val="Hyperlink"/>
                        <w:rFonts w:ascii="Arial" w:eastAsiaTheme="minorHAnsi" w:hAnsi="Arial" w:cs="Arial"/>
                        <w:sz w:val="18"/>
                        <w:szCs w:val="18"/>
                      </w:rPr>
                      <w:t>What do cyborgs, shale gas and TSCA reform have in common</w:t>
                    </w:r>
                    <w:r>
                      <w:rPr>
                        <w:rStyle w:val="Hyperlink"/>
                        <w:rFonts w:ascii="Arial" w:eastAsiaTheme="minorHAnsi" w:hAnsi="Arial" w:cs="Arial"/>
                        <w:sz w:val="15"/>
                        <w:szCs w:val="15"/>
                      </w:rPr>
                      <w:t>?</w:t>
                    </w:r>
                    <w:r>
                      <w:rPr>
                        <w:rFonts w:ascii="Arial" w:hAnsi="Arial" w:cs="Arial"/>
                        <w:color w:val="0000FF"/>
                        <w:sz w:val="18"/>
                        <w:szCs w:val="18"/>
                        <w:u w:val="single"/>
                      </w:rPr>
                      <w:br/>
                    </w:r>
                  </w:hyperlink>
                </w:p>
              </w:tc>
            </w:tr>
          </w:tbl>
          <w:p w:rsidR="004F6275" w:rsidRDefault="004F6275">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4F6275">
              <w:trPr>
                <w:tblCellSpacing w:w="0" w:type="dxa"/>
              </w:trPr>
              <w:tc>
                <w:tcPr>
                  <w:tcW w:w="0" w:type="auto"/>
                  <w:shd w:val="clear" w:color="auto" w:fill="E5E5E5"/>
                  <w:vAlign w:val="center"/>
                  <w:hideMark/>
                </w:tcPr>
                <w:p w:rsidR="004F6275" w:rsidRDefault="004F6275">
                  <w:pPr>
                    <w:pStyle w:val="NormalWeb"/>
                  </w:pPr>
                  <w:hyperlink w:anchor="Resources" w:history="1">
                    <w:r>
                      <w:rPr>
                        <w:rStyle w:val="Hyperlink"/>
                        <w:b/>
                        <w:bCs/>
                      </w:rPr>
                      <w:t>Journalists’ Resources:</w:t>
                    </w:r>
                  </w:hyperlink>
                  <w:hyperlink w:anchor="Resources" w:history="1">
                    <w:r>
                      <w:rPr>
                        <w:b/>
                        <w:bCs/>
                        <w:color w:val="0000FF"/>
                        <w:u w:val="single"/>
                      </w:rPr>
                      <w:br/>
                    </w:r>
                  </w:hyperlink>
                  <w:r>
                    <w:rPr>
                      <w:rFonts w:ascii="Arial" w:hAnsi="Arial" w:cs="Arial"/>
                      <w:sz w:val="18"/>
                      <w:szCs w:val="18"/>
                    </w:rPr>
                    <w:br/>
                  </w:r>
                  <w:hyperlink w:anchor="About" w:history="1">
                    <w:r>
                      <w:rPr>
                        <w:rStyle w:val="Hyperlink"/>
                        <w:rFonts w:ascii="Arial" w:hAnsi="Arial" w:cs="Arial"/>
                        <w:sz w:val="18"/>
                        <w:szCs w:val="18"/>
                      </w:rPr>
                      <w:t xml:space="preserve">About the Weekly </w:t>
                    </w:r>
                    <w:proofErr w:type="spellStart"/>
                    <w:r>
                      <w:rPr>
                        <w:rStyle w:val="Hyperlink"/>
                        <w:rFonts w:ascii="Arial" w:hAnsi="Arial" w:cs="Arial"/>
                        <w:sz w:val="18"/>
                        <w:szCs w:val="18"/>
                      </w:rPr>
                      <w:t>PressPac</w:t>
                    </w:r>
                    <w:proofErr w:type="spellEnd"/>
                  </w:hyperlink>
                  <w:r>
                    <w:rPr>
                      <w:rFonts w:ascii="Arial" w:hAnsi="Arial" w:cs="Arial"/>
                      <w:sz w:val="18"/>
                      <w:szCs w:val="18"/>
                    </w:rPr>
                    <w:br/>
                  </w:r>
                  <w:r>
                    <w:rPr>
                      <w:rFonts w:ascii="Arial" w:hAnsi="Arial" w:cs="Arial"/>
                      <w:sz w:val="18"/>
                      <w:szCs w:val="18"/>
                    </w:rPr>
                    <w:br/>
                  </w:r>
                  <w:hyperlink w:anchor="registration" w:history="1">
                    <w:r>
                      <w:rPr>
                        <w:rStyle w:val="Hyperlink"/>
                        <w:rFonts w:ascii="Arial" w:hAnsi="Arial" w:cs="Arial"/>
                        <w:sz w:val="18"/>
                        <w:szCs w:val="18"/>
                      </w:rPr>
                      <w:t>Press releases, briefings and more from ACS’ 244</w:t>
                    </w:r>
                    <w:r>
                      <w:rPr>
                        <w:rStyle w:val="Hyperlink"/>
                        <w:rFonts w:ascii="Arial" w:hAnsi="Arial" w:cs="Arial"/>
                        <w:sz w:val="18"/>
                        <w:szCs w:val="18"/>
                        <w:vertAlign w:val="superscript"/>
                      </w:rPr>
                      <w:t>th</w:t>
                    </w:r>
                    <w:r>
                      <w:rPr>
                        <w:rStyle w:val="Hyperlink"/>
                        <w:rFonts w:ascii="Arial" w:hAnsi="Arial" w:cs="Arial"/>
                        <w:sz w:val="18"/>
                        <w:szCs w:val="18"/>
                      </w:rPr>
                      <w:t xml:space="preserve"> National Meeting</w:t>
                    </w:r>
                  </w:hyperlink>
                  <w:r>
                    <w:rPr>
                      <w:b/>
                      <w:bCs/>
                    </w:rPr>
                    <w:br/>
                  </w:r>
                  <w:r>
                    <w:rPr>
                      <w:b/>
                      <w:bCs/>
                    </w:rPr>
                    <w:br/>
                  </w:r>
                  <w:hyperlink w:anchor="InsideScience" w:history="1">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Panda Power</w:t>
                    </w:r>
                  </w:hyperlink>
                  <w:r>
                    <w:br/>
                  </w:r>
                  <w:r>
                    <w:br/>
                  </w:r>
                  <w:hyperlink w:anchor="mustread" w:history="1">
                    <w:r>
                      <w:rPr>
                        <w:rStyle w:val="Hyperlink"/>
                        <w:rFonts w:ascii="Arial" w:hAnsi="Arial" w:cs="Arial"/>
                        <w:sz w:val="18"/>
                        <w:szCs w:val="18"/>
                      </w:rPr>
                      <w:t>Must-Read from C&amp;EN: Regulating Drug Compounders</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lastRenderedPageBreak/>
                    <w:br/>
                  </w:r>
                  <w:hyperlink w:anchor="twitter" w:history="1">
                    <w:r>
                      <w:rPr>
                        <w:rStyle w:val="Hyperlink"/>
                        <w:rFonts w:ascii="Arial" w:hAnsi="Arial" w:cs="Arial"/>
                        <w:sz w:val="18"/>
                        <w:szCs w:val="18"/>
                      </w:rPr>
                      <w:t>ACS Satellite Pressroom: Daily news blasts on 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4F6275" w:rsidRDefault="004F6275">
                  <w:pPr>
                    <w:pStyle w:val="NormalWeb"/>
                    <w:spacing w:after="240" w:afterAutospacing="0"/>
                  </w:pPr>
                  <w:hyperlink w:anchor="releases" w:history="1">
                    <w:r>
                      <w:rPr>
                        <w:rStyle w:val="Hyperlink"/>
                        <w:rFonts w:ascii="Arial" w:hAnsi="Arial" w:cs="Arial"/>
                        <w:sz w:val="18"/>
                        <w:szCs w:val="18"/>
                      </w:rPr>
                      <w:t>ACS Press Releases</w:t>
                    </w:r>
                  </w:hyperlink>
                </w:p>
              </w:tc>
            </w:tr>
          </w:tbl>
          <w:p w:rsidR="004F6275" w:rsidRDefault="004F6275">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4F6275">
              <w:trPr>
                <w:tblCellSpacing w:w="0" w:type="dxa"/>
              </w:trPr>
              <w:tc>
                <w:tcPr>
                  <w:tcW w:w="0" w:type="auto"/>
                  <w:shd w:val="clear" w:color="auto" w:fill="E5E5E5"/>
                  <w:vAlign w:val="center"/>
                  <w:hideMark/>
                </w:tcPr>
                <w:p w:rsidR="004F6275" w:rsidRDefault="004F6275">
                  <w:pPr>
                    <w:pStyle w:val="NormalWeb"/>
                  </w:pPr>
                  <w:hyperlink w:anchor="Videos" w:history="1">
                    <w:r>
                      <w:rPr>
                        <w:rStyle w:val="Hyperlink"/>
                        <w:b/>
                        <w:bCs/>
                      </w:rPr>
                      <w:t>ACS Videos:</w:t>
                    </w:r>
                  </w:hyperlink>
                  <w:r>
                    <w:rPr>
                      <w:b/>
                      <w:bCs/>
                    </w:rPr>
                    <w:t> </w:t>
                  </w:r>
                  <w:r>
                    <w:rPr>
                      <w:b/>
                      <w:bCs/>
                    </w:rPr>
                    <w:br/>
                  </w:r>
                  <w:r>
                    <w:br/>
                  </w:r>
                  <w:hyperlink w:anchor="Spellbound" w:history="1">
                    <w:r>
                      <w:rPr>
                        <w:rStyle w:val="Hyperlink"/>
                        <w:rFonts w:ascii="Arial" w:hAnsi="Arial" w:cs="Arial"/>
                        <w:sz w:val="18"/>
                        <w:szCs w:val="18"/>
                      </w:rPr>
                      <w:t>Spellbound: A video series on how kids became scientists</w:t>
                    </w:r>
                  </w:hyperlink>
                </w:p>
                <w:p w:rsidR="004F6275" w:rsidRDefault="004F6275">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4F6275" w:rsidRDefault="004F6275">
                  <w:pPr>
                    <w:pStyle w:val="NormalWeb"/>
                  </w:pPr>
                  <w:hyperlink w:anchor="Mars" w:history="1">
                    <w:r>
                      <w:rPr>
                        <w:rStyle w:val="Hyperlink"/>
                        <w:rFonts w:ascii="Arial" w:hAnsi="Arial" w:cs="Arial"/>
                        <w:sz w:val="18"/>
                        <w:szCs w:val="18"/>
                      </w:rPr>
                      <w:t xml:space="preserve">The Periodic Table </w:t>
                    </w:r>
                    <w:proofErr w:type="spellStart"/>
                    <w:r>
                      <w:rPr>
                        <w:rStyle w:val="Hyperlink"/>
                        <w:rFonts w:ascii="Arial" w:hAnsi="Arial" w:cs="Arial"/>
                        <w:sz w:val="18"/>
                        <w:szCs w:val="18"/>
                      </w:rPr>
                      <w:t>Table</w:t>
                    </w:r>
                    <w:proofErr w:type="spellEnd"/>
                    <w:r>
                      <w:rPr>
                        <w:rStyle w:val="Hyperlink"/>
                        <w:rFonts w:ascii="Arial" w:hAnsi="Arial" w:cs="Arial"/>
                        <w:sz w:val="18"/>
                        <w:szCs w:val="18"/>
                      </w:rPr>
                      <w:t xml:space="preserve"> Featuring Theo Gray</w:t>
                    </w:r>
                  </w:hyperlink>
                </w:p>
                <w:p w:rsidR="004F6275" w:rsidRDefault="004F6275">
                  <w:pPr>
                    <w:pStyle w:val="NormalWeb"/>
                  </w:pPr>
                  <w:hyperlink w:anchor="daywithoutchemistry" w:history="1">
                    <w:r>
                      <w:rPr>
                        <w:rStyle w:val="Hyperlink"/>
                        <w:rFonts w:ascii="Arial" w:hAnsi="Arial" w:cs="Arial"/>
                        <w:sz w:val="18"/>
                        <w:szCs w:val="18"/>
                      </w:rPr>
                      <w:t xml:space="preserve">Healing the voice: Synthetic vocal cords </w:t>
                    </w:r>
                  </w:hyperlink>
                </w:p>
                <w:p w:rsidR="004F6275" w:rsidRDefault="004F6275">
                  <w:pPr>
                    <w:pStyle w:val="NormalWeb"/>
                  </w:pPr>
                  <w:hyperlink w:anchor="Beer" w:history="1">
                    <w:r>
                      <w:rPr>
                        <w:rStyle w:val="Hyperlink"/>
                        <w:rFonts w:ascii="Arial" w:hAnsi="Arial" w:cs="Arial"/>
                        <w:sz w:val="18"/>
                        <w:szCs w:val="18"/>
                      </w:rPr>
                      <w:t>The Chemistry of Beer</w:t>
                    </w:r>
                  </w:hyperlink>
                </w:p>
                <w:p w:rsidR="004F6275" w:rsidRDefault="004F6275">
                  <w:pPr>
                    <w:pStyle w:val="NormalWeb"/>
                  </w:pPr>
                  <w:hyperlink w:anchor="Cheese" w:history="1">
                    <w:r>
                      <w:rPr>
                        <w:rStyle w:val="Hyperlink"/>
                        <w:rFonts w:ascii="Arial" w:hAnsi="Arial" w:cs="Arial"/>
                        <w:sz w:val="18"/>
                        <w:szCs w:val="18"/>
                      </w:rPr>
                      <w:t>The Chemistry of Cheese</w:t>
                    </w:r>
                  </w:hyperlink>
                </w:p>
                <w:p w:rsidR="004F6275" w:rsidRDefault="004F6275">
                  <w:pPr>
                    <w:pStyle w:val="NormalWeb"/>
                  </w:pPr>
                  <w:hyperlink w:anchor="Scratch" w:history="1">
                    <w:r>
                      <w:rPr>
                        <w:rStyle w:val="Hyperlink"/>
                        <w:rFonts w:ascii="Arial" w:hAnsi="Arial" w:cs="Arial"/>
                        <w:sz w:val="18"/>
                        <w:szCs w:val="18"/>
                      </w:rPr>
                      <w:t>Without a scratch: Self-Healing Materials</w:t>
                    </w:r>
                  </w:hyperlink>
                  <w:r>
                    <w:br/>
                  </w:r>
                  <w:hyperlink w:anchor="scifinder" w:history="1">
                    <w:r>
                      <w:rPr>
                        <w:color w:val="0000FF"/>
                        <w:sz w:val="18"/>
                        <w:szCs w:val="18"/>
                        <w:u w:val="single"/>
                      </w:rPr>
                      <w:br/>
                    </w:r>
                  </w:hyperlink>
                </w:p>
              </w:tc>
            </w:tr>
          </w:tbl>
          <w:p w:rsidR="004F6275" w:rsidRDefault="004F6275">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4F6275">
              <w:trPr>
                <w:tblCellSpacing w:w="0" w:type="dxa"/>
              </w:trPr>
              <w:tc>
                <w:tcPr>
                  <w:tcW w:w="0" w:type="auto"/>
                  <w:shd w:val="clear" w:color="auto" w:fill="E5E5E5"/>
                  <w:vAlign w:val="center"/>
                  <w:hideMark/>
                </w:tcPr>
                <w:p w:rsidR="004F6275" w:rsidRDefault="004F6275">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p>
              </w:tc>
            </w:tr>
          </w:tbl>
          <w:p w:rsidR="004F6275" w:rsidRDefault="004F6275">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4F6275">
              <w:trPr>
                <w:tblCellSpacing w:w="0" w:type="dxa"/>
              </w:trPr>
              <w:tc>
                <w:tcPr>
                  <w:tcW w:w="0" w:type="auto"/>
                  <w:shd w:val="clear" w:color="auto" w:fill="E5E5E5"/>
                  <w:vAlign w:val="center"/>
                  <w:hideMark/>
                </w:tcPr>
                <w:p w:rsidR="004F6275" w:rsidRDefault="004F6275">
                  <w:pPr>
                    <w:spacing w:after="240"/>
                  </w:pPr>
                  <w:hyperlink w:anchor="dontmiss" w:history="1">
                    <w:r>
                      <w:rPr>
                        <w:rStyle w:val="Strong"/>
                        <w:color w:val="0000FF"/>
                        <w:u w:val="single"/>
                      </w:rPr>
                      <w:t>And Don't Miss:</w:t>
                    </w:r>
                  </w:hyperlink>
                  <w:r>
                    <w:br/>
                  </w:r>
                  <w:r>
                    <w:br/>
                  </w:r>
                  <w:hyperlink w:anchor="glossary" w:history="1">
                    <w:r>
                      <w:rPr>
                        <w:rStyle w:val="Hyperlink"/>
                        <w:rFonts w:ascii="Arial" w:eastAsiaTheme="minorHAnsi" w:hAnsi="Arial" w:cs="Arial"/>
                        <w:sz w:val="18"/>
                        <w:szCs w:val="18"/>
                      </w:rPr>
                      <w:t>Chemistry Glossary</w:t>
                    </w:r>
                  </w:hyperlink>
                </w:p>
              </w:tc>
            </w:tr>
          </w:tbl>
          <w:p w:rsidR="004F6275" w:rsidRDefault="004F6275">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4F6275" w:rsidRDefault="004F6275">
            <w:pPr>
              <w:rPr>
                <w:rFonts w:ascii="Arial" w:hAnsi="Arial" w:cs="Arial"/>
                <w:sz w:val="17"/>
                <w:szCs w:val="17"/>
              </w:rPr>
            </w:pPr>
            <w:r>
              <w:rPr>
                <w:rFonts w:ascii="Arial" w:hAnsi="Arial" w:cs="Arial"/>
                <w:sz w:val="17"/>
                <w:szCs w:val="17"/>
              </w:rPr>
              <w:t> </w:t>
            </w:r>
          </w:p>
          <w:p w:rsidR="004F6275" w:rsidRDefault="004F6275">
            <w:pPr>
              <w:pStyle w:val="NormalWeb"/>
              <w:rPr>
                <w:rFonts w:ascii="Arial" w:hAnsi="Arial" w:cs="Arial"/>
                <w:sz w:val="17"/>
                <w:szCs w:val="17"/>
              </w:rPr>
            </w:pPr>
            <w:r>
              <w:rPr>
                <w:rFonts w:ascii="Arial" w:hAnsi="Arial" w:cs="Arial"/>
                <w:sz w:val="17"/>
                <w:szCs w:val="17"/>
              </w:rPr>
              <w:t> </w:t>
            </w:r>
          </w:p>
          <w:p w:rsidR="004F6275" w:rsidRDefault="004F6275">
            <w:pPr>
              <w:rPr>
                <w:rFonts w:ascii="Arial" w:hAnsi="Arial" w:cs="Arial"/>
                <w:sz w:val="17"/>
                <w:szCs w:val="17"/>
              </w:rPr>
            </w:pPr>
            <w:r>
              <w:rPr>
                <w:rFonts w:ascii="Arial" w:hAnsi="Arial" w:cs="Arial"/>
                <w:sz w:val="17"/>
                <w:szCs w:val="17"/>
              </w:rPr>
              <w:t> </w:t>
            </w:r>
          </w:p>
          <w:p w:rsidR="004F6275" w:rsidRDefault="004F6275">
            <w:pPr>
              <w:pStyle w:val="NormalWeb"/>
              <w:rPr>
                <w:rFonts w:ascii="Arial" w:hAnsi="Arial" w:cs="Arial"/>
                <w:sz w:val="17"/>
                <w:szCs w:val="17"/>
              </w:rPr>
            </w:pPr>
            <w:r>
              <w:rPr>
                <w:rFonts w:ascii="Arial" w:hAnsi="Arial" w:cs="Arial"/>
                <w:sz w:val="17"/>
                <w:szCs w:val="17"/>
              </w:rPr>
              <w:t> </w:t>
            </w:r>
          </w:p>
        </w:tc>
        <w:tc>
          <w:tcPr>
            <w:tcW w:w="4500" w:type="dxa"/>
            <w:vAlign w:val="center"/>
          </w:tcPr>
          <w:p w:rsidR="004F6275" w:rsidRDefault="004F6275">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January 2, 2013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4F6275" w:rsidRDefault="004F6275">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more than 40 peer-reviewed journals and </w:t>
            </w:r>
            <w:r>
              <w:rPr>
                <w:rStyle w:val="Emphasis"/>
                <w:rFonts w:ascii="Arial" w:hAnsi="Arial" w:cs="Arial"/>
                <w:sz w:val="20"/>
                <w:szCs w:val="20"/>
              </w:rPr>
              <w:t>Chemical &amp; Engineering News</w:t>
            </w:r>
            <w:r>
              <w:rPr>
                <w:rFonts w:ascii="Arial" w:hAnsi="Arial" w:cs="Arial"/>
                <w:sz w:val="20"/>
                <w:szCs w:val="20"/>
              </w:rPr>
              <w:t>.</w:t>
            </w:r>
          </w:p>
          <w:p w:rsidR="004F6275" w:rsidRDefault="004F6275">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4F6275" w:rsidRDefault="004F6275">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4F6275" w:rsidRDefault="004F6275">
            <w:pPr>
              <w:pStyle w:val="NormalWeb"/>
              <w:rPr>
                <w:rFonts w:ascii="Arial" w:hAnsi="Arial" w:cs="Arial"/>
              </w:rPr>
            </w:pPr>
            <w:r>
              <w:rPr>
                <w:rFonts w:ascii="Arial" w:hAnsi="Arial" w:cs="Arial"/>
                <w:sz w:val="20"/>
                <w:szCs w:val="20"/>
              </w:rPr>
              <w:t>Follow us: </w:t>
            </w:r>
            <w:r>
              <w:rPr>
                <w:rFonts w:ascii="Arial" w:hAnsi="Arial" w:cs="Arial"/>
                <w:noProof/>
                <w:color w:val="0000FF"/>
                <w:sz w:val="20"/>
                <w:szCs w:val="20"/>
              </w:rPr>
              <w:drawing>
                <wp:inline distT="0" distB="0" distL="0" distR="0">
                  <wp:extent cx="190500" cy="171450"/>
                  <wp:effectExtent l="0" t="0" r="0" b="0"/>
                  <wp:docPr id="24" name="Picture 24" descr="http://images.magnetmail.net/images/clients/ACS/Twitter1(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Twitter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color w:val="0000FF"/>
                <w:sz w:val="20"/>
                <w:szCs w:val="20"/>
              </w:rPr>
              <w:drawing>
                <wp:inline distT="0" distB="0" distL="0" distR="0">
                  <wp:extent cx="142875" cy="142875"/>
                  <wp:effectExtent l="0" t="0" r="9525" b="9525"/>
                  <wp:docPr id="23" name="Picture 23" descr="http://images.magnetmail.net/images/clients/ACS/Facebook.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Faceboo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4F6275" w:rsidRDefault="004F6275">
            <w:pPr>
              <w:jc w:val="center"/>
              <w:rPr>
                <w:rFonts w:ascii="Arial" w:hAnsi="Arial" w:cs="Arial"/>
              </w:rPr>
            </w:pPr>
            <w:r>
              <w:rPr>
                <w:rFonts w:ascii="Arial" w:hAnsi="Arial" w:cs="Arial"/>
              </w:rPr>
              <w:pict>
                <v:rect id="_x0000_i1028" style="width:468pt;height:1.5pt" o:hralign="center" o:hrstd="t" o:hr="t" fillcolor="#a0a0a0" stroked="f"/>
              </w:pict>
            </w:r>
          </w:p>
          <w:p w:rsidR="004F6275" w:rsidRDefault="004F6275">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Nature-inspired advance for treating sensitive teeth</w:t>
            </w:r>
            <w:r>
              <w:rPr>
                <w:rFonts w:ascii="Arial" w:hAnsi="Arial" w:cs="Arial"/>
                <w:sz w:val="20"/>
                <w:szCs w:val="20"/>
              </w:rPr>
              <w:br/>
            </w:r>
            <w:r>
              <w:rPr>
                <w:rStyle w:val="Emphasis"/>
                <w:rFonts w:ascii="Arial" w:hAnsi="Arial" w:cs="Arial"/>
                <w:sz w:val="20"/>
                <w:szCs w:val="20"/>
              </w:rPr>
              <w:t>ACS Applied Materials &amp; Interfaces</w:t>
            </w:r>
          </w:p>
          <w:tbl>
            <w:tblPr>
              <w:tblpPr w:leftFromText="45" w:rightFromText="45" w:vertAnchor="text" w:tblpXSpec="right" w:tblpYSpec="center"/>
              <w:tblW w:w="166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38"/>
            </w:tblGrid>
            <w:tr w:rsidR="004F627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6275" w:rsidRDefault="004F6275">
                  <w:r>
                    <w:rPr>
                      <w:noProof/>
                    </w:rPr>
                    <w:drawing>
                      <wp:inline distT="0" distB="0" distL="0" distR="0">
                        <wp:extent cx="1428750" cy="1428750"/>
                        <wp:effectExtent l="0" t="0" r="0" b="0"/>
                        <wp:docPr id="22" name="Picture 22" descr="http://images.magnetmail.net/images/clients/ACS/010213Tooth_thumb_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010213Tooth_thumb_small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br/>
                  </w:r>
                  <w:r>
                    <w:rPr>
                      <w:rFonts w:ascii="Arial" w:hAnsi="Arial" w:cs="Arial"/>
                      <w:sz w:val="16"/>
                      <w:szCs w:val="16"/>
                    </w:rPr>
                    <w:t>Mussel-inspired substance could reduce pain by preventing sensitivity to hot, cold, sweet or sour foods and drinks.</w:t>
                  </w:r>
                  <w:r>
                    <w:br/>
                  </w:r>
                  <w:r>
                    <w:rPr>
                      <w:rStyle w:val="Emphasis"/>
                      <w:rFonts w:ascii="Arial" w:hAnsi="Arial" w:cs="Arial"/>
                      <w:sz w:val="14"/>
                      <w:szCs w:val="14"/>
                    </w:rPr>
                    <w:t>Credit: </w:t>
                  </w:r>
                  <w:proofErr w:type="spellStart"/>
                  <w:r>
                    <w:rPr>
                      <w:rStyle w:val="Emphasis"/>
                      <w:rFonts w:ascii="Arial" w:hAnsi="Arial" w:cs="Arial"/>
                      <w:sz w:val="14"/>
                      <w:szCs w:val="14"/>
                    </w:rPr>
                    <w:t>Medioimages</w:t>
                  </w:r>
                  <w:proofErr w:type="spellEnd"/>
                  <w:r>
                    <w:rPr>
                      <w:rStyle w:val="Emphasis"/>
                      <w:rFonts w:ascii="Arial" w:hAnsi="Arial" w:cs="Arial"/>
                      <w:sz w:val="14"/>
                      <w:szCs w:val="14"/>
                    </w:rPr>
                    <w:t>/</w:t>
                  </w:r>
                  <w:proofErr w:type="spellStart"/>
                  <w:r>
                    <w:rPr>
                      <w:rStyle w:val="Emphasis"/>
                      <w:rFonts w:ascii="Arial" w:hAnsi="Arial" w:cs="Arial"/>
                      <w:sz w:val="14"/>
                      <w:szCs w:val="14"/>
                    </w:rPr>
                    <w:t>Photodisc</w:t>
                  </w:r>
                  <w:proofErr w:type="spellEnd"/>
                  <w:r>
                    <w:rPr>
                      <w:rStyle w:val="Emphasis"/>
                      <w:rFonts w:ascii="Arial" w:hAnsi="Arial" w:cs="Arial"/>
                      <w:sz w:val="14"/>
                      <w:szCs w:val="14"/>
                    </w:rPr>
                    <w:t xml:space="preserve"> /</w:t>
                  </w:r>
                  <w:proofErr w:type="spellStart"/>
                  <w:r>
                    <w:rPr>
                      <w:rStyle w:val="Emphasis"/>
                      <w:rFonts w:ascii="Arial" w:hAnsi="Arial" w:cs="Arial"/>
                      <w:sz w:val="14"/>
                      <w:szCs w:val="14"/>
                    </w:rPr>
                    <w:t>Thinkstock</w:t>
                  </w:r>
                  <w:proofErr w:type="spellEnd"/>
                </w:p>
              </w:tc>
            </w:tr>
          </w:tbl>
          <w:p w:rsidR="004F6275" w:rsidRDefault="004F6275">
            <w:pPr>
              <w:pStyle w:val="NormalWeb"/>
              <w:rPr>
                <w:rFonts w:ascii="Arial" w:hAnsi="Arial" w:cs="Arial"/>
              </w:rPr>
            </w:pPr>
            <w:r>
              <w:rPr>
                <w:rFonts w:ascii="Arial" w:hAnsi="Arial" w:cs="Arial"/>
                <w:sz w:val="20"/>
                <w:szCs w:val="20"/>
              </w:rPr>
              <w:t xml:space="preserve">Taking inspiration from Mother Nature, scientists are reporting an advance toward preventing the tooth sensitivity that affects millions of people around the world. Their report on development of the substance, similar to the adhesive that mussels use to attach to rocks and other surfaces in water, appears in the journal </w:t>
            </w:r>
            <w:r>
              <w:rPr>
                <w:rStyle w:val="Emphasis"/>
                <w:rFonts w:ascii="Arial" w:hAnsi="Arial" w:cs="Arial"/>
                <w:sz w:val="20"/>
                <w:szCs w:val="20"/>
              </w:rPr>
              <w:t>ACS Applied Materials &amp; Interfaces</w:t>
            </w:r>
            <w:r>
              <w:rPr>
                <w:rFonts w:ascii="Arial" w:hAnsi="Arial" w:cs="Arial"/>
                <w:sz w:val="20"/>
                <w:szCs w:val="20"/>
              </w:rPr>
              <w:t>.</w:t>
            </w:r>
          </w:p>
          <w:p w:rsidR="004F6275" w:rsidRDefault="004F6275">
            <w:pPr>
              <w:pStyle w:val="NormalWeb"/>
              <w:rPr>
                <w:rFonts w:ascii="Arial" w:hAnsi="Arial" w:cs="Arial"/>
              </w:rPr>
            </w:pPr>
            <w:proofErr w:type="spellStart"/>
            <w:r>
              <w:rPr>
                <w:rFonts w:ascii="Arial" w:hAnsi="Arial" w:cs="Arial"/>
                <w:sz w:val="20"/>
                <w:szCs w:val="20"/>
              </w:rPr>
              <w:t>Quan</w:t>
            </w:r>
            <w:proofErr w:type="spellEnd"/>
            <w:r>
              <w:rPr>
                <w:rFonts w:ascii="Arial" w:hAnsi="Arial" w:cs="Arial"/>
                <w:sz w:val="20"/>
                <w:szCs w:val="20"/>
              </w:rPr>
              <w:t xml:space="preserve">-Li Li, Chun Hung Chu and colleagues explain that about 3 out of every 4 people have teeth that are sensitive to hot, cold, sweet or sour foods and drinks. It occurs when the hard outer enamel layer on teeth and the softer underlying dentin wear away, stimulating the nerves inside. Some sugar-free gums and special toothpastes can help reduce that tooth hyper-sensitivity. However, Li and Chu cite the need for substances that rebuild both enamel and dentin at the same time. To meet that challenge, they turned to a sticky material similar to the adhesive that mussels use to adhere to </w:t>
            </w:r>
            <w:r>
              <w:rPr>
                <w:rFonts w:ascii="Arial" w:hAnsi="Arial" w:cs="Arial"/>
                <w:sz w:val="20"/>
                <w:szCs w:val="20"/>
              </w:rPr>
              <w:lastRenderedPageBreak/>
              <w:t>surfaces. They reasoned that it could help keep minerals in contact with dentin long enough for the rebuilding process to occur</w:t>
            </w:r>
            <w:r>
              <w:rPr>
                <w:rFonts w:ascii="Arial" w:hAnsi="Arial" w:cs="Arial"/>
                <w:color w:val="000000"/>
                <w:sz w:val="20"/>
                <w:szCs w:val="20"/>
              </w:rPr>
              <w:t>.</w:t>
            </w:r>
          </w:p>
          <w:p w:rsidR="004F6275" w:rsidRDefault="004F6275">
            <w:pPr>
              <w:pStyle w:val="NormalWeb"/>
              <w:rPr>
                <w:rFonts w:ascii="Arial" w:hAnsi="Arial" w:cs="Arial"/>
              </w:rPr>
            </w:pPr>
            <w:r>
              <w:rPr>
                <w:rFonts w:ascii="Arial" w:hAnsi="Arial" w:cs="Arial"/>
                <w:sz w:val="20"/>
                <w:szCs w:val="20"/>
              </w:rPr>
              <w:t xml:space="preserve">They describe laboratory tests that involved bathing human teeth with worn-away enamel and dentin in liquid containing the sticky material and minerals. Teeth bathed in the sticky material and minerals reformed dentin and enamel. However, teeth bathed just in minerals reformed only enamel. The gooey substance “may be a simple universal technique to induce enamel and dentin </w:t>
            </w:r>
            <w:proofErr w:type="spellStart"/>
            <w:r>
              <w:rPr>
                <w:rFonts w:ascii="Arial" w:hAnsi="Arial" w:cs="Arial"/>
                <w:sz w:val="20"/>
                <w:szCs w:val="20"/>
              </w:rPr>
              <w:t>remineralization</w:t>
            </w:r>
            <w:proofErr w:type="spellEnd"/>
            <w:r>
              <w:rPr>
                <w:rFonts w:ascii="Arial" w:hAnsi="Arial" w:cs="Arial"/>
                <w:sz w:val="20"/>
                <w:szCs w:val="20"/>
              </w:rPr>
              <w:t xml:space="preserve"> simultaneously,” they concluded</w:t>
            </w:r>
            <w:r>
              <w:rPr>
                <w:rFonts w:ascii="Arial" w:hAnsi="Arial" w:cs="Arial"/>
                <w:color w:val="000000"/>
                <w:sz w:val="20"/>
                <w:szCs w:val="20"/>
              </w:rPr>
              <w:t>.</w:t>
            </w:r>
          </w:p>
          <w:p w:rsidR="004F6275" w:rsidRDefault="004F6275">
            <w:pPr>
              <w:pStyle w:val="NormalWeb"/>
              <w:rPr>
                <w:rFonts w:ascii="Arial" w:hAnsi="Arial" w:cs="Arial"/>
              </w:rPr>
            </w:pPr>
            <w:r>
              <w:rPr>
                <w:rFonts w:ascii="Arial" w:hAnsi="Arial" w:cs="Arial"/>
                <w:sz w:val="20"/>
                <w:szCs w:val="20"/>
              </w:rPr>
              <w:t xml:space="preserve">The authors acknowledge funding from </w:t>
            </w:r>
            <w:hyperlink r:id="rId14" w:history="1">
              <w:r>
                <w:rPr>
                  <w:rStyle w:val="Hyperlink"/>
                  <w:rFonts w:ascii="Arial" w:hAnsi="Arial" w:cs="Arial"/>
                  <w:sz w:val="20"/>
                  <w:szCs w:val="20"/>
                </w:rPr>
                <w:t>NSFC</w:t>
              </w:r>
            </w:hyperlink>
            <w:r>
              <w:rPr>
                <w:rFonts w:ascii="Arial" w:hAnsi="Arial" w:cs="Arial"/>
                <w:sz w:val="20"/>
                <w:szCs w:val="20"/>
              </w:rPr>
              <w:t xml:space="preserve"> RGC grant, the Outstanding Youth Fund from the Board of Education of Anhui Province and the Youth Foundation of the Anhui Provincial Natural Science Foundation.</w:t>
            </w:r>
            <w:r>
              <w:rPr>
                <w:rFonts w:ascii="Arial" w:hAnsi="Arial" w:cs="Arial"/>
                <w:sz w:val="20"/>
                <w:szCs w:val="20"/>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4F627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6275" w:rsidRDefault="004F6275">
                  <w:r>
                    <w:rPr>
                      <w:noProof/>
                    </w:rPr>
                    <w:drawing>
                      <wp:inline distT="0" distB="0" distL="0" distR="0">
                        <wp:extent cx="704850" cy="933450"/>
                        <wp:effectExtent l="0" t="0" r="0" b="0"/>
                        <wp:docPr id="21" name="Picture 21" descr="http://images.magnetmail.net/images/clients/ACS/010213AIM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10213AIM_thum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6" w:history="1">
                    <w:r>
                      <w:rPr>
                        <w:rStyle w:val="Hyperlink"/>
                        <w:rFonts w:ascii="Arial" w:eastAsiaTheme="minorHAnsi" w:hAnsi="Arial" w:cs="Arial"/>
                        <w:sz w:val="16"/>
                        <w:szCs w:val="16"/>
                      </w:rPr>
                      <w:t>Click here</w:t>
                    </w:r>
                  </w:hyperlink>
                  <w:r>
                    <w:rPr>
                      <w:rFonts w:ascii="Arial" w:hAnsi="Arial" w:cs="Arial"/>
                      <w:sz w:val="16"/>
                      <w:szCs w:val="16"/>
                    </w:rPr>
                    <w:t xml:space="preserve"> for a high-resolution image.</w:t>
                  </w:r>
                </w:p>
              </w:tc>
            </w:tr>
          </w:tbl>
          <w:p w:rsidR="004F6275" w:rsidRDefault="004F6275">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w:t>
            </w:r>
            <w:proofErr w:type="spellStart"/>
            <w:r>
              <w:rPr>
                <w:rFonts w:ascii="Arial" w:hAnsi="Arial" w:cs="Arial"/>
                <w:sz w:val="20"/>
                <w:szCs w:val="20"/>
              </w:rPr>
              <w:t>Polydopamine</w:t>
            </w:r>
            <w:proofErr w:type="spellEnd"/>
            <w:r>
              <w:rPr>
                <w:rFonts w:ascii="Arial" w:hAnsi="Arial" w:cs="Arial"/>
                <w:sz w:val="20"/>
                <w:szCs w:val="20"/>
              </w:rPr>
              <w:t xml:space="preserve">-Induced Tooth </w:t>
            </w:r>
            <w:proofErr w:type="spellStart"/>
            <w:r>
              <w:rPr>
                <w:rFonts w:ascii="Arial" w:hAnsi="Arial" w:cs="Arial"/>
                <w:sz w:val="20"/>
                <w:szCs w:val="20"/>
              </w:rPr>
              <w:t>Remineralization</w:t>
            </w:r>
            <w:proofErr w:type="spellEnd"/>
            <w:r>
              <w:rPr>
                <w:rFonts w:ascii="Arial" w:hAnsi="Arial" w:cs="Arial"/>
                <w:sz w:val="20"/>
                <w:szCs w:val="20"/>
              </w:rPr>
              <w:t>”</w:t>
            </w:r>
            <w:r>
              <w:rPr>
                <w:rFonts w:ascii="Arial" w:hAnsi="Arial" w:cs="Arial"/>
                <w:sz w:val="20"/>
                <w:szCs w:val="20"/>
              </w:rPr>
              <w:br/>
            </w:r>
            <w:r>
              <w:rPr>
                <w:rFonts w:ascii="Arial" w:hAnsi="Arial" w:cs="Arial"/>
                <w:sz w:val="20"/>
                <w:szCs w:val="20"/>
              </w:rPr>
              <w:br/>
            </w:r>
            <w:hyperlink r:id="rId17"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color w:val="000000"/>
                <w:sz w:val="20"/>
                <w:szCs w:val="20"/>
              </w:rPr>
              <w:t>Quan</w:t>
            </w:r>
            <w:proofErr w:type="spellEnd"/>
            <w:r>
              <w:rPr>
                <w:rFonts w:ascii="Arial" w:hAnsi="Arial" w:cs="Arial"/>
                <w:color w:val="000000"/>
                <w:sz w:val="20"/>
                <w:szCs w:val="20"/>
              </w:rPr>
              <w:t>-Li Li</w:t>
            </w:r>
            <w:r>
              <w:rPr>
                <w:rFonts w:ascii="Arial" w:hAnsi="Arial" w:cs="Arial"/>
                <w:color w:val="000000"/>
                <w:sz w:val="20"/>
                <w:szCs w:val="20"/>
              </w:rPr>
              <w:br/>
            </w:r>
            <w:proofErr w:type="spellStart"/>
            <w:r>
              <w:rPr>
                <w:rFonts w:ascii="Arial" w:hAnsi="Arial" w:cs="Arial"/>
                <w:color w:val="000000"/>
                <w:sz w:val="20"/>
                <w:szCs w:val="20"/>
              </w:rPr>
              <w:t>Stomatologic</w:t>
            </w:r>
            <w:proofErr w:type="spellEnd"/>
            <w:r>
              <w:rPr>
                <w:rFonts w:ascii="Arial" w:hAnsi="Arial" w:cs="Arial"/>
                <w:color w:val="000000"/>
                <w:sz w:val="20"/>
                <w:szCs w:val="20"/>
              </w:rPr>
              <w:t xml:space="preserve"> Hospital &amp; College</w:t>
            </w:r>
            <w:r>
              <w:rPr>
                <w:rFonts w:ascii="Arial" w:hAnsi="Arial" w:cs="Arial"/>
                <w:color w:val="000000"/>
                <w:sz w:val="20"/>
                <w:szCs w:val="20"/>
              </w:rPr>
              <w:br/>
              <w:t>Anhui Medical University</w:t>
            </w:r>
            <w:r>
              <w:rPr>
                <w:rFonts w:ascii="Arial" w:hAnsi="Arial" w:cs="Arial"/>
                <w:color w:val="000000"/>
                <w:sz w:val="20"/>
                <w:szCs w:val="20"/>
              </w:rPr>
              <w:br/>
              <w:t>Hefei, 230032</w:t>
            </w:r>
            <w:r>
              <w:rPr>
                <w:rFonts w:ascii="Arial" w:hAnsi="Arial" w:cs="Arial"/>
                <w:color w:val="000000"/>
                <w:sz w:val="20"/>
                <w:szCs w:val="20"/>
              </w:rPr>
              <w:br/>
              <w:t>China</w:t>
            </w:r>
            <w:r>
              <w:rPr>
                <w:rFonts w:ascii="Arial" w:hAnsi="Arial" w:cs="Arial"/>
                <w:color w:val="000000"/>
                <w:sz w:val="20"/>
                <w:szCs w:val="20"/>
              </w:rPr>
              <w:br/>
              <w:t>Phone: +86-551-5121527</w:t>
            </w:r>
            <w:r>
              <w:rPr>
                <w:rFonts w:ascii="Arial" w:hAnsi="Arial" w:cs="Arial"/>
                <w:color w:val="000000"/>
                <w:sz w:val="20"/>
                <w:szCs w:val="20"/>
              </w:rPr>
              <w:br/>
              <w:t xml:space="preserve">Email: </w:t>
            </w:r>
            <w:hyperlink r:id="rId18" w:history="1">
              <w:r>
                <w:rPr>
                  <w:rStyle w:val="Hyperlink"/>
                  <w:rFonts w:ascii="Arial" w:hAnsi="Arial" w:cs="Arial"/>
                  <w:sz w:val="20"/>
                  <w:szCs w:val="20"/>
                </w:rPr>
                <w:t>ql-li@126.com</w:t>
              </w:r>
            </w:hyperlink>
          </w:p>
          <w:p w:rsidR="004F6275" w:rsidRDefault="004F6275">
            <w:pPr>
              <w:pStyle w:val="NormalWeb"/>
              <w:rPr>
                <w:rFonts w:ascii="Arial" w:hAnsi="Arial" w:cs="Arial"/>
              </w:rPr>
            </w:pPr>
            <w:r>
              <w:rPr>
                <w:rFonts w:ascii="Arial" w:hAnsi="Arial" w:cs="Arial"/>
                <w:sz w:val="20"/>
                <w:szCs w:val="20"/>
              </w:rPr>
              <w:t>or</w:t>
            </w:r>
          </w:p>
          <w:p w:rsidR="004F6275" w:rsidRDefault="004F6275">
            <w:pPr>
              <w:pStyle w:val="NormalWeb"/>
              <w:rPr>
                <w:rFonts w:ascii="Arial" w:hAnsi="Arial" w:cs="Arial"/>
              </w:rPr>
            </w:pPr>
            <w:r>
              <w:rPr>
                <w:rFonts w:ascii="Arial" w:hAnsi="Arial" w:cs="Arial"/>
                <w:sz w:val="20"/>
                <w:szCs w:val="20"/>
              </w:rPr>
              <w:t>Chun Hung Chu</w:t>
            </w:r>
            <w:r>
              <w:rPr>
                <w:rFonts w:ascii="Arial" w:hAnsi="Arial" w:cs="Arial"/>
                <w:sz w:val="20"/>
                <w:szCs w:val="20"/>
              </w:rPr>
              <w:br/>
              <w:t>University of Hong Kong</w:t>
            </w:r>
            <w:r>
              <w:rPr>
                <w:rFonts w:ascii="Arial" w:hAnsi="Arial" w:cs="Arial"/>
                <w:sz w:val="20"/>
                <w:szCs w:val="20"/>
              </w:rPr>
              <w:br/>
              <w:t>Hong Kong</w:t>
            </w:r>
            <w:r>
              <w:rPr>
                <w:rFonts w:ascii="Arial" w:hAnsi="Arial" w:cs="Arial"/>
                <w:sz w:val="20"/>
                <w:szCs w:val="20"/>
              </w:rPr>
              <w:br/>
              <w:t>China</w:t>
            </w:r>
            <w:r>
              <w:rPr>
                <w:rFonts w:ascii="Arial" w:hAnsi="Arial" w:cs="Arial"/>
                <w:sz w:val="20"/>
                <w:szCs w:val="20"/>
              </w:rPr>
              <w:br/>
              <w:t>Phone: +852-28590287</w:t>
            </w:r>
            <w:r>
              <w:rPr>
                <w:rFonts w:ascii="Arial" w:hAnsi="Arial" w:cs="Arial"/>
                <w:sz w:val="20"/>
                <w:szCs w:val="20"/>
              </w:rPr>
              <w:br/>
              <w:t xml:space="preserve">Email: </w:t>
            </w:r>
            <w:hyperlink r:id="rId19" w:history="1">
              <w:r>
                <w:rPr>
                  <w:rStyle w:val="Hyperlink"/>
                  <w:rFonts w:ascii="Arial" w:hAnsi="Arial" w:cs="Arial"/>
                  <w:sz w:val="20"/>
                  <w:szCs w:val="20"/>
                </w:rPr>
                <w:t>chchu@hku.hk</w:t>
              </w:r>
            </w:hyperlink>
            <w:r>
              <w:rPr>
                <w:rFonts w:ascii="Arial" w:hAnsi="Arial" w:cs="Arial"/>
                <w:sz w:val="20"/>
                <w:szCs w:val="20"/>
              </w:rPr>
              <w:t xml:space="preserve"> </w:t>
            </w:r>
          </w:p>
          <w:p w:rsidR="004F6275" w:rsidRDefault="004F6275">
            <w:pPr>
              <w:pStyle w:val="NormalWeb"/>
              <w:jc w:val="center"/>
              <w:rPr>
                <w:rFonts w:ascii="Arial" w:hAnsi="Arial" w:cs="Arial"/>
              </w:rPr>
            </w:pPr>
            <w:hyperlink w:anchor="top" w:history="1">
              <w:r>
                <w:rPr>
                  <w:rStyle w:val="Hyperlink"/>
                  <w:rFonts w:ascii="Arial" w:hAnsi="Arial" w:cs="Arial"/>
                  <w:sz w:val="18"/>
                  <w:szCs w:val="18"/>
                </w:rPr>
                <w:t>To Top</w:t>
              </w:r>
            </w:hyperlink>
          </w:p>
          <w:p w:rsidR="004F6275" w:rsidRDefault="004F6275">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20" name="Picture 2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F6275" w:rsidRDefault="004F6275">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Fonts w:ascii="Arial" w:hAnsi="Arial" w:cs="Arial"/>
                <w:b/>
                <w:bCs/>
                <w:sz w:val="20"/>
                <w:szCs w:val="20"/>
              </w:rPr>
              <w:t>Toward reducing the greenhouse gas emissions of the Internet and telecommunications</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5"/>
            </w:tblGrid>
            <w:tr w:rsidR="004F627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6275" w:rsidRDefault="004F6275">
                  <w:pPr>
                    <w:pStyle w:val="NormalWeb"/>
                  </w:pPr>
                  <w:r>
                    <w:rPr>
                      <w:noProof/>
                    </w:rPr>
                    <w:lastRenderedPageBreak/>
                    <w:drawing>
                      <wp:inline distT="0" distB="0" distL="0" distR="0">
                        <wp:extent cx="1619250" cy="1076325"/>
                        <wp:effectExtent l="0" t="0" r="0" b="9525"/>
                        <wp:docPr id="19" name="Picture 19" descr="http://images.magnetmail.net/images/clients/ACS/010213Interne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010213Internet_thum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r>
                    <w:br/>
                  </w:r>
                  <w:r>
                    <w:rPr>
                      <w:rFonts w:ascii="Arial" w:hAnsi="Arial" w:cs="Arial"/>
                      <w:sz w:val="16"/>
                      <w:szCs w:val="16"/>
                    </w:rPr>
                    <w:t>A new way to estimate Internet and telecommunications energy use may reduce the industry’s carbon footprint.</w:t>
                  </w:r>
                  <w:r>
                    <w:rPr>
                      <w:rFonts w:ascii="Arial" w:hAnsi="Arial" w:cs="Arial"/>
                      <w:i/>
                      <w:iCs/>
                      <w:sz w:val="14"/>
                      <w:szCs w:val="14"/>
                    </w:rPr>
                    <w:br/>
                  </w:r>
                  <w:r>
                    <w:rPr>
                      <w:rStyle w:val="Emphasis"/>
                      <w:rFonts w:ascii="Arial" w:hAnsi="Arial" w:cs="Arial"/>
                      <w:sz w:val="14"/>
                      <w:szCs w:val="14"/>
                    </w:rPr>
                    <w:t xml:space="preserve">Credit: Ryan </w:t>
                  </w:r>
                  <w:proofErr w:type="spellStart"/>
                  <w:r>
                    <w:rPr>
                      <w:rStyle w:val="Emphasis"/>
                      <w:rFonts w:ascii="Arial" w:hAnsi="Arial" w:cs="Arial"/>
                      <w:sz w:val="14"/>
                      <w:szCs w:val="14"/>
                    </w:rPr>
                    <w:t>McVay</w:t>
                  </w:r>
                  <w:proofErr w:type="spellEnd"/>
                  <w:r>
                    <w:rPr>
                      <w:rStyle w:val="Emphasis"/>
                      <w:rFonts w:ascii="Arial" w:hAnsi="Arial" w:cs="Arial"/>
                      <w:sz w:val="14"/>
                      <w:szCs w:val="14"/>
                    </w:rPr>
                    <w:t>/Digital Vision/</w:t>
                  </w:r>
                  <w:proofErr w:type="spellStart"/>
                  <w:r>
                    <w:rPr>
                      <w:rStyle w:val="Emphasis"/>
                      <w:rFonts w:ascii="Arial" w:hAnsi="Arial" w:cs="Arial"/>
                      <w:sz w:val="14"/>
                      <w:szCs w:val="14"/>
                    </w:rPr>
                    <w:t>Thinkstock</w:t>
                  </w:r>
                  <w:proofErr w:type="spellEnd"/>
                </w:p>
              </w:tc>
            </w:tr>
          </w:tbl>
          <w:p w:rsidR="004F6275" w:rsidRDefault="004F6275">
            <w:pPr>
              <w:pStyle w:val="NormalWeb"/>
              <w:rPr>
                <w:rFonts w:ascii="Arial" w:hAnsi="Arial" w:cs="Arial"/>
              </w:rPr>
            </w:pPr>
            <w:r>
              <w:rPr>
                <w:rFonts w:ascii="Arial" w:hAnsi="Arial" w:cs="Arial"/>
                <w:sz w:val="20"/>
                <w:szCs w:val="20"/>
              </w:rPr>
              <w:t xml:space="preserve">Amid growing concern over the surprisingly large amount of greenhouse gas produced by the Internet and other telecommunications activities, researchers are reporting new models of emissions and energy consumption that could help reduce their carbon footprint. Their report appears in ACS’ journal </w:t>
            </w:r>
            <w:r>
              <w:rPr>
                <w:rStyle w:val="Emphasis"/>
                <w:rFonts w:ascii="Arial" w:hAnsi="Arial" w:cs="Arial"/>
                <w:sz w:val="20"/>
                <w:szCs w:val="20"/>
              </w:rPr>
              <w:t>Environmental Science &amp; Technology</w:t>
            </w:r>
            <w:r>
              <w:rPr>
                <w:rFonts w:ascii="Arial" w:hAnsi="Arial" w:cs="Arial"/>
                <w:sz w:val="20"/>
                <w:szCs w:val="20"/>
              </w:rPr>
              <w:t>. </w:t>
            </w:r>
          </w:p>
          <w:p w:rsidR="004F6275" w:rsidRDefault="004F6275">
            <w:pPr>
              <w:pStyle w:val="NormalWeb"/>
              <w:rPr>
                <w:rFonts w:ascii="Arial" w:hAnsi="Arial" w:cs="Arial"/>
              </w:rPr>
            </w:pPr>
            <w:r>
              <w:rPr>
                <w:rFonts w:ascii="Arial" w:hAnsi="Arial" w:cs="Arial"/>
                <w:sz w:val="20"/>
                <w:szCs w:val="20"/>
              </w:rPr>
              <w:t>Researchers from the Centre for Energy-Efficient Telecommunications (CEET) and Bell Labs explain that the information communications and technology (ICT) industry, which delivers Internet, video, voice and other cloud services, produces more than 830 million tons of carbon dioxide (CO</w:t>
            </w:r>
            <w:r>
              <w:rPr>
                <w:rFonts w:ascii="Arial" w:hAnsi="Arial" w:cs="Arial"/>
                <w:sz w:val="20"/>
                <w:szCs w:val="20"/>
                <w:vertAlign w:val="subscript"/>
              </w:rPr>
              <w:t>2</w:t>
            </w:r>
            <w:r>
              <w:rPr>
                <w:rFonts w:ascii="Arial" w:hAnsi="Arial" w:cs="Arial"/>
                <w:sz w:val="20"/>
                <w:szCs w:val="20"/>
              </w:rPr>
              <w:t>), the main greenhouse gas, annually. That’s about 2 percent of global CO</w:t>
            </w:r>
            <w:r>
              <w:rPr>
                <w:rFonts w:ascii="Arial" w:hAnsi="Arial" w:cs="Arial"/>
                <w:sz w:val="20"/>
                <w:szCs w:val="20"/>
                <w:vertAlign w:val="subscript"/>
              </w:rPr>
              <w:t>2</w:t>
            </w:r>
            <w:r>
              <w:rPr>
                <w:rFonts w:ascii="Arial" w:hAnsi="Arial" w:cs="Arial"/>
                <w:sz w:val="20"/>
                <w:szCs w:val="20"/>
              </w:rPr>
              <w:t xml:space="preserve"> emissions — the same proportion as the aviation industry produces. Projections suggest that ICT sector’s share is expected to double by 2020. The team notes that controlling those emissions requires more accurate but still feasible models, which take into account the data traffic, energy use and CO</w:t>
            </w:r>
            <w:r>
              <w:rPr>
                <w:rFonts w:ascii="Arial" w:hAnsi="Arial" w:cs="Arial"/>
                <w:sz w:val="20"/>
                <w:szCs w:val="20"/>
                <w:vertAlign w:val="subscript"/>
              </w:rPr>
              <w:t>2</w:t>
            </w:r>
            <w:r>
              <w:rPr>
                <w:rFonts w:ascii="Arial" w:hAnsi="Arial" w:cs="Arial"/>
                <w:sz w:val="20"/>
                <w:szCs w:val="20"/>
              </w:rPr>
              <w:t xml:space="preserve"> production in networks and other elements of the ICT industry. Existing assessment models are inaccurate, so they set out to develop new approaches that better account for variations in equipment and other factors in the ICT industry.</w:t>
            </w:r>
          </w:p>
          <w:p w:rsidR="004F6275" w:rsidRDefault="004F6275">
            <w:pPr>
              <w:pStyle w:val="NormalWeb"/>
              <w:rPr>
                <w:rFonts w:ascii="Arial" w:hAnsi="Arial" w:cs="Arial"/>
              </w:rPr>
            </w:pPr>
            <w:r>
              <w:rPr>
                <w:rFonts w:ascii="Arial" w:hAnsi="Arial" w:cs="Arial"/>
                <w:sz w:val="20"/>
                <w:szCs w:val="20"/>
              </w:rPr>
              <w:t>They describe development and testing of two new models that better estimate the energy consumption and CO</w:t>
            </w:r>
            <w:r>
              <w:rPr>
                <w:rFonts w:ascii="Arial" w:hAnsi="Arial" w:cs="Arial"/>
                <w:sz w:val="20"/>
                <w:szCs w:val="20"/>
                <w:vertAlign w:val="subscript"/>
              </w:rPr>
              <w:t>2</w:t>
            </w:r>
            <w:r>
              <w:rPr>
                <w:rFonts w:ascii="Arial" w:hAnsi="Arial" w:cs="Arial"/>
                <w:sz w:val="20"/>
                <w:szCs w:val="20"/>
              </w:rPr>
              <w:t xml:space="preserve"> emissions of Internet and telecommunications services. They tested the models on a simulated network and on a deployed network that serves the majority of schools in California. Both models delivered better estimates than the current “top-down” models. The researchers suggest, based on their models, that more efficient power usage of facilities, more efficient use of energy-efficient equipment and renewable energy sources are three keys to reducing ICT emissions of CO</w:t>
            </w:r>
            <w:r>
              <w:rPr>
                <w:rFonts w:ascii="Arial" w:hAnsi="Arial" w:cs="Arial"/>
                <w:sz w:val="20"/>
                <w:szCs w:val="20"/>
                <w:vertAlign w:val="subscript"/>
              </w:rPr>
              <w:t>2</w:t>
            </w:r>
            <w:r>
              <w:rPr>
                <w:rFonts w:ascii="Arial" w:hAnsi="Arial" w:cs="Arial"/>
                <w:sz w:val="20"/>
                <w:szCs w:val="20"/>
              </w:rPr>
              <w:t>. </w:t>
            </w:r>
          </w:p>
          <w:p w:rsidR="004F6275" w:rsidRDefault="004F6275">
            <w:pPr>
              <w:pStyle w:val="NormalWeb"/>
              <w:spacing w:after="240" w:afterAutospacing="0"/>
              <w:rPr>
                <w:rFonts w:ascii="Arial" w:hAnsi="Arial" w:cs="Arial"/>
              </w:rPr>
            </w:pPr>
            <w:r>
              <w:rPr>
                <w:rFonts w:ascii="Arial" w:hAnsi="Arial" w:cs="Arial"/>
                <w:sz w:val="20"/>
                <w:szCs w:val="20"/>
              </w:rPr>
              <w:t>CEET is a partnership between Alcatel-Lucent, the University of Melbourne and the Victorian State Government. It is the world’s first research center exclusively dedicated to energy-efficient telecommunications technologies. Its research efforts cover a broad range of telecommunications network infrastructures and how those elements can increase their energy efficiency.</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4F627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6275" w:rsidRDefault="004F6275">
                  <w:r>
                    <w:rPr>
                      <w:noProof/>
                    </w:rPr>
                    <w:drawing>
                      <wp:inline distT="0" distB="0" distL="0" distR="0">
                        <wp:extent cx="704850" cy="933450"/>
                        <wp:effectExtent l="0" t="0" r="0" b="0"/>
                        <wp:docPr id="18" name="Picture 18" descr="http://images.magnetmail.net/images/clients/ACS/010213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10213EST_thum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3" w:history="1">
                    <w:r>
                      <w:rPr>
                        <w:rStyle w:val="Hyperlink"/>
                        <w:rFonts w:ascii="Arial" w:eastAsiaTheme="minorHAnsi" w:hAnsi="Arial" w:cs="Arial"/>
                        <w:sz w:val="16"/>
                        <w:szCs w:val="16"/>
                      </w:rPr>
                      <w:t>Click here</w:t>
                    </w:r>
                  </w:hyperlink>
                  <w:r>
                    <w:rPr>
                      <w:rFonts w:ascii="Arial" w:hAnsi="Arial" w:cs="Arial"/>
                      <w:sz w:val="16"/>
                      <w:szCs w:val="16"/>
                    </w:rPr>
                    <w:t xml:space="preserve"> for a high-resolution image.</w:t>
                  </w:r>
                </w:p>
              </w:tc>
            </w:tr>
          </w:tbl>
          <w:p w:rsidR="004F6275" w:rsidRDefault="004F6275">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“Methodologies for Assessing the Use-Phase Power Consumption and Greenhouse Gas Emissions of Telecommunications Network Services”</w:t>
            </w:r>
          </w:p>
          <w:p w:rsidR="004F6275" w:rsidRDefault="004F6275">
            <w:pPr>
              <w:pStyle w:val="NormalWeb"/>
              <w:rPr>
                <w:rFonts w:ascii="Arial" w:hAnsi="Arial" w:cs="Arial"/>
              </w:rPr>
            </w:pPr>
            <w:hyperlink r:id="rId24" w:history="1">
              <w:r>
                <w:rPr>
                  <w:rStyle w:val="Hyperlink"/>
                  <w:rFonts w:ascii="Arial" w:hAnsi="Arial" w:cs="Arial"/>
                  <w:sz w:val="20"/>
                  <w:szCs w:val="20"/>
                </w:rPr>
                <w:t>DOWNLOAD FULL TEXT ARTICLE</w:t>
              </w:r>
              <w:r>
                <w:rPr>
                  <w:rFonts w:ascii="Arial" w:hAnsi="Arial" w:cs="Arial"/>
                  <w:color w:val="0000FF"/>
                  <w:sz w:val="20"/>
                  <w:szCs w:val="20"/>
                  <w:u w:val="single"/>
                </w:rPr>
                <w:br/>
              </w:r>
            </w:hyperlink>
            <w:r>
              <w:rPr>
                <w:rFonts w:ascii="Arial" w:hAnsi="Arial" w:cs="Arial"/>
                <w:sz w:val="20"/>
                <w:szCs w:val="20"/>
              </w:rPr>
              <w:br/>
              <w:t>CONTACT:</w:t>
            </w:r>
            <w:r>
              <w:rPr>
                <w:rFonts w:ascii="Arial" w:hAnsi="Arial" w:cs="Arial"/>
                <w:b/>
                <w:bCs/>
                <w:sz w:val="20"/>
                <w:szCs w:val="20"/>
              </w:rPr>
              <w:br/>
            </w:r>
            <w:r>
              <w:rPr>
                <w:rFonts w:ascii="Arial" w:hAnsi="Arial" w:cs="Arial"/>
                <w:sz w:val="20"/>
                <w:szCs w:val="20"/>
              </w:rPr>
              <w:t>Kat Franks, General Manager</w:t>
            </w:r>
            <w:r>
              <w:rPr>
                <w:rFonts w:ascii="Arial" w:hAnsi="Arial" w:cs="Arial"/>
                <w:sz w:val="20"/>
                <w:szCs w:val="20"/>
              </w:rPr>
              <w:br/>
              <w:t>Centre for Energy-Efficient Telecommunications (CEET)</w:t>
            </w:r>
            <w:r>
              <w:rPr>
                <w:rFonts w:ascii="Arial" w:hAnsi="Arial" w:cs="Arial"/>
                <w:sz w:val="20"/>
                <w:szCs w:val="20"/>
              </w:rPr>
              <w:br/>
              <w:t>The University of Melbourne</w:t>
            </w:r>
            <w:r>
              <w:rPr>
                <w:rFonts w:ascii="Arial" w:hAnsi="Arial" w:cs="Arial"/>
                <w:sz w:val="20"/>
                <w:szCs w:val="20"/>
              </w:rPr>
              <w:br/>
              <w:t>Victoria 3010 Australia</w:t>
            </w:r>
            <w:r>
              <w:rPr>
                <w:rFonts w:ascii="Arial" w:hAnsi="Arial" w:cs="Arial"/>
                <w:sz w:val="20"/>
                <w:szCs w:val="20"/>
              </w:rPr>
              <w:br/>
              <w:t>Phone: +61-3-8344-7682</w:t>
            </w:r>
            <w:r>
              <w:rPr>
                <w:rFonts w:ascii="Arial" w:hAnsi="Arial" w:cs="Arial"/>
                <w:sz w:val="20"/>
                <w:szCs w:val="20"/>
              </w:rPr>
              <w:br/>
            </w:r>
            <w:r>
              <w:rPr>
                <w:rFonts w:ascii="Arial" w:hAnsi="Arial" w:cs="Arial"/>
                <w:sz w:val="20"/>
                <w:szCs w:val="20"/>
              </w:rPr>
              <w:lastRenderedPageBreak/>
              <w:t xml:space="preserve">Email: </w:t>
            </w:r>
            <w:hyperlink r:id="rId25" w:history="1">
              <w:r>
                <w:rPr>
                  <w:rStyle w:val="Hyperlink"/>
                  <w:rFonts w:ascii="Arial" w:hAnsi="Arial" w:cs="Arial"/>
                  <w:sz w:val="20"/>
                  <w:szCs w:val="20"/>
                </w:rPr>
                <w:t>kfranks@unimelb.edu.au</w:t>
              </w:r>
            </w:hyperlink>
            <w:r>
              <w:rPr>
                <w:rFonts w:ascii="Arial" w:hAnsi="Arial" w:cs="Arial"/>
                <w:sz w:val="20"/>
                <w:szCs w:val="20"/>
              </w:rPr>
              <w:br/>
              <w:t xml:space="preserve">Website: </w:t>
            </w:r>
            <w:hyperlink r:id="rId26" w:history="1">
              <w:r>
                <w:rPr>
                  <w:rStyle w:val="Hyperlink"/>
                  <w:rFonts w:ascii="Arial" w:hAnsi="Arial" w:cs="Arial"/>
                  <w:sz w:val="20"/>
                  <w:szCs w:val="20"/>
                </w:rPr>
                <w:t>www.ceet.unimelb.edu.au</w:t>
              </w:r>
              <w:r>
                <w:rPr>
                  <w:rFonts w:ascii="Arial" w:hAnsi="Arial" w:cs="Arial"/>
                  <w:color w:val="0000FF"/>
                  <w:sz w:val="20"/>
                  <w:szCs w:val="20"/>
                  <w:u w:val="single"/>
                </w:rPr>
                <w:br/>
              </w:r>
            </w:hyperlink>
            <w:r>
              <w:rPr>
                <w:rFonts w:ascii="Arial" w:hAnsi="Arial" w:cs="Arial"/>
              </w:rPr>
              <w:br/>
              <w:t> </w:t>
            </w:r>
          </w:p>
          <w:p w:rsidR="004F6275" w:rsidRDefault="004F6275">
            <w:pPr>
              <w:pStyle w:val="NormalWeb"/>
              <w:jc w:val="center"/>
              <w:rPr>
                <w:rFonts w:ascii="Arial" w:hAnsi="Arial" w:cs="Arial"/>
              </w:rPr>
            </w:pPr>
            <w:hyperlink w:anchor="top" w:history="1">
              <w:r>
                <w:rPr>
                  <w:rStyle w:val="Hyperlink"/>
                  <w:rFonts w:ascii="Arial" w:hAnsi="Arial" w:cs="Arial"/>
                  <w:sz w:val="18"/>
                  <w:szCs w:val="18"/>
                </w:rPr>
                <w:t>To Top</w:t>
              </w:r>
              <w:r>
                <w:rPr>
                  <w:rFonts w:ascii="Arial" w:hAnsi="Arial" w:cs="Arial"/>
                  <w:color w:val="0000FF"/>
                  <w:sz w:val="18"/>
                  <w:szCs w:val="18"/>
                  <w:u w:val="single"/>
                </w:rPr>
                <w:br/>
              </w:r>
            </w:hyperlink>
          </w:p>
          <w:p w:rsidR="004F6275" w:rsidRDefault="004F6275">
            <w:pPr>
              <w:pStyle w:val="NormalWeb"/>
              <w:jc w:val="center"/>
              <w:rPr>
                <w:rFonts w:ascii="Arial" w:hAnsi="Arial" w:cs="Arial"/>
              </w:rPr>
            </w:pPr>
            <w:r>
              <w:rPr>
                <w:rFonts w:ascii="Arial" w:hAnsi="Arial" w:cs="Arial"/>
                <w:noProof/>
              </w:rPr>
              <w:drawing>
                <wp:inline distT="0" distB="0" distL="0" distR="0">
                  <wp:extent cx="4429125" cy="9525"/>
                  <wp:effectExtent l="0" t="0" r="9525" b="9525"/>
                  <wp:docPr id="17" name="Picture 17"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F6275" w:rsidRDefault="004F6275">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New method for uncovering side effects before a drug hits the market</w:t>
            </w:r>
            <w:r>
              <w:rPr>
                <w:rFonts w:ascii="Arial" w:hAnsi="Arial" w:cs="Arial"/>
                <w:sz w:val="20"/>
                <w:szCs w:val="20"/>
              </w:rPr>
              <w:br/>
            </w:r>
            <w:r>
              <w:rPr>
                <w:rStyle w:val="Emphasis"/>
                <w:rFonts w:ascii="Arial" w:hAnsi="Arial" w:cs="Arial"/>
                <w:sz w:val="20"/>
                <w:szCs w:val="20"/>
              </w:rPr>
              <w:t>Journal of Chemical Information and Modeling</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5"/>
            </w:tblGrid>
            <w:tr w:rsidR="004F627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6275" w:rsidRDefault="004F6275">
                  <w:pPr>
                    <w:pStyle w:val="NormalWeb"/>
                  </w:pPr>
                  <w:r>
                    <w:rPr>
                      <w:noProof/>
                    </w:rPr>
                    <w:drawing>
                      <wp:inline distT="0" distB="0" distL="0" distR="0">
                        <wp:extent cx="1619250" cy="1314450"/>
                        <wp:effectExtent l="0" t="0" r="0" b="0"/>
                        <wp:docPr id="16" name="Picture 16" descr="http://images.magnetmail.net/images/clients/ACS/010213Pill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010213Pills_thum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0" cy="1314450"/>
                                </a:xfrm>
                                <a:prstGeom prst="rect">
                                  <a:avLst/>
                                </a:prstGeom>
                                <a:noFill/>
                                <a:ln>
                                  <a:noFill/>
                                </a:ln>
                              </pic:spPr>
                            </pic:pic>
                          </a:graphicData>
                        </a:graphic>
                      </wp:inline>
                    </w:drawing>
                  </w:r>
                  <w:r>
                    <w:br/>
                  </w:r>
                  <w:r>
                    <w:rPr>
                      <w:rFonts w:ascii="Arial" w:hAnsi="Arial" w:cs="Arial"/>
                      <w:sz w:val="16"/>
                      <w:szCs w:val="16"/>
                    </w:rPr>
                    <w:t>Research could save lives by identifying potential drug side effects before they hit the market.</w:t>
                  </w:r>
                  <w:r>
                    <w:rPr>
                      <w:rFonts w:ascii="Arial" w:hAnsi="Arial" w:cs="Arial"/>
                      <w:sz w:val="16"/>
                      <w:szCs w:val="16"/>
                    </w:rPr>
                    <w:br/>
                  </w:r>
                  <w:r>
                    <w:rPr>
                      <w:rStyle w:val="Emphasis"/>
                      <w:rFonts w:ascii="Arial" w:hAnsi="Arial" w:cs="Arial"/>
                      <w:sz w:val="14"/>
                      <w:szCs w:val="14"/>
                    </w:rPr>
                    <w:t>Credit:</w:t>
                  </w:r>
                  <w:r>
                    <w:rPr>
                      <w:rFonts w:ascii="Arial" w:hAnsi="Arial" w:cs="Arial"/>
                      <w:sz w:val="14"/>
                      <w:szCs w:val="14"/>
                    </w:rPr>
                    <w:t xml:space="preserve"> </w:t>
                  </w:r>
                  <w:proofErr w:type="spellStart"/>
                  <w:r>
                    <w:rPr>
                      <w:rStyle w:val="Emphasis"/>
                      <w:rFonts w:ascii="Arial" w:hAnsi="Arial" w:cs="Arial"/>
                      <w:sz w:val="14"/>
                      <w:szCs w:val="14"/>
                    </w:rPr>
                    <w:t>iStockphoto</w:t>
                  </w:r>
                  <w:proofErr w:type="spellEnd"/>
                  <w:r>
                    <w:rPr>
                      <w:rStyle w:val="Emphasis"/>
                      <w:rFonts w:ascii="Arial" w:hAnsi="Arial" w:cs="Arial"/>
                      <w:sz w:val="14"/>
                      <w:szCs w:val="14"/>
                    </w:rPr>
                    <w:t>/</w:t>
                  </w:r>
                  <w:proofErr w:type="spellStart"/>
                  <w:r>
                    <w:rPr>
                      <w:rStyle w:val="Emphasis"/>
                      <w:rFonts w:ascii="Arial" w:hAnsi="Arial" w:cs="Arial"/>
                      <w:sz w:val="14"/>
                      <w:szCs w:val="14"/>
                    </w:rPr>
                    <w:t>Thinkstock</w:t>
                  </w:r>
                  <w:proofErr w:type="spellEnd"/>
                </w:p>
              </w:tc>
            </w:tr>
          </w:tbl>
          <w:p w:rsidR="004F6275" w:rsidRDefault="004F6275">
            <w:pPr>
              <w:pStyle w:val="NormalWeb"/>
              <w:rPr>
                <w:rFonts w:ascii="Arial" w:hAnsi="Arial" w:cs="Arial"/>
              </w:rPr>
            </w:pPr>
            <w:r>
              <w:rPr>
                <w:rFonts w:ascii="Arial" w:hAnsi="Arial" w:cs="Arial"/>
                <w:sz w:val="20"/>
                <w:szCs w:val="20"/>
              </w:rPr>
              <w:t xml:space="preserve">Side effects are a major reason that drugs are taken off the market and a major reason why patients stop taking their medications, but scientists are now reporting the development of a new way to predict those adverse reactions ahead of time. The report on the method, which could save patients from severe side effects and save drug </w:t>
            </w:r>
            <w:proofErr w:type="gramStart"/>
            <w:r>
              <w:rPr>
                <w:rFonts w:ascii="Arial" w:hAnsi="Arial" w:cs="Arial"/>
                <w:sz w:val="20"/>
                <w:szCs w:val="20"/>
              </w:rPr>
              <w:t>companies</w:t>
            </w:r>
            <w:proofErr w:type="gramEnd"/>
            <w:r>
              <w:rPr>
                <w:rFonts w:ascii="Arial" w:hAnsi="Arial" w:cs="Arial"/>
                <w:sz w:val="20"/>
                <w:szCs w:val="20"/>
              </w:rPr>
              <w:t xml:space="preserve"> time and money, appears in ACS’ </w:t>
            </w:r>
            <w:r>
              <w:rPr>
                <w:rStyle w:val="Emphasis"/>
                <w:rFonts w:ascii="Arial" w:hAnsi="Arial" w:cs="Arial"/>
                <w:sz w:val="20"/>
                <w:szCs w:val="20"/>
              </w:rPr>
              <w:t>Journal of Chemical Information and Modeling</w:t>
            </w:r>
            <w:r>
              <w:rPr>
                <w:rFonts w:ascii="Arial" w:hAnsi="Arial" w:cs="Arial"/>
                <w:sz w:val="20"/>
                <w:szCs w:val="20"/>
              </w:rPr>
              <w:t>.</w:t>
            </w:r>
          </w:p>
          <w:p w:rsidR="004F6275" w:rsidRDefault="004F6275">
            <w:pPr>
              <w:pStyle w:val="NormalWeb"/>
              <w:rPr>
                <w:rFonts w:ascii="Arial" w:hAnsi="Arial" w:cs="Arial"/>
              </w:rPr>
            </w:pPr>
            <w:r>
              <w:rPr>
                <w:rFonts w:ascii="Arial" w:hAnsi="Arial" w:cs="Arial"/>
                <w:sz w:val="20"/>
                <w:szCs w:val="20"/>
              </w:rPr>
              <w:t xml:space="preserve">Yoshihiro </w:t>
            </w:r>
            <w:proofErr w:type="spellStart"/>
            <w:r>
              <w:rPr>
                <w:rFonts w:ascii="Arial" w:hAnsi="Arial" w:cs="Arial"/>
                <w:sz w:val="20"/>
                <w:szCs w:val="20"/>
              </w:rPr>
              <w:t>Yamanishi</w:t>
            </w:r>
            <w:proofErr w:type="spellEnd"/>
            <w:r>
              <w:rPr>
                <w:rFonts w:ascii="Arial" w:hAnsi="Arial" w:cs="Arial"/>
                <w:sz w:val="20"/>
                <w:szCs w:val="20"/>
              </w:rPr>
              <w:t xml:space="preserve"> and colleagues explain that drug side effects are a major health problem — the fourth-leading cause of death in the U.S. — which by some estimates </w:t>
            </w:r>
            <w:proofErr w:type="gramStart"/>
            <w:r>
              <w:rPr>
                <w:rFonts w:ascii="Arial" w:hAnsi="Arial" w:cs="Arial"/>
                <w:sz w:val="20"/>
                <w:szCs w:val="20"/>
              </w:rPr>
              <w:t>claim</w:t>
            </w:r>
            <w:proofErr w:type="gramEnd"/>
            <w:r>
              <w:rPr>
                <w:rFonts w:ascii="Arial" w:hAnsi="Arial" w:cs="Arial"/>
                <w:sz w:val="20"/>
                <w:szCs w:val="20"/>
              </w:rPr>
              <w:t xml:space="preserve"> 100,000 lives every year. Serious side effects are the main reason why existing drugs must be removed from the market and why pharmaceutical companies halt development of new drugs after investing millions of dollars. Current methods of testing for side effects are costly and inaccurate. That’s why the scientists sought to develop a new computer-based approach to predicting possible side effects.</w:t>
            </w:r>
          </w:p>
          <w:p w:rsidR="004F6275" w:rsidRDefault="004F6275">
            <w:pPr>
              <w:pStyle w:val="NormalWeb"/>
              <w:rPr>
                <w:rFonts w:ascii="Arial" w:hAnsi="Arial" w:cs="Arial"/>
              </w:rPr>
            </w:pPr>
            <w:r>
              <w:rPr>
                <w:rFonts w:ascii="Arial" w:hAnsi="Arial" w:cs="Arial"/>
                <w:sz w:val="20"/>
                <w:szCs w:val="20"/>
              </w:rPr>
              <w:t>They show the usefulness of their proposed method on simultaneous prediction of 969 side effects of 658 drugs that already are in wide medical use. The method is based on knowledge about chemical and biological information about ingredients in these medications. They also used the approach to identify possible side effects for many uncharacterized molecules. Based on that work, the scientists conclude that the new method could be helpful in uncovering serious side effects early in the development and testing of new drugs, avoiding costly investment in medications unsuitable for marketing.</w:t>
            </w:r>
          </w:p>
          <w:p w:rsidR="004F6275" w:rsidRDefault="004F6275">
            <w:pPr>
              <w:pStyle w:val="NormalWeb"/>
              <w:rPr>
                <w:rFonts w:ascii="Arial" w:hAnsi="Arial" w:cs="Arial"/>
              </w:rPr>
            </w:pP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4F627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6275" w:rsidRDefault="004F6275">
                  <w:r>
                    <w:rPr>
                      <w:noProof/>
                    </w:rPr>
                    <w:lastRenderedPageBreak/>
                    <w:drawing>
                      <wp:inline distT="0" distB="0" distL="0" distR="0">
                        <wp:extent cx="704850" cy="933450"/>
                        <wp:effectExtent l="0" t="0" r="0" b="0"/>
                        <wp:docPr id="15" name="Picture 15" descr="http://images.magnetmail.net/images/clients/ACS/010213JCIM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10213JCIM_thumb.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9" w:history="1">
                    <w:r>
                      <w:rPr>
                        <w:rStyle w:val="Hyperlink"/>
                        <w:rFonts w:ascii="Arial" w:eastAsiaTheme="minorHAnsi" w:hAnsi="Arial" w:cs="Arial"/>
                        <w:sz w:val="16"/>
                        <w:szCs w:val="16"/>
                      </w:rPr>
                      <w:t>Click here</w:t>
                    </w:r>
                  </w:hyperlink>
                  <w:r>
                    <w:rPr>
                      <w:rFonts w:ascii="Arial" w:hAnsi="Arial" w:cs="Arial"/>
                      <w:sz w:val="16"/>
                      <w:szCs w:val="16"/>
                    </w:rPr>
                    <w:t xml:space="preserve"> for a high-resolution image.</w:t>
                  </w:r>
                </w:p>
              </w:tc>
            </w:tr>
          </w:tbl>
          <w:p w:rsidR="004F6275" w:rsidRDefault="004F6275">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“Drug Side-Effect Prediction Based on the Integration of Chemical and Biological Spaces”</w:t>
            </w:r>
          </w:p>
          <w:p w:rsidR="004F6275" w:rsidRDefault="004F6275">
            <w:pPr>
              <w:pStyle w:val="NormalWeb"/>
              <w:rPr>
                <w:rFonts w:ascii="Arial" w:hAnsi="Arial" w:cs="Arial"/>
              </w:rPr>
            </w:pPr>
            <w:hyperlink r:id="rId30"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Yoshihiro </w:t>
            </w:r>
            <w:proofErr w:type="spellStart"/>
            <w:r>
              <w:rPr>
                <w:rFonts w:ascii="Arial" w:hAnsi="Arial" w:cs="Arial"/>
                <w:sz w:val="20"/>
                <w:szCs w:val="20"/>
              </w:rPr>
              <w:t>Yamanishi</w:t>
            </w:r>
            <w:proofErr w:type="spellEnd"/>
            <w:r>
              <w:rPr>
                <w:rFonts w:ascii="Arial" w:hAnsi="Arial" w:cs="Arial"/>
                <w:sz w:val="20"/>
                <w:szCs w:val="20"/>
              </w:rPr>
              <w:t>, Ph.D.</w:t>
            </w:r>
            <w:r>
              <w:rPr>
                <w:rFonts w:ascii="Arial" w:hAnsi="Arial" w:cs="Arial"/>
                <w:sz w:val="20"/>
                <w:szCs w:val="20"/>
              </w:rPr>
              <w:br/>
              <w:t xml:space="preserve">Medical Institute of </w:t>
            </w:r>
            <w:proofErr w:type="spellStart"/>
            <w:r>
              <w:rPr>
                <w:rFonts w:ascii="Arial" w:hAnsi="Arial" w:cs="Arial"/>
                <w:sz w:val="20"/>
                <w:szCs w:val="20"/>
              </w:rPr>
              <w:t>Bioregulation</w:t>
            </w:r>
            <w:proofErr w:type="spellEnd"/>
            <w:r>
              <w:rPr>
                <w:rFonts w:ascii="Arial" w:hAnsi="Arial" w:cs="Arial"/>
                <w:sz w:val="20"/>
                <w:szCs w:val="20"/>
              </w:rPr>
              <w:br/>
              <w:t>Kyushu University</w:t>
            </w:r>
            <w:r>
              <w:rPr>
                <w:rFonts w:ascii="Arial" w:hAnsi="Arial" w:cs="Arial"/>
                <w:sz w:val="20"/>
                <w:szCs w:val="20"/>
              </w:rPr>
              <w:br/>
              <w:t>Fukuoka 812-8582</w:t>
            </w:r>
            <w:r>
              <w:rPr>
                <w:rFonts w:ascii="Arial" w:hAnsi="Arial" w:cs="Arial"/>
                <w:sz w:val="20"/>
                <w:szCs w:val="20"/>
              </w:rPr>
              <w:br/>
              <w:t>Japan</w:t>
            </w:r>
            <w:r>
              <w:rPr>
                <w:rFonts w:ascii="Arial" w:hAnsi="Arial" w:cs="Arial"/>
                <w:sz w:val="20"/>
                <w:szCs w:val="20"/>
              </w:rPr>
              <w:br/>
              <w:t xml:space="preserve">Email: </w:t>
            </w:r>
            <w:hyperlink r:id="rId31" w:history="1">
              <w:r>
                <w:rPr>
                  <w:rStyle w:val="Hyperlink"/>
                  <w:rFonts w:ascii="Arial" w:hAnsi="Arial" w:cs="Arial"/>
                  <w:sz w:val="20"/>
                  <w:szCs w:val="20"/>
                </w:rPr>
                <w:t>yamanishi@bioreg.kyushu-u.ac.jp</w:t>
              </w:r>
            </w:hyperlink>
          </w:p>
          <w:p w:rsidR="004F6275" w:rsidRDefault="004F6275">
            <w:pPr>
              <w:pStyle w:val="NormalWeb"/>
              <w:rPr>
                <w:rFonts w:ascii="Arial" w:hAnsi="Arial" w:cs="Arial"/>
              </w:rPr>
            </w:pPr>
            <w:r>
              <w:rPr>
                <w:rFonts w:ascii="Arial" w:hAnsi="Arial" w:cs="Arial"/>
              </w:rPr>
              <w:t> </w:t>
            </w:r>
          </w:p>
          <w:p w:rsidR="004F6275" w:rsidRDefault="004F6275">
            <w:pPr>
              <w:pStyle w:val="NormalWeb"/>
              <w:jc w:val="center"/>
              <w:rPr>
                <w:rFonts w:ascii="Arial" w:hAnsi="Arial" w:cs="Arial"/>
              </w:rPr>
            </w:pPr>
            <w:hyperlink w:anchor="top" w:history="1">
              <w:r>
                <w:rPr>
                  <w:rStyle w:val="Hyperlink"/>
                  <w:rFonts w:ascii="Arial" w:hAnsi="Arial" w:cs="Arial"/>
                  <w:sz w:val="18"/>
                  <w:szCs w:val="18"/>
                </w:rPr>
                <w:t>To Top</w:t>
              </w:r>
            </w:hyperlink>
          </w:p>
          <w:p w:rsidR="004F6275" w:rsidRDefault="004F6275">
            <w:pPr>
              <w:pStyle w:val="NormalWeb"/>
              <w:jc w:val="center"/>
              <w:rPr>
                <w:rFonts w:ascii="Arial" w:hAnsi="Arial" w:cs="Arial"/>
              </w:rPr>
            </w:pPr>
            <w:r>
              <w:rPr>
                <w:rFonts w:ascii="Arial" w:hAnsi="Arial" w:cs="Arial"/>
                <w:noProof/>
              </w:rPr>
              <w:drawing>
                <wp:inline distT="0" distB="0" distL="0" distR="0">
                  <wp:extent cx="4429125" cy="9525"/>
                  <wp:effectExtent l="0" t="0" r="9525" b="9525"/>
                  <wp:docPr id="14" name="Picture 14"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F6275" w:rsidRDefault="004F6275">
            <w:pPr>
              <w:pStyle w:val="NormalWeb"/>
              <w:jc w:val="center"/>
              <w:rPr>
                <w:rFonts w:ascii="Arial" w:hAnsi="Arial" w:cs="Arial"/>
              </w:rPr>
            </w:pPr>
            <w:r>
              <w:rPr>
                <w:rFonts w:ascii="Arial" w:hAnsi="Arial" w:cs="Arial"/>
              </w:rPr>
              <w:t> </w:t>
            </w:r>
          </w:p>
          <w:p w:rsidR="004F6275" w:rsidRDefault="004F6275">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sz w:val="20"/>
                <w:szCs w:val="20"/>
              </w:rPr>
              <w:br/>
            </w:r>
            <w:r>
              <w:rPr>
                <w:rStyle w:val="Strong"/>
                <w:rFonts w:ascii="Arial" w:hAnsi="Arial" w:cs="Arial"/>
                <w:sz w:val="20"/>
                <w:szCs w:val="20"/>
              </w:rPr>
              <w:t>First synthesis of gold nanoparticles inside human hair for dyeing and much more</w:t>
            </w:r>
            <w:r>
              <w:rPr>
                <w:rFonts w:ascii="Arial" w:hAnsi="Arial" w:cs="Arial"/>
                <w:sz w:val="20"/>
                <w:szCs w:val="20"/>
              </w:rPr>
              <w:br/>
            </w:r>
            <w:r>
              <w:rPr>
                <w:rStyle w:val="Emphasis"/>
                <w:rFonts w:ascii="Arial" w:hAnsi="Arial" w:cs="Arial"/>
                <w:sz w:val="20"/>
                <w:szCs w:val="20"/>
              </w:rPr>
              <w:t>Nano Letters</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5"/>
            </w:tblGrid>
            <w:tr w:rsidR="004F627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6275" w:rsidRDefault="004F6275">
                  <w:pPr>
                    <w:pStyle w:val="NormalWeb"/>
                  </w:pPr>
                  <w:r>
                    <w:rPr>
                      <w:noProof/>
                    </w:rPr>
                    <w:drawing>
                      <wp:inline distT="0" distB="0" distL="0" distR="0">
                        <wp:extent cx="1619250" cy="971550"/>
                        <wp:effectExtent l="0" t="0" r="0" b="0"/>
                        <wp:docPr id="13" name="Picture 13" descr="http://images.magnetmail.net/images/clients/ACS/120512Hair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120512Hair_thumb(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0" cy="971550"/>
                                </a:xfrm>
                                <a:prstGeom prst="rect">
                                  <a:avLst/>
                                </a:prstGeom>
                                <a:noFill/>
                                <a:ln>
                                  <a:noFill/>
                                </a:ln>
                              </pic:spPr>
                            </pic:pic>
                          </a:graphicData>
                        </a:graphic>
                      </wp:inline>
                    </w:drawing>
                  </w:r>
                  <w:r>
                    <w:br/>
                  </w:r>
                  <w:r>
                    <w:rPr>
                      <w:rFonts w:ascii="Arial" w:hAnsi="Arial" w:cs="Arial"/>
                      <w:sz w:val="16"/>
                      <w:szCs w:val="16"/>
                    </w:rPr>
                    <w:t>Gold nanoparticles darken hair after treatment for one day, center, and 16 days, right (untreated hairs, left).</w:t>
                  </w:r>
                  <w:r>
                    <w:rPr>
                      <w:rFonts w:ascii="Arial" w:hAnsi="Arial" w:cs="Arial"/>
                      <w:i/>
                      <w:iCs/>
                      <w:sz w:val="14"/>
                      <w:szCs w:val="14"/>
                    </w:rPr>
                    <w:br/>
                  </w:r>
                  <w:hyperlink r:id="rId33" w:history="1">
                    <w:r>
                      <w:rPr>
                        <w:rStyle w:val="Hyperlink"/>
                        <w:rFonts w:ascii="Arial" w:hAnsi="Arial" w:cs="Arial"/>
                        <w:sz w:val="14"/>
                        <w:szCs w:val="14"/>
                      </w:rPr>
                      <w:t xml:space="preserve">Click here </w:t>
                    </w:r>
                  </w:hyperlink>
                  <w:r>
                    <w:rPr>
                      <w:rFonts w:ascii="Arial" w:hAnsi="Arial" w:cs="Arial"/>
                      <w:sz w:val="14"/>
                      <w:szCs w:val="14"/>
                    </w:rPr>
                    <w:t>for a high-resolution image.</w:t>
                  </w:r>
                  <w:r>
                    <w:rPr>
                      <w:rFonts w:ascii="Arial" w:hAnsi="Arial" w:cs="Arial"/>
                      <w:i/>
                      <w:iCs/>
                      <w:sz w:val="14"/>
                      <w:szCs w:val="14"/>
                    </w:rPr>
                    <w:br/>
                  </w:r>
                  <w:r>
                    <w:rPr>
                      <w:rStyle w:val="Emphasis"/>
                      <w:rFonts w:ascii="Arial" w:hAnsi="Arial" w:cs="Arial"/>
                      <w:sz w:val="14"/>
                      <w:szCs w:val="14"/>
                    </w:rPr>
                    <w:t>Credit: American Chemical Society</w:t>
                  </w:r>
                </w:p>
              </w:tc>
            </w:tr>
          </w:tbl>
          <w:p w:rsidR="004F6275" w:rsidRDefault="004F6275">
            <w:pPr>
              <w:pStyle w:val="NormalWeb"/>
              <w:rPr>
                <w:rFonts w:ascii="Arial" w:hAnsi="Arial" w:cs="Arial"/>
              </w:rPr>
            </w:pPr>
            <w:r>
              <w:rPr>
                <w:rFonts w:ascii="Arial" w:hAnsi="Arial" w:cs="Arial"/>
                <w:sz w:val="20"/>
                <w:szCs w:val="20"/>
              </w:rPr>
              <w:t xml:space="preserve">In a discovery with applications ranging from hair dyeing to electronic sensors to development of materials with improved properties, scientists are reporting the first synthesis of gold nanoparticles inside human hairs. Their study appears in ACS’ journal </w:t>
            </w:r>
            <w:r>
              <w:rPr>
                <w:rStyle w:val="Emphasis"/>
                <w:rFonts w:ascii="Arial" w:hAnsi="Arial" w:cs="Arial"/>
                <w:sz w:val="20"/>
                <w:szCs w:val="20"/>
              </w:rPr>
              <w:t>Nano Letters</w:t>
            </w:r>
            <w:r>
              <w:rPr>
                <w:rFonts w:ascii="Arial" w:hAnsi="Arial" w:cs="Arial"/>
                <w:sz w:val="20"/>
                <w:szCs w:val="20"/>
              </w:rPr>
              <w:t>.</w:t>
            </w:r>
            <w:r>
              <w:rPr>
                <w:rFonts w:ascii="Arial" w:hAnsi="Arial" w:cs="Arial"/>
                <w:sz w:val="20"/>
                <w:szCs w:val="20"/>
              </w:rPr>
              <w:br/>
            </w:r>
            <w:r>
              <w:rPr>
                <w:rFonts w:ascii="Arial" w:hAnsi="Arial" w:cs="Arial"/>
                <w:sz w:val="20"/>
                <w:szCs w:val="20"/>
              </w:rPr>
              <w:br/>
              <w:t>Philippe Walter and colleagues explain that gold nanoparticles — 40,000-60,000 of which could fit across the width of a human hair — are a hot topic. Scientists are exploring uses, ranging from electronics and sensors to medical diagnostic tests and cancer treatments. Gold nanoparticles have been deposited on hair for use as electrodes, and gold nanoparticles had been used to dye wool. Walter’s team looked at a new use — dyeing hair, inspired by the ancient Greeks’ and Romans’ use of another metal, lead, to color their hair.</w:t>
            </w:r>
            <w:r>
              <w:rPr>
                <w:rFonts w:ascii="Arial" w:hAnsi="Arial" w:cs="Arial"/>
                <w:sz w:val="20"/>
                <w:szCs w:val="20"/>
              </w:rPr>
              <w:br/>
            </w:r>
            <w:r>
              <w:rPr>
                <w:rFonts w:ascii="Arial" w:hAnsi="Arial" w:cs="Arial"/>
                <w:sz w:val="20"/>
                <w:szCs w:val="20"/>
              </w:rPr>
              <w:br/>
              <w:t>They describe the first synthesis of fluorescent gold nanoparticles inside human hair. It involved soaking white hairs in a solution of a gold compound. The hairs turned pale yellow and then darkened to a deep brown. Using an electron microscope, the scientists confirmed that the particles were forming inside the hairs’ central core cortex. The color remained even after repeated washings.</w:t>
            </w:r>
          </w:p>
          <w:p w:rsidR="004F6275" w:rsidRDefault="004F6275">
            <w:pPr>
              <w:pStyle w:val="NormalWeb"/>
              <w:spacing w:after="240" w:afterAutospacing="0"/>
              <w:rPr>
                <w:rFonts w:ascii="Arial" w:hAnsi="Arial" w:cs="Arial"/>
              </w:rPr>
            </w:pPr>
            <w:r>
              <w:rPr>
                <w:rFonts w:ascii="Arial" w:hAnsi="Arial" w:cs="Arial"/>
                <w:sz w:val="20"/>
                <w:szCs w:val="20"/>
              </w:rPr>
              <w:t xml:space="preserve">The authors acknowledge funding from the </w:t>
            </w:r>
            <w:hyperlink r:id="rId34" w:history="1">
              <w:proofErr w:type="spellStart"/>
              <w:r>
                <w:rPr>
                  <w:rStyle w:val="Hyperlink"/>
                  <w:rFonts w:ascii="Arial" w:hAnsi="Arial" w:cs="Arial"/>
                  <w:sz w:val="20"/>
                  <w:szCs w:val="20"/>
                </w:rPr>
                <w:t>Agence</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Nationale</w:t>
              </w:r>
              <w:proofErr w:type="spellEnd"/>
              <w:r>
                <w:rPr>
                  <w:rStyle w:val="Hyperlink"/>
                  <w:rFonts w:ascii="Arial" w:hAnsi="Arial" w:cs="Arial"/>
                  <w:sz w:val="20"/>
                  <w:szCs w:val="20"/>
                </w:rPr>
                <w:t xml:space="preserve"> de la </w:t>
              </w:r>
              <w:proofErr w:type="spellStart"/>
              <w:r>
                <w:rPr>
                  <w:rStyle w:val="Hyperlink"/>
                  <w:rFonts w:ascii="Arial" w:hAnsi="Arial" w:cs="Arial"/>
                  <w:sz w:val="20"/>
                  <w:szCs w:val="20"/>
                </w:rPr>
                <w:t>Recherche</w:t>
              </w:r>
              <w:proofErr w:type="spellEnd"/>
            </w:hyperlink>
            <w:r>
              <w:rPr>
                <w:rFonts w:ascii="Arial" w:hAnsi="Arial" w:cs="Arial"/>
                <w:sz w:val="20"/>
                <w:szCs w:val="20"/>
              </w:rPr>
              <w:t>.</w:t>
            </w:r>
            <w:r>
              <w:rPr>
                <w:rFonts w:ascii="Arial" w:hAnsi="Arial" w:cs="Arial"/>
              </w:rPr>
              <w:br/>
            </w:r>
            <w:r>
              <w:rPr>
                <w:rFonts w:ascii="Arial" w:hAnsi="Arial" w:cs="Arial"/>
              </w:rPr>
              <w:lastRenderedPageBreak/>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4F627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6275" w:rsidRDefault="004F6275">
                  <w:r>
                    <w:rPr>
                      <w:noProof/>
                    </w:rPr>
                    <w:drawing>
                      <wp:inline distT="0" distB="0" distL="0" distR="0">
                        <wp:extent cx="704850" cy="933450"/>
                        <wp:effectExtent l="0" t="0" r="0" b="0"/>
                        <wp:docPr id="12" name="Picture 12" descr="http://images.magnetmail.net/images/clients/ACS/010212NLe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10212NLet_thumb.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6" w:history="1">
                    <w:r>
                      <w:rPr>
                        <w:rStyle w:val="Hyperlink"/>
                        <w:rFonts w:ascii="Arial" w:eastAsiaTheme="minorHAnsi" w:hAnsi="Arial" w:cs="Arial"/>
                        <w:sz w:val="16"/>
                        <w:szCs w:val="16"/>
                      </w:rPr>
                      <w:t>Click here</w:t>
                    </w:r>
                  </w:hyperlink>
                  <w:r>
                    <w:rPr>
                      <w:rFonts w:ascii="Arial" w:hAnsi="Arial" w:cs="Arial"/>
                      <w:sz w:val="16"/>
                      <w:szCs w:val="16"/>
                    </w:rPr>
                    <w:t xml:space="preserve"> for a high-resolution image.</w:t>
                  </w:r>
                </w:p>
              </w:tc>
            </w:tr>
          </w:tbl>
          <w:p w:rsidR="004F6275" w:rsidRDefault="004F6275">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 xml:space="preserve">“Hair Fiber as a </w:t>
            </w:r>
            <w:proofErr w:type="spellStart"/>
            <w:r>
              <w:rPr>
                <w:rFonts w:ascii="Arial" w:hAnsi="Arial" w:cs="Arial"/>
                <w:sz w:val="20"/>
                <w:szCs w:val="20"/>
              </w:rPr>
              <w:t>Nanoreactor</w:t>
            </w:r>
            <w:proofErr w:type="spellEnd"/>
            <w:r>
              <w:rPr>
                <w:rFonts w:ascii="Arial" w:hAnsi="Arial" w:cs="Arial"/>
                <w:sz w:val="20"/>
                <w:szCs w:val="20"/>
              </w:rPr>
              <w:t xml:space="preserve"> in Controlled Synthesis of Fluorescent Gold Nanoparticles”</w:t>
            </w:r>
            <w:r>
              <w:rPr>
                <w:rFonts w:ascii="Arial" w:hAnsi="Arial" w:cs="Arial"/>
                <w:sz w:val="20"/>
                <w:szCs w:val="20"/>
              </w:rPr>
              <w:br/>
            </w:r>
            <w:r>
              <w:rPr>
                <w:rFonts w:ascii="Arial" w:hAnsi="Arial" w:cs="Arial"/>
                <w:sz w:val="20"/>
                <w:szCs w:val="20"/>
              </w:rPr>
              <w:br/>
            </w:r>
            <w:hyperlink r:id="rId37"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Philippe Walter, Ph.D.</w:t>
            </w:r>
            <w:r>
              <w:rPr>
                <w:rFonts w:ascii="Arial" w:hAnsi="Arial" w:cs="Arial"/>
                <w:sz w:val="20"/>
                <w:szCs w:val="20"/>
              </w:rPr>
              <w:br/>
            </w:r>
            <w:proofErr w:type="spellStart"/>
            <w:r>
              <w:rPr>
                <w:rFonts w:ascii="Arial" w:hAnsi="Arial" w:cs="Arial"/>
                <w:sz w:val="20"/>
                <w:szCs w:val="20"/>
              </w:rPr>
              <w:t>Université</w:t>
            </w:r>
            <w:proofErr w:type="spellEnd"/>
            <w:r>
              <w:rPr>
                <w:rFonts w:ascii="Arial" w:hAnsi="Arial" w:cs="Arial"/>
                <w:sz w:val="20"/>
                <w:szCs w:val="20"/>
              </w:rPr>
              <w:t xml:space="preserve"> Pierre et Marie Curie-CNRS</w:t>
            </w:r>
            <w:r>
              <w:rPr>
                <w:rFonts w:ascii="Arial" w:hAnsi="Arial" w:cs="Arial"/>
                <w:sz w:val="20"/>
                <w:szCs w:val="20"/>
              </w:rPr>
              <w:br/>
              <w:t>Ivry-sur-Seine, Paris 94200</w:t>
            </w:r>
            <w:r>
              <w:rPr>
                <w:rFonts w:ascii="Arial" w:hAnsi="Arial" w:cs="Arial"/>
                <w:sz w:val="20"/>
                <w:szCs w:val="20"/>
              </w:rPr>
              <w:br/>
              <w:t>France</w:t>
            </w:r>
            <w:r>
              <w:rPr>
                <w:rFonts w:ascii="Arial" w:hAnsi="Arial" w:cs="Arial"/>
                <w:sz w:val="20"/>
                <w:szCs w:val="20"/>
              </w:rPr>
              <w:br/>
              <w:t>Phone : +33 1 44 27 82 22</w:t>
            </w:r>
            <w:r>
              <w:rPr>
                <w:rFonts w:ascii="Arial" w:hAnsi="Arial" w:cs="Arial"/>
                <w:sz w:val="20"/>
                <w:szCs w:val="20"/>
              </w:rPr>
              <w:br/>
              <w:t>Fax : +33 1 44 27 82 98</w:t>
            </w:r>
            <w:r>
              <w:rPr>
                <w:rFonts w:ascii="Arial" w:hAnsi="Arial" w:cs="Arial"/>
                <w:sz w:val="20"/>
                <w:szCs w:val="20"/>
              </w:rPr>
              <w:br/>
              <w:t xml:space="preserve">Email: </w:t>
            </w:r>
            <w:hyperlink r:id="rId38" w:history="1">
              <w:r>
                <w:rPr>
                  <w:rStyle w:val="Hyperlink"/>
                  <w:rFonts w:ascii="Arial" w:hAnsi="Arial" w:cs="Arial"/>
                  <w:sz w:val="20"/>
                  <w:szCs w:val="20"/>
                </w:rPr>
                <w:t>philippe.walter@upmc.fr</w:t>
              </w:r>
            </w:hyperlink>
            <w:r>
              <w:rPr>
                <w:rFonts w:ascii="Arial" w:hAnsi="Arial" w:cs="Arial"/>
              </w:rPr>
              <w:br/>
              <w:t> </w:t>
            </w:r>
          </w:p>
          <w:p w:rsidR="004F6275" w:rsidRDefault="004F6275">
            <w:pPr>
              <w:pStyle w:val="NormalWeb"/>
              <w:rPr>
                <w:rFonts w:ascii="Arial" w:hAnsi="Arial" w:cs="Arial"/>
              </w:rPr>
            </w:pPr>
            <w:r>
              <w:rPr>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b/>
                <w:bCs/>
              </w:rPr>
              <w:br/>
            </w:r>
            <w:r>
              <w:t>  </w:t>
            </w:r>
            <w:r>
              <w:br/>
              <w:t> </w:t>
            </w:r>
          </w:p>
          <w:p w:rsidR="004F6275" w:rsidRDefault="004F6275">
            <w:pPr>
              <w:pStyle w:val="NormalWeb"/>
              <w:jc w:val="center"/>
              <w:rPr>
                <w:rFonts w:ascii="Arial" w:hAnsi="Arial" w:cs="Arial"/>
              </w:rPr>
            </w:pPr>
            <w:hyperlink w:anchor="top" w:history="1">
              <w:r>
                <w:rPr>
                  <w:rStyle w:val="Hyperlink"/>
                  <w:rFonts w:ascii="Arial" w:hAnsi="Arial" w:cs="Arial"/>
                  <w:sz w:val="18"/>
                  <w:szCs w:val="18"/>
                </w:rPr>
                <w:t>To Top</w:t>
              </w:r>
            </w:hyperlink>
          </w:p>
          <w:p w:rsidR="004F6275" w:rsidRDefault="004F6275">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29125" cy="9525"/>
                  <wp:effectExtent l="0" t="0" r="9525" b="9525"/>
                  <wp:docPr id="11" name="Picture 1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F6275" w:rsidRDefault="004F6275">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4F6275" w:rsidRDefault="004F6275">
            <w:pPr>
              <w:pStyle w:val="NormalWeb"/>
              <w:rPr>
                <w:rFonts w:ascii="Arial" w:hAnsi="Arial" w:cs="Arial"/>
              </w:rPr>
            </w:pPr>
            <w:r>
              <w:rPr>
                <w:rStyle w:val="Strong"/>
                <w:rFonts w:ascii="Arial" w:hAnsi="Arial" w:cs="Arial"/>
                <w:sz w:val="20"/>
                <w:szCs w:val="20"/>
              </w:rPr>
              <w:t>What do cyborgs, shale gas and TSCA reform have in common?</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98"/>
            </w:tblGrid>
            <w:tr w:rsidR="004F627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F6275" w:rsidRDefault="004F6275">
                  <w:r>
                    <w:rPr>
                      <w:noProof/>
                    </w:rPr>
                    <w:drawing>
                      <wp:inline distT="0" distB="0" distL="0" distR="0">
                        <wp:extent cx="1266825" cy="1619250"/>
                        <wp:effectExtent l="0" t="0" r="9525" b="0"/>
                        <wp:docPr id="10" name="Picture 10" descr="http://images.magnetmail.net/images/clients/ACS/010213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010213CEN_thumb.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66825" cy="1619250"/>
                                </a:xfrm>
                                <a:prstGeom prst="rect">
                                  <a:avLst/>
                                </a:prstGeom>
                                <a:noFill/>
                                <a:ln>
                                  <a:noFill/>
                                </a:ln>
                              </pic:spPr>
                            </pic:pic>
                          </a:graphicData>
                        </a:graphic>
                      </wp:inline>
                    </w:drawing>
                  </w:r>
                  <w:r>
                    <w:br/>
                  </w:r>
                  <w:hyperlink r:id="rId40" w:history="1">
                    <w:r>
                      <w:rPr>
                        <w:rStyle w:val="Hyperlink"/>
                        <w:rFonts w:ascii="Arial" w:eastAsiaTheme="minorHAnsi" w:hAnsi="Arial" w:cs="Arial"/>
                        <w:sz w:val="16"/>
                        <w:szCs w:val="16"/>
                      </w:rPr>
                      <w:t>Click here</w:t>
                    </w:r>
                  </w:hyperlink>
                  <w:r>
                    <w:rPr>
                      <w:rFonts w:ascii="Arial" w:hAnsi="Arial" w:cs="Arial"/>
                      <w:sz w:val="16"/>
                      <w:szCs w:val="16"/>
                    </w:rPr>
                    <w:t xml:space="preserve"> for a high-resolution image.</w:t>
                  </w:r>
                </w:p>
              </w:tc>
            </w:tr>
          </w:tbl>
          <w:p w:rsidR="004F6275" w:rsidRDefault="004F6275">
            <w:pPr>
              <w:pStyle w:val="NormalWeb"/>
              <w:rPr>
                <w:rFonts w:ascii="Arial" w:hAnsi="Arial" w:cs="Arial"/>
              </w:rPr>
            </w:pPr>
            <w:r>
              <w:rPr>
                <w:rFonts w:ascii="Arial" w:hAnsi="Arial" w:cs="Arial"/>
                <w:sz w:val="20"/>
                <w:szCs w:val="20"/>
              </w:rPr>
              <w:t xml:space="preserve">What were the most notable advances in the chemical world in 2012? </w:t>
            </w:r>
            <w:r>
              <w:rPr>
                <w:rStyle w:val="Emphasis"/>
                <w:rFonts w:ascii="Arial" w:hAnsi="Arial" w:cs="Arial"/>
                <w:sz w:val="20"/>
                <w:szCs w:val="20"/>
              </w:rPr>
              <w:t>Chemical &amp; Engineering News</w:t>
            </w:r>
            <w:r>
              <w:rPr>
                <w:rFonts w:ascii="Arial" w:hAnsi="Arial" w:cs="Arial"/>
                <w:sz w:val="20"/>
                <w:szCs w:val="20"/>
              </w:rPr>
              <w:t xml:space="preserve"> (C&amp;EN), the weekly newsmagazine of the American Chemical Society — the world’s largest scientific society — considers this question in a package of cover stories on the year past in chemistry. It also provides a reality check on discoveries that seemed promising a decade ago.</w:t>
            </w:r>
          </w:p>
          <w:p w:rsidR="004F6275" w:rsidRDefault="004F6275">
            <w:pPr>
              <w:pStyle w:val="NormalWeb"/>
              <w:rPr>
                <w:rFonts w:ascii="Arial" w:hAnsi="Arial" w:cs="Arial"/>
              </w:rPr>
            </w:pPr>
            <w:r>
              <w:rPr>
                <w:rFonts w:ascii="Arial" w:hAnsi="Arial" w:cs="Arial"/>
                <w:sz w:val="20"/>
                <w:szCs w:val="20"/>
              </w:rPr>
              <w:t xml:space="preserve">In “Research Year in Review,” which focuses on 11 key developments, C&amp;EN cites several advances in integrating man and machine in efforts to combine electronics with living tissue, developments that the story says were foretold in fictional cyborgs and characters, such as Data — the humanlike android on Star Trek: The Next Generation. Among the magazine’s other picks for key 2012 advances: an easier way to make the mainstay antimalarial compound </w:t>
            </w:r>
            <w:proofErr w:type="spellStart"/>
            <w:r>
              <w:rPr>
                <w:rFonts w:ascii="Arial" w:hAnsi="Arial" w:cs="Arial"/>
                <w:sz w:val="20"/>
                <w:szCs w:val="20"/>
              </w:rPr>
              <w:t>artemisinin</w:t>
            </w:r>
            <w:proofErr w:type="spellEnd"/>
            <w:r>
              <w:rPr>
                <w:rFonts w:ascii="Arial" w:hAnsi="Arial" w:cs="Arial"/>
                <w:sz w:val="20"/>
                <w:szCs w:val="20"/>
              </w:rPr>
              <w:t xml:space="preserve">, new laser tools for chemical analysis, designing proteins from scratch and innovative membrane technology that </w:t>
            </w:r>
            <w:proofErr w:type="spellStart"/>
            <w:r>
              <w:rPr>
                <w:rFonts w:ascii="Arial" w:hAnsi="Arial" w:cs="Arial"/>
                <w:sz w:val="20"/>
                <w:szCs w:val="20"/>
              </w:rPr>
              <w:t>unmixes</w:t>
            </w:r>
            <w:proofErr w:type="spellEnd"/>
            <w:r>
              <w:rPr>
                <w:rFonts w:ascii="Arial" w:hAnsi="Arial" w:cs="Arial"/>
                <w:sz w:val="20"/>
                <w:szCs w:val="20"/>
              </w:rPr>
              <w:t xml:space="preserve"> oil and water. </w:t>
            </w:r>
          </w:p>
          <w:p w:rsidR="004F6275" w:rsidRDefault="004F6275">
            <w:pPr>
              <w:pStyle w:val="NormalWeb"/>
              <w:rPr>
                <w:rFonts w:ascii="Arial" w:hAnsi="Arial" w:cs="Arial"/>
              </w:rPr>
            </w:pPr>
            <w:r>
              <w:rPr>
                <w:rFonts w:ascii="Arial" w:hAnsi="Arial" w:cs="Arial"/>
                <w:sz w:val="20"/>
                <w:szCs w:val="20"/>
              </w:rPr>
              <w:lastRenderedPageBreak/>
              <w:t>A second story in the package examines the year past for the chemical industry, including many setbacks for companies, especially in in Europe, and big positive developments for the U.S. brought by shale gas. Another story considers government and policy topics, including congressional activity in tackling key science issues, such as climate change, energy policy and attempts to reform the Toxic Substances Control Act. The cover package concludes with a retrospective on what research discoveries from 2002 are making a big impact today, and which have lost some luster.</w:t>
            </w:r>
            <w:r>
              <w:rPr>
                <w:rFonts w:ascii="Arial" w:hAnsi="Arial" w:cs="Arial"/>
                <w:sz w:val="20"/>
                <w:szCs w:val="20"/>
              </w:rPr>
              <w:br/>
            </w:r>
            <w:r>
              <w:rPr>
                <w:rFonts w:ascii="Arial" w:hAnsi="Arial" w:cs="Arial"/>
                <w:sz w:val="20"/>
                <w:szCs w:val="20"/>
              </w:rPr>
              <w:br/>
            </w:r>
            <w:r>
              <w:rPr>
                <w:rFonts w:ascii="Arial" w:hAnsi="Arial" w:cs="Arial"/>
              </w:rPr>
              <w:br/>
            </w:r>
            <w:r>
              <w:rPr>
                <w:rFonts w:ascii="Arial" w:hAnsi="Arial" w:cs="Arial"/>
                <w:sz w:val="20"/>
                <w:szCs w:val="20"/>
              </w:rPr>
              <w:t xml:space="preserve">ARTICLE #5 </w:t>
            </w:r>
            <w:r>
              <w:rPr>
                <w:rStyle w:val="Strong"/>
                <w:rFonts w:ascii="Arial" w:hAnsi="Arial" w:cs="Arial"/>
                <w:sz w:val="20"/>
                <w:szCs w:val="20"/>
              </w:rPr>
              <w:t>FOR IMMEDIATE RELEASE</w:t>
            </w:r>
          </w:p>
          <w:p w:rsidR="004F6275" w:rsidRDefault="004F6275">
            <w:pPr>
              <w:pStyle w:val="NormalWeb"/>
              <w:rPr>
                <w:rFonts w:ascii="Arial" w:hAnsi="Arial" w:cs="Arial"/>
              </w:rPr>
            </w:pPr>
            <w:r>
              <w:rPr>
                <w:rFonts w:ascii="Arial" w:hAnsi="Arial" w:cs="Arial"/>
                <w:sz w:val="20"/>
                <w:szCs w:val="20"/>
              </w:rPr>
              <w:t>These stories are available at:</w:t>
            </w:r>
          </w:p>
          <w:p w:rsidR="004F6275" w:rsidRDefault="004F6275">
            <w:pPr>
              <w:pStyle w:val="NormalWeb"/>
              <w:rPr>
                <w:rFonts w:ascii="Arial" w:hAnsi="Arial" w:cs="Arial"/>
              </w:rPr>
            </w:pPr>
            <w:r>
              <w:rPr>
                <w:rFonts w:ascii="Arial" w:hAnsi="Arial" w:cs="Arial"/>
                <w:sz w:val="20"/>
                <w:szCs w:val="20"/>
              </w:rPr>
              <w:t>“A Tough Year”</w:t>
            </w:r>
            <w:r>
              <w:rPr>
                <w:rFonts w:ascii="Arial" w:hAnsi="Arial" w:cs="Arial"/>
                <w:sz w:val="20"/>
                <w:szCs w:val="20"/>
              </w:rPr>
              <w:br/>
            </w:r>
            <w:hyperlink r:id="rId41" w:history="1">
              <w:r>
                <w:rPr>
                  <w:rStyle w:val="Hyperlink"/>
                  <w:rFonts w:ascii="Arial" w:hAnsi="Arial" w:cs="Arial"/>
                  <w:sz w:val="20"/>
                  <w:szCs w:val="20"/>
                </w:rPr>
                <w:t>http://cenm.ag/bus2012</w:t>
              </w:r>
            </w:hyperlink>
          </w:p>
          <w:p w:rsidR="004F6275" w:rsidRDefault="004F6275">
            <w:pPr>
              <w:pStyle w:val="NormalWeb"/>
              <w:rPr>
                <w:rFonts w:ascii="Arial" w:hAnsi="Arial" w:cs="Arial"/>
              </w:rPr>
            </w:pPr>
            <w:r>
              <w:rPr>
                <w:rFonts w:ascii="Arial" w:hAnsi="Arial" w:cs="Arial"/>
                <w:sz w:val="20"/>
                <w:szCs w:val="20"/>
              </w:rPr>
              <w:t>“Chemical Year in Review”</w:t>
            </w:r>
            <w:r>
              <w:rPr>
                <w:rFonts w:ascii="Arial" w:hAnsi="Arial" w:cs="Arial"/>
                <w:sz w:val="20"/>
                <w:szCs w:val="20"/>
              </w:rPr>
              <w:br/>
            </w:r>
            <w:hyperlink r:id="rId42" w:history="1">
              <w:r>
                <w:rPr>
                  <w:rStyle w:val="Hyperlink"/>
                  <w:rFonts w:ascii="Arial" w:hAnsi="Arial" w:cs="Arial"/>
                  <w:sz w:val="20"/>
                  <w:szCs w:val="20"/>
                </w:rPr>
                <w:t>http://cenm.ag/chem2012</w:t>
              </w:r>
            </w:hyperlink>
          </w:p>
          <w:p w:rsidR="004F6275" w:rsidRDefault="004F6275">
            <w:pPr>
              <w:pStyle w:val="NormalWeb"/>
              <w:rPr>
                <w:rFonts w:ascii="Arial" w:hAnsi="Arial" w:cs="Arial"/>
              </w:rPr>
            </w:pPr>
            <w:r>
              <w:rPr>
                <w:rFonts w:ascii="Arial" w:hAnsi="Arial" w:cs="Arial"/>
                <w:sz w:val="20"/>
                <w:szCs w:val="20"/>
              </w:rPr>
              <w:t>“Research Year in Review”</w:t>
            </w:r>
            <w:r>
              <w:rPr>
                <w:rFonts w:ascii="Arial" w:hAnsi="Arial" w:cs="Arial"/>
                <w:sz w:val="20"/>
                <w:szCs w:val="20"/>
              </w:rPr>
              <w:br/>
            </w:r>
            <w:hyperlink r:id="rId43" w:history="1">
              <w:r>
                <w:rPr>
                  <w:rStyle w:val="Hyperlink"/>
                  <w:rFonts w:ascii="Arial" w:hAnsi="Arial" w:cs="Arial"/>
                  <w:sz w:val="20"/>
                  <w:szCs w:val="20"/>
                </w:rPr>
                <w:t>http://cenm.ag/sci2012</w:t>
              </w:r>
            </w:hyperlink>
          </w:p>
          <w:p w:rsidR="004F6275" w:rsidRDefault="004F6275">
            <w:pPr>
              <w:pStyle w:val="NormalWeb"/>
              <w:rPr>
                <w:rFonts w:ascii="Arial" w:hAnsi="Arial" w:cs="Arial"/>
              </w:rPr>
            </w:pPr>
            <w:r>
              <w:rPr>
                <w:rFonts w:ascii="Arial" w:hAnsi="Arial" w:cs="Arial"/>
                <w:sz w:val="20"/>
                <w:szCs w:val="20"/>
              </w:rPr>
              <w:t>“Congress in Review”</w:t>
            </w:r>
            <w:r>
              <w:rPr>
                <w:rFonts w:ascii="Arial" w:hAnsi="Arial" w:cs="Arial"/>
                <w:sz w:val="20"/>
                <w:szCs w:val="20"/>
              </w:rPr>
              <w:br/>
            </w:r>
            <w:hyperlink r:id="rId44" w:history="1">
              <w:r>
                <w:rPr>
                  <w:rStyle w:val="Hyperlink"/>
                  <w:rFonts w:ascii="Arial" w:hAnsi="Arial" w:cs="Arial"/>
                  <w:sz w:val="20"/>
                  <w:szCs w:val="20"/>
                </w:rPr>
                <w:t>http://cenm.ag/gov2012</w:t>
              </w:r>
            </w:hyperlink>
            <w:hyperlink r:id="rId45" w:history="1">
              <w:r>
                <w:rPr>
                  <w:rFonts w:ascii="Arial" w:hAnsi="Arial" w:cs="Arial"/>
                  <w:color w:val="0000FF"/>
                  <w:u w:val="single"/>
                </w:rPr>
                <w:br/>
              </w:r>
              <w:r>
                <w:rPr>
                  <w:rFonts w:ascii="Arial" w:hAnsi="Arial" w:cs="Arial"/>
                  <w:color w:val="0000FF"/>
                  <w:u w:val="single"/>
                </w:rPr>
                <w:br/>
              </w:r>
            </w:hyperlink>
            <w:r>
              <w:rPr>
                <w:rFonts w:ascii="Arial" w:hAnsi="Arial" w:cs="Arial"/>
                <w:sz w:val="20"/>
                <w:szCs w:val="20"/>
              </w:rPr>
              <w:br/>
              <w:t xml:space="preserve">  </w:t>
            </w:r>
          </w:p>
          <w:p w:rsidR="004F6275" w:rsidRDefault="004F6275">
            <w:pPr>
              <w:pStyle w:val="NormalWeb"/>
              <w:jc w:val="center"/>
              <w:rPr>
                <w:rFonts w:ascii="Arial" w:hAnsi="Arial" w:cs="Arial"/>
              </w:rPr>
            </w:pPr>
            <w:hyperlink w:anchor="top" w:history="1">
              <w:r>
                <w:rPr>
                  <w:rStyle w:val="Hyperlink"/>
                  <w:rFonts w:ascii="Arial" w:hAnsi="Arial" w:cs="Arial"/>
                  <w:sz w:val="18"/>
                  <w:szCs w:val="18"/>
                </w:rPr>
                <w:t>To Top</w:t>
              </w:r>
            </w:hyperlink>
          </w:p>
          <w:p w:rsidR="004F6275" w:rsidRDefault="004F6275">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F6275" w:rsidRDefault="004F6275">
            <w:pPr>
              <w:pStyle w:val="NormalWeb"/>
              <w:rPr>
                <w:rFonts w:ascii="Arial" w:hAnsi="Arial" w:cs="Arial"/>
              </w:rPr>
            </w:pPr>
            <w:r>
              <w:rPr>
                <w:rFonts w:ascii="Arial" w:hAnsi="Arial" w:cs="Arial"/>
              </w:rPr>
              <w:t> </w:t>
            </w:r>
          </w:p>
          <w:p w:rsidR="004F6275" w:rsidRDefault="004F6275">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sz w:val="20"/>
                <w:szCs w:val="20"/>
              </w:rPr>
              <w:br/>
            </w:r>
            <w:r>
              <w:rPr>
                <w:rFonts w:ascii="Arial" w:hAnsi="Arial" w:cs="Arial"/>
                <w:b/>
                <w:bCs/>
                <w:sz w:val="18"/>
                <w:szCs w:val="18"/>
              </w:rPr>
              <w:br/>
            </w:r>
            <w:bookmarkStart w:id="7" w:name="About"/>
            <w:bookmarkEnd w:id="7"/>
            <w:r>
              <w:rPr>
                <w:rStyle w:val="apple-style-span"/>
                <w:rFonts w:ascii="Arial" w:hAnsi="Arial" w:cs="Arial"/>
                <w:b/>
                <w:bCs/>
                <w:sz w:val="20"/>
                <w:szCs w:val="20"/>
              </w:rPr>
              <w:t xml:space="preserve">About the Weekly </w:t>
            </w:r>
            <w:proofErr w:type="spellStart"/>
            <w:r>
              <w:rPr>
                <w:rStyle w:val="apple-style-span"/>
                <w:rFonts w:ascii="Arial" w:hAnsi="Arial" w:cs="Arial"/>
                <w:b/>
                <w:bCs/>
                <w:sz w:val="20"/>
                <w:szCs w:val="20"/>
              </w:rPr>
              <w:t>PressPac</w:t>
            </w:r>
            <w:proofErr w:type="spellEnd"/>
            <w:r>
              <w:rPr>
                <w:rFonts w:ascii="Arial" w:hAnsi="Arial" w:cs="Arial"/>
                <w:sz w:val="18"/>
                <w:szCs w:val="18"/>
              </w:rPr>
              <w:br/>
            </w:r>
            <w:r>
              <w:rPr>
                <w:rStyle w:val="apple-style-span"/>
                <w:rFonts w:ascii="Arial" w:hAnsi="Arial" w:cs="Arial"/>
                <w:sz w:val="20"/>
                <w:szCs w:val="20"/>
              </w:rPr>
              <w:t xml:space="preserve">The ACS Weekly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consists of summaries of research published in the American Chemical Society’s more than 40 peer-reviewed journals and its weekly newsmagazine, </w:t>
            </w:r>
            <w:r>
              <w:rPr>
                <w:rStyle w:val="Emphasis"/>
                <w:rFonts w:ascii="Arial" w:hAnsi="Arial" w:cs="Arial"/>
                <w:sz w:val="20"/>
                <w:szCs w:val="20"/>
              </w:rPr>
              <w:t>Chemical &amp; Engineering News</w:t>
            </w:r>
            <w:r>
              <w:rPr>
                <w:rStyle w:val="apple-style-span"/>
                <w:rFonts w:ascii="Arial" w:hAnsi="Arial" w:cs="Arial"/>
                <w:sz w:val="20"/>
                <w:szCs w:val="20"/>
              </w:rPr>
              <w:t xml:space="preserve">. ACS journals publish more than 35,000 articles annually. Although not traditional press releases,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content can be used to prepare news stories, in conjunction with the full-text PDF and an interview with the authors.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stories and the accompanying full-text PDFs also can be an excellent resource for features and background.</w:t>
            </w:r>
            <w:r>
              <w:rPr>
                <w:rFonts w:ascii="Arial" w:hAnsi="Arial" w:cs="Arial"/>
              </w:rPr>
              <w:br/>
            </w:r>
            <w:r>
              <w:rPr>
                <w:rFonts w:ascii="Arial" w:hAnsi="Arial" w:cs="Arial"/>
              </w:rPr>
              <w:br/>
            </w:r>
            <w:bookmarkStart w:id="8" w:name="registration"/>
            <w:bookmarkEnd w:id="8"/>
            <w:r>
              <w:rPr>
                <w:rStyle w:val="Strong"/>
                <w:rFonts w:ascii="Arial" w:hAnsi="Arial" w:cs="Arial"/>
                <w:sz w:val="20"/>
                <w:szCs w:val="20"/>
              </w:rPr>
              <w:t>Press releases, briefings and more from ACS’ 244</w:t>
            </w:r>
            <w:r>
              <w:rPr>
                <w:rStyle w:val="Strong"/>
                <w:rFonts w:ascii="Arial" w:hAnsi="Arial" w:cs="Arial"/>
                <w:sz w:val="20"/>
                <w:szCs w:val="20"/>
                <w:vertAlign w:val="superscript"/>
              </w:rPr>
              <w:t>th</w:t>
            </w:r>
            <w:r>
              <w:rPr>
                <w:rStyle w:val="Strong"/>
                <w:rFonts w:ascii="Arial" w:hAnsi="Arial" w:cs="Arial"/>
                <w:sz w:val="20"/>
                <w:szCs w:val="20"/>
              </w:rPr>
              <w:t xml:space="preserve"> National Meeting</w:t>
            </w:r>
            <w:r>
              <w:rPr>
                <w:rFonts w:ascii="Arial" w:hAnsi="Arial" w:cs="Arial"/>
                <w:b/>
                <w:bCs/>
                <w:sz w:val="20"/>
                <w:szCs w:val="20"/>
              </w:rPr>
              <w:br/>
            </w:r>
            <w:hyperlink r:id="rId46" w:history="1">
              <w:r>
                <w:rPr>
                  <w:rStyle w:val="Hyperlink"/>
                  <w:rFonts w:ascii="Arial" w:hAnsi="Arial" w:cs="Arial"/>
                  <w:sz w:val="20"/>
                  <w:szCs w:val="20"/>
                </w:rPr>
                <w:t xml:space="preserve">www.eurekalert.org/acsmeet.php </w:t>
              </w:r>
            </w:hyperlink>
            <w:r>
              <w:rPr>
                <w:rFonts w:ascii="Arial" w:hAnsi="Arial" w:cs="Arial"/>
                <w:sz w:val="20"/>
                <w:szCs w:val="20"/>
              </w:rPr>
              <w:br/>
            </w:r>
            <w:hyperlink r:id="rId47"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9" w:name="InsideScience"/>
            <w:bookmarkEnd w:id="9"/>
            <w:r>
              <w:rPr>
                <w:rStyle w:val="Strong"/>
                <w:rFonts w:ascii="Arial" w:hAnsi="Arial" w:cs="Arial"/>
                <w:sz w:val="20"/>
                <w:szCs w:val="20"/>
              </w:rPr>
              <w:lastRenderedPageBreak/>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8"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10" w:name="VideoSpotlight"/>
            <w:bookmarkEnd w:id="10"/>
            <w:r>
              <w:rPr>
                <w:rStyle w:val="Strong"/>
                <w:rFonts w:ascii="Arial" w:hAnsi="Arial" w:cs="Arial"/>
                <w:sz w:val="20"/>
                <w:szCs w:val="20"/>
              </w:rPr>
              <w:t>C&amp;EN Video Spotlight: Panda Power</w:t>
            </w:r>
            <w:r>
              <w:rPr>
                <w:rFonts w:ascii="Arial" w:hAnsi="Arial" w:cs="Arial"/>
                <w:sz w:val="20"/>
                <w:szCs w:val="20"/>
              </w:rPr>
              <w:br/>
              <w:t xml:space="preserve">The search for better biofuels is leaving no patch of grass unturned — Mississippi State University researchers are studying the poo that pandas at the Memphis Zoo leave behind. Pandas are among several critters that digest a tough-to-break-down compound called cellulose, which is found in plant cell walls. Microbes living in pandas’ guts help carry out that degradation process. Since the microbes end up in panda poo, researchers can analyze the poo to find the microbial genes that do the digesting job. By harnessing these genes, researchers hope to someday make biofuels more efficiently from plants such as </w:t>
            </w:r>
            <w:proofErr w:type="spellStart"/>
            <w:r>
              <w:rPr>
                <w:rFonts w:ascii="Arial" w:hAnsi="Arial" w:cs="Arial"/>
                <w:sz w:val="20"/>
                <w:szCs w:val="20"/>
              </w:rPr>
              <w:t>switchgrass</w:t>
            </w:r>
            <w:proofErr w:type="spellEnd"/>
            <w:r>
              <w:rPr>
                <w:rFonts w:ascii="Arial" w:hAnsi="Arial" w:cs="Arial"/>
                <w:sz w:val="20"/>
                <w:szCs w:val="20"/>
              </w:rPr>
              <w:t xml:space="preserve"> and sugarcane. </w:t>
            </w:r>
          </w:p>
          <w:p w:rsidR="004F6275" w:rsidRDefault="004F6275">
            <w:pPr>
              <w:pStyle w:val="NormalWeb"/>
              <w:rPr>
                <w:rFonts w:ascii="Arial" w:hAnsi="Arial" w:cs="Arial"/>
              </w:rPr>
            </w:pPr>
            <w:hyperlink r:id="rId49" w:history="1">
              <w:r>
                <w:rPr>
                  <w:rStyle w:val="Hyperlink"/>
                  <w:rFonts w:ascii="Arial" w:hAnsi="Arial" w:cs="Arial"/>
                  <w:sz w:val="20"/>
                  <w:szCs w:val="20"/>
                </w:rPr>
                <w:t>Click here</w:t>
              </w:r>
            </w:hyperlink>
            <w:r>
              <w:rPr>
                <w:rFonts w:ascii="Arial" w:hAnsi="Arial" w:cs="Arial"/>
                <w:sz w:val="20"/>
                <w:szCs w:val="20"/>
              </w:rPr>
              <w:t xml:space="preserve"> to read the article and view the video.</w:t>
            </w:r>
            <w:r>
              <w:rPr>
                <w:rFonts w:ascii="Arial" w:hAnsi="Arial" w:cs="Arial"/>
              </w:rPr>
              <w:br/>
            </w:r>
            <w:r>
              <w:rPr>
                <w:rFonts w:ascii="Arial" w:hAnsi="Arial" w:cs="Arial"/>
              </w:rPr>
              <w:br/>
            </w:r>
            <w:bookmarkStart w:id="11" w:name="mustread"/>
            <w:bookmarkEnd w:id="11"/>
            <w:r>
              <w:rPr>
                <w:rStyle w:val="Strong"/>
                <w:rFonts w:ascii="Arial" w:hAnsi="Arial" w:cs="Arial"/>
                <w:sz w:val="20"/>
                <w:szCs w:val="20"/>
              </w:rPr>
              <w:t>Must-Read from C&amp;EN: Regulating Drug Compounders</w:t>
            </w:r>
            <w:r>
              <w:rPr>
                <w:rFonts w:ascii="Arial" w:hAnsi="Arial" w:cs="Arial"/>
                <w:b/>
                <w:bCs/>
                <w:sz w:val="20"/>
                <w:szCs w:val="20"/>
              </w:rPr>
              <w:br/>
            </w:r>
            <w:r>
              <w:rPr>
                <w:rFonts w:ascii="Arial" w:hAnsi="Arial" w:cs="Arial"/>
                <w:sz w:val="20"/>
                <w:szCs w:val="20"/>
              </w:rPr>
              <w:t xml:space="preserve">On the heels of a multistate outbreak of fungal meningitis linked to a Massachusetts-based compounding pharmacy that produced injectable steroids, the U.S. Food &amp; Drug Administration is pushing for new legislation that would strengthen its oversight of such facilities. For the full text, contact </w:t>
            </w:r>
            <w:hyperlink r:id="rId50" w:history="1">
              <w:r>
                <w:rPr>
                  <w:rStyle w:val="Hyperlink"/>
                  <w:rFonts w:ascii="Arial" w:hAnsi="Arial" w:cs="Arial"/>
                  <w:sz w:val="20"/>
                  <w:szCs w:val="20"/>
                </w:rPr>
                <w:t>newsroom@acs.org</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12" w:name="pressroomblog"/>
            <w:bookmarkEnd w:id="12"/>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51"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4F6275" w:rsidRDefault="004F6275">
            <w:pPr>
              <w:pStyle w:val="NormalWeb"/>
              <w:rPr>
                <w:rFonts w:ascii="Arial" w:hAnsi="Arial" w:cs="Arial"/>
              </w:rPr>
            </w:pPr>
            <w:bookmarkStart w:id="13" w:name="bytesizeblog"/>
            <w:bookmarkEnd w:id="13"/>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52"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4F6275" w:rsidRDefault="004F6275">
            <w:pPr>
              <w:pStyle w:val="NormalWeb"/>
              <w:spacing w:after="240" w:afterAutospacing="0"/>
              <w:rPr>
                <w:rFonts w:ascii="Arial" w:hAnsi="Arial" w:cs="Arial"/>
              </w:rPr>
            </w:pPr>
            <w:bookmarkStart w:id="14" w:name="twitter"/>
            <w:bookmarkEnd w:id="14"/>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53"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4"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5" w:name="CENTwitter"/>
            <w:bookmarkEnd w:id="15"/>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55"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C&amp;EN's blog, </w:t>
            </w:r>
            <w:proofErr w:type="spellStart"/>
            <w:r>
              <w:rPr>
                <w:rFonts w:ascii="Arial" w:hAnsi="Arial" w:cs="Arial"/>
                <w:sz w:val="20"/>
                <w:szCs w:val="20"/>
              </w:rPr>
              <w:t>CENtral</w:t>
            </w:r>
            <w:proofErr w:type="spellEnd"/>
            <w:r>
              <w:rPr>
                <w:rFonts w:ascii="Arial" w:hAnsi="Arial" w:cs="Arial"/>
                <w:sz w:val="20"/>
                <w:szCs w:val="20"/>
              </w:rPr>
              <w:t xml:space="preserve"> Science &lt;</w:t>
            </w:r>
            <w:hyperlink r:id="rId56"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6" w:name="releases"/>
            <w:bookmarkEnd w:id="16"/>
            <w:r>
              <w:rPr>
                <w:rFonts w:ascii="Arial" w:hAnsi="Arial" w:cs="Arial"/>
                <w:b/>
                <w:bCs/>
                <w:sz w:val="20"/>
                <w:szCs w:val="20"/>
              </w:rPr>
              <w:t xml:space="preserve">ACS Press Releases </w:t>
            </w:r>
            <w:r>
              <w:rPr>
                <w:rFonts w:ascii="Arial" w:hAnsi="Arial" w:cs="Arial"/>
                <w:sz w:val="20"/>
                <w:szCs w:val="20"/>
              </w:rPr>
              <w:br/>
            </w:r>
            <w:hyperlink r:id="rId57"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4F6275" w:rsidRDefault="004F6275">
            <w:pPr>
              <w:pStyle w:val="NormalWeb"/>
              <w:jc w:val="center"/>
              <w:rPr>
                <w:rFonts w:ascii="Arial" w:hAnsi="Arial" w:cs="Arial"/>
              </w:rPr>
            </w:pPr>
            <w:hyperlink w:anchor="top" w:history="1">
              <w:r>
                <w:rPr>
                  <w:rStyle w:val="Hyperlink"/>
                  <w:rFonts w:ascii="Arial" w:hAnsi="Arial" w:cs="Arial"/>
                  <w:sz w:val="18"/>
                  <w:szCs w:val="18"/>
                </w:rPr>
                <w:t>To Top</w:t>
              </w:r>
            </w:hyperlink>
          </w:p>
          <w:p w:rsidR="004F6275" w:rsidRDefault="004F6275">
            <w:pPr>
              <w:pStyle w:val="NormalWeb"/>
              <w:jc w:val="center"/>
              <w:rPr>
                <w:rFonts w:ascii="Arial" w:hAnsi="Arial" w:cs="Arial"/>
              </w:rPr>
            </w:pPr>
            <w:r>
              <w:rPr>
                <w:rFonts w:ascii="Arial" w:hAnsi="Arial" w:cs="Arial"/>
                <w:noProof/>
                <w:sz w:val="20"/>
                <w:szCs w:val="20"/>
              </w:rPr>
              <w:drawing>
                <wp:inline distT="0" distB="0" distL="0" distR="0">
                  <wp:extent cx="4429125" cy="9525"/>
                  <wp:effectExtent l="0" t="0" r="9525" b="9525"/>
                  <wp:docPr id="8" name="Picture 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F6275" w:rsidRDefault="004F6275">
            <w:pPr>
              <w:pStyle w:val="NormalWeb"/>
              <w:rPr>
                <w:rFonts w:ascii="Arial" w:hAnsi="Arial" w:cs="Arial"/>
              </w:rPr>
            </w:pPr>
            <w:bookmarkStart w:id="17" w:name="Videos"/>
            <w:bookmarkEnd w:id="17"/>
            <w:r>
              <w:rPr>
                <w:rStyle w:val="Strong"/>
                <w:rFonts w:ascii="Arial" w:hAnsi="Arial" w:cs="Arial"/>
                <w:sz w:val="28"/>
                <w:szCs w:val="28"/>
              </w:rPr>
              <w:t>ACS Videos</w:t>
            </w:r>
          </w:p>
          <w:p w:rsidR="004F6275" w:rsidRDefault="004F6275">
            <w:pPr>
              <w:pStyle w:val="NormalWeb"/>
              <w:rPr>
                <w:rFonts w:ascii="Arial" w:hAnsi="Arial" w:cs="Arial"/>
              </w:rPr>
            </w:pPr>
            <w:r>
              <w:rPr>
                <w:rFonts w:ascii="Arial" w:hAnsi="Arial" w:cs="Arial"/>
                <w:sz w:val="20"/>
                <w:szCs w:val="20"/>
              </w:rPr>
              <w:lastRenderedPageBreak/>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8" w:name="Spellbound"/>
            <w:bookmarkEnd w:id="18"/>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4F6275">
              <w:trPr>
                <w:tblCellSpacing w:w="7" w:type="dxa"/>
              </w:trPr>
              <w:tc>
                <w:tcPr>
                  <w:tcW w:w="0" w:type="auto"/>
                  <w:tcMar>
                    <w:top w:w="15" w:type="dxa"/>
                    <w:left w:w="15" w:type="dxa"/>
                    <w:bottom w:w="15" w:type="dxa"/>
                    <w:right w:w="15" w:type="dxa"/>
                  </w:tcMar>
                  <w:vAlign w:val="center"/>
                  <w:hideMark/>
                </w:tcPr>
                <w:p w:rsidR="004F6275" w:rsidRDefault="004F6275">
                  <w:r>
                    <w:rPr>
                      <w:noProof/>
                    </w:rPr>
                    <w:drawing>
                      <wp:inline distT="0" distB="0" distL="0" distR="0">
                        <wp:extent cx="1438275" cy="428625"/>
                        <wp:effectExtent l="0" t="0" r="9525" b="9525"/>
                        <wp:docPr id="7" name="Picture 7"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Spellbound3.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tc>
            </w:tr>
          </w:tbl>
          <w:p w:rsidR="004F6275" w:rsidRDefault="004F6275">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59"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4F6275" w:rsidRDefault="004F6275">
            <w:pPr>
              <w:pStyle w:val="NormalWeb"/>
              <w:rPr>
                <w:rFonts w:ascii="Arial" w:hAnsi="Arial" w:cs="Arial"/>
              </w:rPr>
            </w:pPr>
            <w:bookmarkStart w:id="19" w:name="Dance"/>
            <w:bookmarkEnd w:id="19"/>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4F6275">
              <w:trPr>
                <w:tblCellSpacing w:w="7" w:type="dxa"/>
              </w:trPr>
              <w:tc>
                <w:tcPr>
                  <w:tcW w:w="0" w:type="auto"/>
                  <w:tcMar>
                    <w:top w:w="15" w:type="dxa"/>
                    <w:left w:w="15" w:type="dxa"/>
                    <w:bottom w:w="15" w:type="dxa"/>
                    <w:right w:w="15" w:type="dxa"/>
                  </w:tcMar>
                  <w:vAlign w:val="center"/>
                  <w:hideMark/>
                </w:tcPr>
                <w:p w:rsidR="004F6275" w:rsidRDefault="004F6275">
                  <w:r>
                    <w:rPr>
                      <w:noProof/>
                    </w:rPr>
                    <w:drawing>
                      <wp:inline distT="0" distB="0" distL="0" distR="0">
                        <wp:extent cx="1266825" cy="714375"/>
                        <wp:effectExtent l="0" t="0" r="9525" b="9525"/>
                        <wp:docPr id="6" name="Picture 6" descr="http://images.magnetmail.net/images/clients/ACS/2012PrizedScienceLa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2012PrizedScienceLanger.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66825" cy="714375"/>
                                </a:xfrm>
                                <a:prstGeom prst="rect">
                                  <a:avLst/>
                                </a:prstGeom>
                                <a:noFill/>
                                <a:ln>
                                  <a:noFill/>
                                </a:ln>
                              </pic:spPr>
                            </pic:pic>
                          </a:graphicData>
                        </a:graphic>
                      </wp:inline>
                    </w:drawing>
                  </w:r>
                </w:p>
              </w:tc>
            </w:tr>
          </w:tbl>
          <w:p w:rsidR="004F6275" w:rsidRDefault="004F6275">
            <w:pPr>
              <w:pStyle w:val="NormalWeb"/>
              <w:rPr>
                <w:rFonts w:ascii="Arial" w:hAnsi="Arial" w:cs="Arial"/>
              </w:rPr>
            </w:pPr>
            <w:r>
              <w:rPr>
                <w:rStyle w:val="Emphasis"/>
                <w:rFonts w:ascii="Arial" w:hAnsi="Arial" w:cs="Arial"/>
                <w:sz w:val="20"/>
                <w:szCs w:val="20"/>
              </w:rPr>
              <w:t>Prized Science: How the Science Behind ACS Awards Impacts Your Life</w:t>
            </w:r>
            <w:r>
              <w:rPr>
                <w:rFonts w:ascii="Arial" w:hAnsi="Arial" w:cs="Arial"/>
                <w:sz w:val="20"/>
                <w:szCs w:val="20"/>
              </w:rPr>
              <w:t xml:space="preserve"> video series is new for 2012! The first episode features the research of Dr. Robert Langer, winner of the 2012 ACS Priestley Medal. He is a professor at the Massachusetts Institute of Technology. The Priestley Medal is the highest honor of the ACS, and it recognizes Langer’s pioneering work making body tissues in the lab by growing cells on special pieces of plastic. Langer’s team has used the approach to make skin for burn patients, for instance, with the goal of eventually making whole organs for transplantation. The second episode features Dr. Chad </w:t>
            </w:r>
            <w:proofErr w:type="spellStart"/>
            <w:r>
              <w:rPr>
                <w:rFonts w:ascii="Arial" w:hAnsi="Arial" w:cs="Arial"/>
                <w:sz w:val="20"/>
                <w:szCs w:val="20"/>
              </w:rPr>
              <w:t>Mirkin</w:t>
            </w:r>
            <w:proofErr w:type="spellEnd"/>
            <w:r>
              <w:rPr>
                <w:rFonts w:ascii="Arial" w:hAnsi="Arial" w:cs="Arial"/>
                <w:sz w:val="20"/>
                <w:szCs w:val="20"/>
              </w:rPr>
              <w:t xml:space="preserve">, winner of the 2012 ACS Award for Creative Invention. His research has provided patients with faster diagnoses for influenza and other respiratory infections, and new tests that improve care for heart disease. More episodes will appear later in the year. The series is available at the </w:t>
            </w:r>
            <w:hyperlink r:id="rId61"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62" w:history="1">
              <w:r>
                <w:rPr>
                  <w:rStyle w:val="Hyperlink"/>
                  <w:rFonts w:ascii="Arial" w:hAnsi="Arial" w:cs="Arial"/>
                  <w:sz w:val="20"/>
                  <w:szCs w:val="20"/>
                </w:rPr>
                <w:t>DVD</w:t>
              </w:r>
            </w:hyperlink>
            <w:r>
              <w:rPr>
                <w:rFonts w:ascii="Arial" w:hAnsi="Arial" w:cs="Arial"/>
                <w:sz w:val="20"/>
                <w:szCs w:val="20"/>
              </w:rPr>
              <w:t xml:space="preserve">. </w:t>
            </w:r>
          </w:p>
          <w:p w:rsidR="004F6275" w:rsidRDefault="004F6275">
            <w:pPr>
              <w:pStyle w:val="NormalWeb"/>
              <w:rPr>
                <w:rFonts w:ascii="Arial" w:hAnsi="Arial" w:cs="Arial"/>
              </w:rPr>
            </w:pPr>
            <w:r>
              <w:rPr>
                <w:rFonts w:ascii="Arial" w:hAnsi="Arial" w:cs="Arial"/>
                <w:sz w:val="20"/>
                <w:szCs w:val="20"/>
              </w:rPr>
              <w:br/>
            </w:r>
            <w:bookmarkStart w:id="20" w:name="Mars"/>
            <w:bookmarkEnd w:id="20"/>
            <w:r>
              <w:rPr>
                <w:rStyle w:val="Strong"/>
                <w:rFonts w:ascii="Arial" w:hAnsi="Arial" w:cs="Arial"/>
                <w:sz w:val="20"/>
                <w:szCs w:val="20"/>
              </w:rPr>
              <w:t xml:space="preserve">The Periodic Table </w:t>
            </w:r>
            <w:proofErr w:type="spellStart"/>
            <w:r>
              <w:rPr>
                <w:rStyle w:val="Strong"/>
                <w:rFonts w:ascii="Arial" w:hAnsi="Arial" w:cs="Arial"/>
                <w:sz w:val="20"/>
                <w:szCs w:val="20"/>
              </w:rPr>
              <w:t>Table</w:t>
            </w:r>
            <w:proofErr w:type="spellEnd"/>
            <w:r>
              <w:rPr>
                <w:rStyle w:val="Strong"/>
                <w:rFonts w:ascii="Arial" w:hAnsi="Arial" w:cs="Arial"/>
                <w:sz w:val="20"/>
                <w:szCs w:val="20"/>
              </w:rPr>
              <w:t xml:space="preserve"> Featuring Theo Gray</w:t>
            </w:r>
          </w:p>
          <w:tbl>
            <w:tblPr>
              <w:tblpPr w:leftFromText="45" w:rightFromText="45" w:vertAnchor="text" w:tblpXSpec="right" w:tblpYSpec="center"/>
              <w:tblW w:w="1500" w:type="dxa"/>
              <w:tblCellSpacing w:w="7" w:type="dxa"/>
              <w:tblLook w:val="04A0" w:firstRow="1" w:lastRow="0" w:firstColumn="1" w:lastColumn="0" w:noHBand="0" w:noVBand="1"/>
            </w:tblPr>
            <w:tblGrid>
              <w:gridCol w:w="2038"/>
            </w:tblGrid>
            <w:tr w:rsidR="004F6275">
              <w:trPr>
                <w:tblCellSpacing w:w="7" w:type="dxa"/>
              </w:trPr>
              <w:tc>
                <w:tcPr>
                  <w:tcW w:w="0" w:type="auto"/>
                  <w:tcMar>
                    <w:top w:w="15" w:type="dxa"/>
                    <w:left w:w="15" w:type="dxa"/>
                    <w:bottom w:w="15" w:type="dxa"/>
                    <w:right w:w="15" w:type="dxa"/>
                  </w:tcMar>
                  <w:vAlign w:val="center"/>
                  <w:hideMark/>
                </w:tcPr>
                <w:p w:rsidR="004F6275" w:rsidRDefault="004F6275">
                  <w:r>
                    <w:rPr>
                      <w:noProof/>
                    </w:rPr>
                    <w:drawing>
                      <wp:inline distT="0" distB="0" distL="0" distR="0">
                        <wp:extent cx="1257300" cy="704850"/>
                        <wp:effectExtent l="0" t="0" r="0" b="0"/>
                        <wp:docPr id="5" name="Picture 5" descr="http://images.magnetmail.net/images/clients/ACS/VideoGrayTable_thu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VideoGrayTable_thumb(1).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57300" cy="704850"/>
                                </a:xfrm>
                                <a:prstGeom prst="rect">
                                  <a:avLst/>
                                </a:prstGeom>
                                <a:noFill/>
                                <a:ln>
                                  <a:noFill/>
                                </a:ln>
                              </pic:spPr>
                            </pic:pic>
                          </a:graphicData>
                        </a:graphic>
                      </wp:inline>
                    </w:drawing>
                  </w:r>
                </w:p>
              </w:tc>
            </w:tr>
          </w:tbl>
          <w:p w:rsidR="004F6275" w:rsidRDefault="004F6275">
            <w:pPr>
              <w:pStyle w:val="NormalWeb"/>
              <w:rPr>
                <w:rFonts w:ascii="Arial" w:hAnsi="Arial" w:cs="Arial"/>
              </w:rPr>
            </w:pPr>
            <w:r>
              <w:rPr>
                <w:rFonts w:ascii="Arial" w:hAnsi="Arial" w:cs="Arial"/>
                <w:sz w:val="20"/>
                <w:szCs w:val="20"/>
              </w:rPr>
              <w:t xml:space="preserve">Some people collect stamps. Wolfram Research co-founder and author Theo Gray collects elements. Step into his office, and you'll see a silicon disc engraved with Homer Simpson, a jar of mercury, uranium shells and hundreds of other chemical artifacts. But his real DIY masterpiece is the world's first </w:t>
            </w:r>
            <w:hyperlink r:id="rId64" w:history="1">
              <w:r>
                <w:rPr>
                  <w:rStyle w:val="Hyperlink"/>
                  <w:rFonts w:ascii="Arial" w:hAnsi="Arial" w:cs="Arial"/>
                  <w:sz w:val="20"/>
                  <w:szCs w:val="20"/>
                </w:rPr>
                <w:t xml:space="preserve">"periodic table </w:t>
              </w:r>
              <w:proofErr w:type="spellStart"/>
              <w:r>
                <w:rPr>
                  <w:rStyle w:val="Hyperlink"/>
                  <w:rFonts w:ascii="Arial" w:hAnsi="Arial" w:cs="Arial"/>
                  <w:sz w:val="20"/>
                  <w:szCs w:val="20"/>
                </w:rPr>
                <w:t>table</w:t>
              </w:r>
              <w:proofErr w:type="spellEnd"/>
              <w:r>
                <w:rPr>
                  <w:rStyle w:val="Hyperlink"/>
                  <w:rFonts w:ascii="Arial" w:hAnsi="Arial" w:cs="Arial"/>
                  <w:sz w:val="20"/>
                  <w:szCs w:val="20"/>
                </w:rPr>
                <w:t>."</w:t>
              </w:r>
            </w:hyperlink>
            <w:r>
              <w:rPr>
                <w:rFonts w:ascii="Arial" w:hAnsi="Arial" w:cs="Arial"/>
                <w:sz w:val="20"/>
                <w:szCs w:val="20"/>
              </w:rPr>
              <w:t xml:space="preserve"> Within this masterfully constructed table-top lay samples of nearly every element known to man, minus the super-radioactive ones.</w:t>
            </w:r>
          </w:p>
          <w:p w:rsidR="004F6275" w:rsidRDefault="004F6275">
            <w:pPr>
              <w:pStyle w:val="NormalWeb"/>
              <w:rPr>
                <w:rFonts w:ascii="Arial" w:hAnsi="Arial" w:cs="Arial"/>
              </w:rPr>
            </w:pPr>
            <w:r>
              <w:rPr>
                <w:rFonts w:ascii="Arial" w:hAnsi="Arial" w:cs="Arial"/>
                <w:sz w:val="20"/>
                <w:szCs w:val="20"/>
              </w:rPr>
              <w:br/>
            </w:r>
            <w:bookmarkStart w:id="21" w:name="daywithoutchemistry"/>
            <w:bookmarkEnd w:id="21"/>
            <w:r>
              <w:rPr>
                <w:rStyle w:val="Strong"/>
                <w:rFonts w:ascii="Arial" w:hAnsi="Arial" w:cs="Arial"/>
                <w:sz w:val="20"/>
                <w:szCs w:val="20"/>
              </w:rPr>
              <w:t>Healing the voice: Synthetic vocal cords</w:t>
            </w:r>
          </w:p>
          <w:tbl>
            <w:tblPr>
              <w:tblpPr w:leftFromText="45" w:rightFromText="45" w:vertAnchor="text" w:tblpXSpec="right" w:tblpYSpec="center"/>
              <w:tblW w:w="1500" w:type="dxa"/>
              <w:tblCellSpacing w:w="7" w:type="dxa"/>
              <w:tblLook w:val="04A0" w:firstRow="1" w:lastRow="0" w:firstColumn="1" w:lastColumn="0" w:noHBand="0" w:noVBand="1"/>
            </w:tblPr>
            <w:tblGrid>
              <w:gridCol w:w="2068"/>
            </w:tblGrid>
            <w:tr w:rsidR="004F6275">
              <w:trPr>
                <w:tblCellSpacing w:w="7" w:type="dxa"/>
              </w:trPr>
              <w:tc>
                <w:tcPr>
                  <w:tcW w:w="0" w:type="auto"/>
                  <w:tcMar>
                    <w:top w:w="15" w:type="dxa"/>
                    <w:left w:w="15" w:type="dxa"/>
                    <w:bottom w:w="15" w:type="dxa"/>
                    <w:right w:w="15" w:type="dxa"/>
                  </w:tcMar>
                  <w:vAlign w:val="center"/>
                  <w:hideMark/>
                </w:tcPr>
                <w:p w:rsidR="004F6275" w:rsidRDefault="004F6275">
                  <w:r>
                    <w:rPr>
                      <w:noProof/>
                    </w:rPr>
                    <w:drawing>
                      <wp:inline distT="0" distB="0" distL="0" distR="0">
                        <wp:extent cx="1276350" cy="723900"/>
                        <wp:effectExtent l="0" t="0" r="0" b="0"/>
                        <wp:docPr id="4" name="Picture 4" descr="http://images.magnetmail.net/images/clients/ACS/VideoVocalCords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VideoVocalCords_thumb(2).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76350" cy="723900"/>
                                </a:xfrm>
                                <a:prstGeom prst="rect">
                                  <a:avLst/>
                                </a:prstGeom>
                                <a:noFill/>
                                <a:ln>
                                  <a:noFill/>
                                </a:ln>
                              </pic:spPr>
                            </pic:pic>
                          </a:graphicData>
                        </a:graphic>
                      </wp:inline>
                    </w:drawing>
                  </w:r>
                </w:p>
              </w:tc>
            </w:tr>
          </w:tbl>
          <w:p w:rsidR="004F6275" w:rsidRDefault="004F6275">
            <w:pPr>
              <w:pStyle w:val="NormalWeb"/>
              <w:spacing w:after="240" w:afterAutospacing="0"/>
              <w:rPr>
                <w:rFonts w:ascii="Arial" w:hAnsi="Arial" w:cs="Arial"/>
              </w:rPr>
            </w:pPr>
            <w:hyperlink r:id="rId66" w:history="1">
              <w:r>
                <w:rPr>
                  <w:rStyle w:val="Hyperlink"/>
                  <w:rFonts w:ascii="Arial" w:hAnsi="Arial" w:cs="Arial"/>
                  <w:sz w:val="20"/>
                  <w:szCs w:val="20"/>
                </w:rPr>
                <w:t>Synthetic vocal cords</w:t>
              </w:r>
            </w:hyperlink>
            <w:r>
              <w:rPr>
                <w:rFonts w:ascii="Arial" w:hAnsi="Arial" w:cs="Arial"/>
                <w:sz w:val="20"/>
                <w:szCs w:val="20"/>
              </w:rPr>
              <w:t xml:space="preserve"> may someday heal the voices of singers like Julie Andrews -- whose legendary voice was permanently damaged in a 1997 operation. Filmed in the lab of 2012 ACS Priestley Medalist and MIT Institute Professor Robert Langer, our latest video explains how artificial polymer vocal cords may help repair damaged vocal tissue.</w:t>
            </w:r>
            <w:r>
              <w:rPr>
                <w:rFonts w:ascii="Arial" w:hAnsi="Arial" w:cs="Arial"/>
              </w:rPr>
              <w:br/>
            </w:r>
            <w:r>
              <w:rPr>
                <w:rFonts w:ascii="Arial" w:hAnsi="Arial" w:cs="Arial"/>
                <w:sz w:val="20"/>
                <w:szCs w:val="20"/>
              </w:rPr>
              <w:br/>
            </w:r>
            <w:r>
              <w:rPr>
                <w:rFonts w:ascii="Arial" w:hAnsi="Arial" w:cs="Arial"/>
                <w:sz w:val="20"/>
                <w:szCs w:val="20"/>
              </w:rPr>
              <w:lastRenderedPageBreak/>
              <w:br/>
            </w:r>
            <w:bookmarkStart w:id="22" w:name="Beer"/>
            <w:bookmarkEnd w:id="22"/>
            <w:r>
              <w:rPr>
                <w:rFonts w:ascii="Arial" w:hAnsi="Arial" w:cs="Arial"/>
                <w:sz w:val="20"/>
                <w:szCs w:val="20"/>
              </w:rPr>
              <w:fldChar w:fldCharType="begin"/>
            </w:r>
            <w:r>
              <w:rPr>
                <w:rFonts w:ascii="Arial" w:hAnsi="Arial" w:cs="Arial"/>
                <w:sz w:val="20"/>
                <w:szCs w:val="20"/>
              </w:rPr>
              <w:instrText xml:space="preserve"> HYPERLINK "http://www.mmsend88.com/link.cfm?r=800557068&amp;sid=22008970&amp;m=2430637&amp;u=ACS&amp;j=12438969&amp;s=http://youtu.be/2xKpQ11CpVE" </w:instrText>
            </w:r>
            <w:r>
              <w:rPr>
                <w:rFonts w:ascii="Arial" w:hAnsi="Arial" w:cs="Arial"/>
                <w:sz w:val="20"/>
                <w:szCs w:val="20"/>
              </w:rPr>
              <w:fldChar w:fldCharType="separate"/>
            </w:r>
            <w:r>
              <w:rPr>
                <w:rStyle w:val="Hyperlink"/>
                <w:rFonts w:ascii="Arial" w:hAnsi="Arial" w:cs="Arial"/>
                <w:sz w:val="20"/>
                <w:szCs w:val="20"/>
              </w:rPr>
              <w:t>The Chemistry of Beer</w:t>
            </w:r>
            <w:r>
              <w:rPr>
                <w:rFonts w:ascii="Arial" w:hAnsi="Arial" w:cs="Arial"/>
                <w:sz w:val="20"/>
                <w:szCs w:val="20"/>
              </w:rPr>
              <w:fldChar w:fldCharType="end"/>
            </w:r>
            <w:r>
              <w:rPr>
                <w:rFonts w:ascii="Arial" w:hAnsi="Arial" w:cs="Arial"/>
              </w:rPr>
              <w:br/>
            </w:r>
            <w:r>
              <w:rPr>
                <w:rFonts w:ascii="Arial" w:hAnsi="Arial" w:cs="Arial"/>
              </w:rPr>
              <w:br/>
            </w:r>
            <w:bookmarkStart w:id="23" w:name="Cheese"/>
            <w:r>
              <w:rPr>
                <w:rFonts w:ascii="Arial" w:hAnsi="Arial" w:cs="Arial"/>
              </w:rPr>
              <w:fldChar w:fldCharType="begin"/>
            </w:r>
            <w:r>
              <w:rPr>
                <w:rFonts w:ascii="Arial" w:hAnsi="Arial" w:cs="Arial"/>
              </w:rPr>
              <w:instrText xml:space="preserve"> HYPERLINK "http://www.mmsend88.com/link.cfm?r=800557068&amp;sid=22072327&amp;m=2430637&amp;u=ACS&amp;j=12438969&amp;s=http://youtu.be/jMAlToEYHJM" </w:instrText>
            </w:r>
            <w:r>
              <w:rPr>
                <w:rFonts w:ascii="Arial" w:hAnsi="Arial" w:cs="Arial"/>
              </w:rPr>
              <w:fldChar w:fldCharType="separate"/>
            </w:r>
            <w:r>
              <w:rPr>
                <w:rStyle w:val="Hyperlink"/>
                <w:rFonts w:ascii="Arial" w:hAnsi="Arial" w:cs="Arial"/>
                <w:sz w:val="20"/>
                <w:szCs w:val="20"/>
              </w:rPr>
              <w:t>The Chemistry of Cheese</w:t>
            </w:r>
            <w:bookmarkEnd w:id="23"/>
            <w:r>
              <w:rPr>
                <w:rFonts w:ascii="Arial" w:hAnsi="Arial" w:cs="Arial"/>
              </w:rPr>
              <w:fldChar w:fldCharType="end"/>
            </w:r>
            <w:r>
              <w:rPr>
                <w:rFonts w:ascii="Arial" w:hAnsi="Arial" w:cs="Arial"/>
                <w:sz w:val="20"/>
                <w:szCs w:val="20"/>
              </w:rPr>
              <w:br/>
            </w:r>
            <w:r>
              <w:rPr>
                <w:rFonts w:ascii="Arial" w:hAnsi="Arial" w:cs="Arial"/>
                <w:sz w:val="20"/>
                <w:szCs w:val="20"/>
              </w:rPr>
              <w:br/>
            </w:r>
            <w:bookmarkStart w:id="24" w:name="Scratch"/>
            <w:r>
              <w:rPr>
                <w:rFonts w:ascii="Arial" w:hAnsi="Arial" w:cs="Arial"/>
                <w:sz w:val="20"/>
                <w:szCs w:val="20"/>
              </w:rPr>
              <w:fldChar w:fldCharType="begin"/>
            </w:r>
            <w:r>
              <w:rPr>
                <w:rFonts w:ascii="Arial" w:hAnsi="Arial" w:cs="Arial"/>
                <w:sz w:val="20"/>
                <w:szCs w:val="20"/>
              </w:rPr>
              <w:instrText xml:space="preserve"> HYPERLINK "http://www.mmsend88.com/link.cfm?r=800557068&amp;sid=22008972&amp;m=2430637&amp;u=ACS&amp;j=12438969&amp;s=http://youtu.be/Bx3WTSSD5f0" </w:instrText>
            </w:r>
            <w:r>
              <w:rPr>
                <w:rFonts w:ascii="Arial" w:hAnsi="Arial" w:cs="Arial"/>
                <w:sz w:val="20"/>
                <w:szCs w:val="20"/>
              </w:rPr>
              <w:fldChar w:fldCharType="separate"/>
            </w:r>
            <w:r>
              <w:rPr>
                <w:rStyle w:val="Hyperlink"/>
                <w:rFonts w:ascii="Arial" w:hAnsi="Arial" w:cs="Arial"/>
                <w:sz w:val="20"/>
                <w:szCs w:val="20"/>
              </w:rPr>
              <w:t>Without a scratch: Self-Healing Materials</w:t>
            </w:r>
            <w:bookmarkEnd w:id="24"/>
            <w:r>
              <w:rPr>
                <w:rFonts w:ascii="Arial" w:hAnsi="Arial" w:cs="Arial"/>
                <w:sz w:val="20"/>
                <w:szCs w:val="20"/>
              </w:rPr>
              <w:fldChar w:fldCharType="end"/>
            </w:r>
          </w:p>
          <w:p w:rsidR="004F6275" w:rsidRDefault="004F6275">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4F6275" w:rsidRDefault="004F6275">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3" name="Picture 3"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F6275" w:rsidRDefault="004F6275">
            <w:pPr>
              <w:pStyle w:val="NormalWeb"/>
              <w:rPr>
                <w:rFonts w:ascii="Arial" w:hAnsi="Arial" w:cs="Arial"/>
              </w:rPr>
            </w:pPr>
            <w:bookmarkStart w:id="25" w:name="podcasts"/>
            <w:bookmarkEnd w:id="25"/>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74"/>
              <w:gridCol w:w="1772"/>
            </w:tblGrid>
            <w:tr w:rsidR="004F6275">
              <w:trPr>
                <w:tblCellSpacing w:w="7" w:type="dxa"/>
              </w:trPr>
              <w:tc>
                <w:tcPr>
                  <w:tcW w:w="3750" w:type="pct"/>
                  <w:tcMar>
                    <w:top w:w="15" w:type="dxa"/>
                    <w:left w:w="15" w:type="dxa"/>
                    <w:bottom w:w="15" w:type="dxa"/>
                    <w:right w:w="15" w:type="dxa"/>
                  </w:tcMar>
                  <w:hideMark/>
                </w:tcPr>
                <w:p w:rsidR="004F6275" w:rsidRDefault="004F6275">
                  <w:pPr>
                    <w:spacing w:after="240"/>
                  </w:pPr>
                  <w:bookmarkStart w:id="26" w:name="globalchallenges"/>
                  <w:bookmarkEnd w:id="26"/>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7"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68"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4F6275" w:rsidRDefault="004F6275">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7" name="Picture 27"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4F6275">
              <w:trPr>
                <w:tblCellSpacing w:w="7" w:type="dxa"/>
              </w:trPr>
              <w:tc>
                <w:tcPr>
                  <w:tcW w:w="3750" w:type="pct"/>
                  <w:tcMar>
                    <w:top w:w="15" w:type="dxa"/>
                    <w:left w:w="15" w:type="dxa"/>
                    <w:bottom w:w="15" w:type="dxa"/>
                    <w:right w:w="15" w:type="dxa"/>
                  </w:tcMar>
                  <w:hideMark/>
                </w:tcPr>
                <w:p w:rsidR="004F6275" w:rsidRDefault="004F6275">
                  <w:pPr>
                    <w:spacing w:after="240"/>
                  </w:pPr>
                  <w:bookmarkStart w:id="27" w:name="Bytesizescience"/>
                  <w:bookmarkEnd w:id="27"/>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70"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71"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4F6275" w:rsidRDefault="004F6275">
                  <w:pPr>
                    <w:jc w:val="right"/>
                  </w:pPr>
                  <w:r>
                    <w:rPr>
                      <w:rFonts w:ascii="Arial" w:hAnsi="Arial" w:cs="Arial"/>
                      <w:noProof/>
                      <w:sz w:val="20"/>
                      <w:szCs w:val="20"/>
                    </w:rPr>
                    <w:drawing>
                      <wp:inline distT="0" distB="0" distL="0" distR="0">
                        <wp:extent cx="952500" cy="952500"/>
                        <wp:effectExtent l="0" t="0" r="0" b="0"/>
                        <wp:docPr id="2" name="Picture 2"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lobalChallenges(1).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4F6275">
              <w:trPr>
                <w:tblCellSpacing w:w="7" w:type="dxa"/>
              </w:trPr>
              <w:tc>
                <w:tcPr>
                  <w:tcW w:w="3750" w:type="pct"/>
                  <w:tcMar>
                    <w:top w:w="15" w:type="dxa"/>
                    <w:left w:w="15" w:type="dxa"/>
                    <w:bottom w:w="15" w:type="dxa"/>
                    <w:right w:w="15" w:type="dxa"/>
                  </w:tcMar>
                  <w:hideMark/>
                </w:tcPr>
                <w:p w:rsidR="004F6275" w:rsidRDefault="004F6275">
                  <w:pPr>
                    <w:pStyle w:val="NormalWeb"/>
                  </w:pPr>
                  <w:bookmarkStart w:id="28" w:name="Scienceelements"/>
                  <w:bookmarkEnd w:id="28"/>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 that makes cutting-edge scientific discoveries from ACS journals available to a broader public audience. </w:t>
                  </w:r>
                  <w:hyperlink r:id="rId73"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74"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5"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4F6275" w:rsidRDefault="004F6275">
                  <w:pPr>
                    <w:pStyle w:val="NormalWeb"/>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6" name="Picture 26"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r>
                    <w:t> </w:t>
                  </w:r>
                </w:p>
              </w:tc>
            </w:tr>
            <w:tr w:rsidR="004F6275">
              <w:trPr>
                <w:tblCellSpacing w:w="7" w:type="dxa"/>
              </w:trPr>
              <w:tc>
                <w:tcPr>
                  <w:tcW w:w="3750" w:type="pct"/>
                  <w:tcMar>
                    <w:top w:w="15" w:type="dxa"/>
                    <w:left w:w="15" w:type="dxa"/>
                    <w:bottom w:w="15" w:type="dxa"/>
                    <w:right w:w="15" w:type="dxa"/>
                  </w:tcMar>
                  <w:hideMark/>
                </w:tcPr>
                <w:p w:rsidR="004F6275" w:rsidRDefault="004F6275">
                  <w:r>
                    <w:t> </w:t>
                  </w:r>
                </w:p>
              </w:tc>
              <w:tc>
                <w:tcPr>
                  <w:tcW w:w="1250" w:type="pct"/>
                  <w:tcMar>
                    <w:top w:w="15" w:type="dxa"/>
                    <w:left w:w="15" w:type="dxa"/>
                    <w:bottom w:w="15" w:type="dxa"/>
                    <w:right w:w="15" w:type="dxa"/>
                  </w:tcMar>
                  <w:vAlign w:val="center"/>
                  <w:hideMark/>
                </w:tcPr>
                <w:p w:rsidR="004F6275" w:rsidRDefault="004F6275">
                  <w:r>
                    <w:t> </w:t>
                  </w:r>
                </w:p>
              </w:tc>
            </w:tr>
            <w:tr w:rsidR="004F6275">
              <w:trPr>
                <w:tblCellSpacing w:w="7" w:type="dxa"/>
              </w:trPr>
              <w:tc>
                <w:tcPr>
                  <w:tcW w:w="3750" w:type="pct"/>
                  <w:tcMar>
                    <w:top w:w="15" w:type="dxa"/>
                    <w:left w:w="15" w:type="dxa"/>
                    <w:bottom w:w="15" w:type="dxa"/>
                    <w:right w:w="15" w:type="dxa"/>
                  </w:tcMar>
                  <w:hideMark/>
                </w:tcPr>
                <w:p w:rsidR="004F6275" w:rsidRDefault="004F6275">
                  <w:pPr>
                    <w:pStyle w:val="NormalWeb"/>
                    <w:spacing w:after="240" w:afterAutospacing="0"/>
                  </w:pPr>
                  <w:bookmarkStart w:id="29" w:name="dontmiss"/>
                  <w:bookmarkEnd w:id="29"/>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0" w:name="glossary"/>
                  <w:bookmarkEnd w:id="30"/>
                  <w:r>
                    <w:rPr>
                      <w:rFonts w:ascii="Arial" w:hAnsi="Arial" w:cs="Arial"/>
                      <w:sz w:val="20"/>
                      <w:szCs w:val="20"/>
                    </w:rPr>
                    <w:fldChar w:fldCharType="begin"/>
                  </w:r>
                  <w:r>
                    <w:rPr>
                      <w:rFonts w:ascii="Arial" w:hAnsi="Arial" w:cs="Arial"/>
                      <w:sz w:val="20"/>
                      <w:szCs w:val="20"/>
                    </w:rPr>
                    <w:instrText xml:space="preserve"> HYPERLINK "http://www.mmsend88.com/link.cfm?r=800557068&amp;sid=22072334&amp;m=2430637&amp;u=ACS&amp;j=12438969&amp;s=http://antoine.frostburg.edu/chem/senese/101/glossary.shtml"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4F6275" w:rsidRDefault="004F6275">
                  <w:pPr>
                    <w:jc w:val="right"/>
                  </w:pPr>
                  <w:r>
                    <w:rPr>
                      <w:rFonts w:ascii="Arial" w:hAnsi="Arial" w:cs="Arial"/>
                      <w:sz w:val="20"/>
                      <w:szCs w:val="20"/>
                    </w:rPr>
                    <w:t> </w:t>
                  </w:r>
                </w:p>
              </w:tc>
            </w:tr>
          </w:tbl>
          <w:p w:rsidR="004F6275" w:rsidRDefault="004F6275">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4F6275" w:rsidRDefault="004F6275">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4F6275" w:rsidRDefault="004F6275">
            <w:pPr>
              <w:pStyle w:val="NormalWeb"/>
              <w:rPr>
                <w:rFonts w:ascii="Arial" w:hAnsi="Arial" w:cs="Arial"/>
              </w:rPr>
            </w:pPr>
            <w:r>
              <w:rPr>
                <w:rFonts w:ascii="Arial" w:hAnsi="Arial" w:cs="Arial"/>
              </w:rPr>
              <w:lastRenderedPageBreak/>
              <w:t> </w:t>
            </w:r>
          </w:p>
          <w:p w:rsidR="004F6275" w:rsidRDefault="004F6275">
            <w:pPr>
              <w:pStyle w:val="NormalWeb"/>
              <w:rPr>
                <w:rFonts w:ascii="Arial" w:hAnsi="Arial" w:cs="Arial"/>
              </w:rPr>
            </w:pPr>
            <w:r>
              <w:rPr>
                <w:rFonts w:ascii="Arial" w:hAnsi="Arial" w:cs="Arial"/>
              </w:rPr>
              <w:t> </w:t>
            </w:r>
          </w:p>
          <w:p w:rsidR="004F6275" w:rsidRDefault="004F6275">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4F6275" w:rsidRDefault="004F6275">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4F6275" w:rsidRDefault="004F6275">
            <w:pPr>
              <w:pStyle w:val="NormalWeb"/>
              <w:rPr>
                <w:rFonts w:ascii="Arial" w:hAnsi="Arial" w:cs="Arial"/>
              </w:rPr>
            </w:pPr>
            <w:r>
              <w:rPr>
                <w:rFonts w:ascii="Arial" w:hAnsi="Arial" w:cs="Arial"/>
              </w:rPr>
              <w:t> </w:t>
            </w:r>
          </w:p>
          <w:p w:rsidR="004F6275" w:rsidRDefault="004F6275">
            <w:pPr>
              <w:pStyle w:val="NormalWeb"/>
              <w:rPr>
                <w:rFonts w:ascii="Arial" w:hAnsi="Arial" w:cs="Arial"/>
              </w:rPr>
            </w:pPr>
            <w:r>
              <w:rPr>
                <w:rFonts w:ascii="Arial" w:hAnsi="Arial" w:cs="Arial"/>
              </w:rPr>
              <w:t> </w:t>
            </w:r>
          </w:p>
          <w:p w:rsidR="004F6275" w:rsidRDefault="004F6275">
            <w:pPr>
              <w:pStyle w:val="NormalWeb"/>
              <w:rPr>
                <w:rFonts w:ascii="Arial" w:hAnsi="Arial" w:cs="Arial"/>
              </w:rPr>
            </w:pPr>
            <w:r>
              <w:rPr>
                <w:rFonts w:ascii="Arial" w:hAnsi="Arial" w:cs="Arial"/>
              </w:rPr>
              <w:t> </w:t>
            </w:r>
          </w:p>
        </w:tc>
      </w:tr>
    </w:tbl>
    <w:p w:rsidR="00220C20" w:rsidRDefault="00220C20">
      <w:bookmarkStart w:id="31" w:name="_GoBack"/>
      <w:bookmarkEnd w:id="31"/>
    </w:p>
    <w:sectPr w:rsidR="00220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75"/>
    <w:rsid w:val="00220C20"/>
    <w:rsid w:val="004F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27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F6275"/>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F6275"/>
    <w:rPr>
      <w:rFonts w:ascii="Times New Roman" w:hAnsi="Times New Roman" w:cs="Times New Roman"/>
      <w:b/>
      <w:bCs/>
      <w:sz w:val="36"/>
      <w:szCs w:val="36"/>
    </w:rPr>
  </w:style>
  <w:style w:type="character" w:styleId="Hyperlink">
    <w:name w:val="Hyperlink"/>
    <w:basedOn w:val="DefaultParagraphFont"/>
    <w:uiPriority w:val="99"/>
    <w:semiHidden/>
    <w:unhideWhenUsed/>
    <w:rsid w:val="004F6275"/>
    <w:rPr>
      <w:color w:val="0000FF"/>
      <w:u w:val="single"/>
    </w:rPr>
  </w:style>
  <w:style w:type="paragraph" w:styleId="NormalWeb">
    <w:name w:val="Normal (Web)"/>
    <w:basedOn w:val="Normal"/>
    <w:uiPriority w:val="99"/>
    <w:unhideWhenUsed/>
    <w:rsid w:val="004F6275"/>
    <w:pPr>
      <w:spacing w:before="100" w:beforeAutospacing="1" w:after="100" w:afterAutospacing="1"/>
    </w:pPr>
    <w:rPr>
      <w:rFonts w:eastAsiaTheme="minorHAnsi"/>
    </w:rPr>
  </w:style>
  <w:style w:type="character" w:customStyle="1" w:styleId="apple-style-span">
    <w:name w:val="apple-style-span"/>
    <w:basedOn w:val="DefaultParagraphFont"/>
    <w:rsid w:val="004F6275"/>
  </w:style>
  <w:style w:type="character" w:styleId="Strong">
    <w:name w:val="Strong"/>
    <w:basedOn w:val="DefaultParagraphFont"/>
    <w:uiPriority w:val="22"/>
    <w:qFormat/>
    <w:rsid w:val="004F6275"/>
    <w:rPr>
      <w:b/>
      <w:bCs/>
    </w:rPr>
  </w:style>
  <w:style w:type="character" w:styleId="Emphasis">
    <w:name w:val="Emphasis"/>
    <w:basedOn w:val="DefaultParagraphFont"/>
    <w:uiPriority w:val="20"/>
    <w:qFormat/>
    <w:rsid w:val="004F6275"/>
    <w:rPr>
      <w:i/>
      <w:iCs/>
    </w:rPr>
  </w:style>
  <w:style w:type="paragraph" w:styleId="BalloonText">
    <w:name w:val="Balloon Text"/>
    <w:basedOn w:val="Normal"/>
    <w:link w:val="BalloonTextChar"/>
    <w:uiPriority w:val="99"/>
    <w:semiHidden/>
    <w:unhideWhenUsed/>
    <w:rsid w:val="004F6275"/>
    <w:rPr>
      <w:rFonts w:ascii="Tahoma" w:hAnsi="Tahoma" w:cs="Tahoma"/>
      <w:sz w:val="16"/>
      <w:szCs w:val="16"/>
    </w:rPr>
  </w:style>
  <w:style w:type="character" w:customStyle="1" w:styleId="BalloonTextChar">
    <w:name w:val="Balloon Text Char"/>
    <w:basedOn w:val="DefaultParagraphFont"/>
    <w:link w:val="BalloonText"/>
    <w:uiPriority w:val="99"/>
    <w:semiHidden/>
    <w:rsid w:val="004F62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27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F6275"/>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F6275"/>
    <w:rPr>
      <w:rFonts w:ascii="Times New Roman" w:hAnsi="Times New Roman" w:cs="Times New Roman"/>
      <w:b/>
      <w:bCs/>
      <w:sz w:val="36"/>
      <w:szCs w:val="36"/>
    </w:rPr>
  </w:style>
  <w:style w:type="character" w:styleId="Hyperlink">
    <w:name w:val="Hyperlink"/>
    <w:basedOn w:val="DefaultParagraphFont"/>
    <w:uiPriority w:val="99"/>
    <w:semiHidden/>
    <w:unhideWhenUsed/>
    <w:rsid w:val="004F6275"/>
    <w:rPr>
      <w:color w:val="0000FF"/>
      <w:u w:val="single"/>
    </w:rPr>
  </w:style>
  <w:style w:type="paragraph" w:styleId="NormalWeb">
    <w:name w:val="Normal (Web)"/>
    <w:basedOn w:val="Normal"/>
    <w:uiPriority w:val="99"/>
    <w:unhideWhenUsed/>
    <w:rsid w:val="004F6275"/>
    <w:pPr>
      <w:spacing w:before="100" w:beforeAutospacing="1" w:after="100" w:afterAutospacing="1"/>
    </w:pPr>
    <w:rPr>
      <w:rFonts w:eastAsiaTheme="minorHAnsi"/>
    </w:rPr>
  </w:style>
  <w:style w:type="character" w:customStyle="1" w:styleId="apple-style-span">
    <w:name w:val="apple-style-span"/>
    <w:basedOn w:val="DefaultParagraphFont"/>
    <w:rsid w:val="004F6275"/>
  </w:style>
  <w:style w:type="character" w:styleId="Strong">
    <w:name w:val="Strong"/>
    <w:basedOn w:val="DefaultParagraphFont"/>
    <w:uiPriority w:val="22"/>
    <w:qFormat/>
    <w:rsid w:val="004F6275"/>
    <w:rPr>
      <w:b/>
      <w:bCs/>
    </w:rPr>
  </w:style>
  <w:style w:type="character" w:styleId="Emphasis">
    <w:name w:val="Emphasis"/>
    <w:basedOn w:val="DefaultParagraphFont"/>
    <w:uiPriority w:val="20"/>
    <w:qFormat/>
    <w:rsid w:val="004F6275"/>
    <w:rPr>
      <w:i/>
      <w:iCs/>
    </w:rPr>
  </w:style>
  <w:style w:type="paragraph" w:styleId="BalloonText">
    <w:name w:val="Balloon Text"/>
    <w:basedOn w:val="Normal"/>
    <w:link w:val="BalloonTextChar"/>
    <w:uiPriority w:val="99"/>
    <w:semiHidden/>
    <w:unhideWhenUsed/>
    <w:rsid w:val="004F6275"/>
    <w:rPr>
      <w:rFonts w:ascii="Tahoma" w:hAnsi="Tahoma" w:cs="Tahoma"/>
      <w:sz w:val="16"/>
      <w:szCs w:val="16"/>
    </w:rPr>
  </w:style>
  <w:style w:type="character" w:customStyle="1" w:styleId="BalloonTextChar">
    <w:name w:val="Balloon Text Char"/>
    <w:basedOn w:val="DefaultParagraphFont"/>
    <w:link w:val="BalloonText"/>
    <w:uiPriority w:val="99"/>
    <w:semiHidden/>
    <w:rsid w:val="004F62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0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ql-li@126.com" TargetMode="External"/><Relationship Id="rId26" Type="http://schemas.openxmlformats.org/officeDocument/2006/relationships/hyperlink" Target="http://www.mmsend88.com/link.cfm?r=800557068&amp;sid=22021523&amp;m=2430637&amp;u=ACS&amp;j=12438969&amp;s=http://www.ceet.unimelb.edu.au" TargetMode="External"/><Relationship Id="rId39" Type="http://schemas.openxmlformats.org/officeDocument/2006/relationships/image" Target="media/image13.jpeg"/><Relationship Id="rId21" Type="http://schemas.openxmlformats.org/officeDocument/2006/relationships/image" Target="media/image7.jpeg"/><Relationship Id="rId34" Type="http://schemas.openxmlformats.org/officeDocument/2006/relationships/hyperlink" Target="http://www.mmsend88.com/link.cfm?r=800557068&amp;sid=22008953&amp;m=2430637&amp;u=ACS&amp;j=12438969&amp;s=http://www.agence-nationale-recherche.fr/" TargetMode="External"/><Relationship Id="rId42" Type="http://schemas.openxmlformats.org/officeDocument/2006/relationships/hyperlink" Target="http://www.mmsend88.com/link.cfm?r=800557068&amp;sid=22070124&amp;m=2430637&amp;u=ACS&amp;j=12438969&amp;s=http://cenm.ag/chem2012" TargetMode="External"/><Relationship Id="rId47" Type="http://schemas.openxmlformats.org/officeDocument/2006/relationships/hyperlink" Target="http://www.mmsend88.com/link.cfm?r=800557068&amp;sid=22008957&amp;m=2430637&amp;u=ACS&amp;j=12438969&amp;s=http://www.ustream.tv/channel/acslive%20" TargetMode="External"/><Relationship Id="rId50" Type="http://schemas.openxmlformats.org/officeDocument/2006/relationships/hyperlink" Target="mailto:newsroom@acs.org" TargetMode="External"/><Relationship Id="rId55" Type="http://schemas.openxmlformats.org/officeDocument/2006/relationships/hyperlink" Target="http://www.mmsend88.com/link.cfm?r=800557068&amp;sid=22008963&amp;m=2430637&amp;u=ACS&amp;j=12438969&amp;s=http://twitter.com/cenmag" TargetMode="External"/><Relationship Id="rId63" Type="http://schemas.openxmlformats.org/officeDocument/2006/relationships/image" Target="media/image16.png"/><Relationship Id="rId68" Type="http://schemas.openxmlformats.org/officeDocument/2006/relationships/hyperlink" Target="http://www.mmsend88.com/link.cfm?r=800557068&amp;sid=22008974&amp;m=2430637&amp;u=ACS&amp;j=12438969&amp;s=http://feeds.feedburner.com/BytesizeScience" TargetMode="External"/><Relationship Id="rId76" Type="http://schemas.openxmlformats.org/officeDocument/2006/relationships/image" Target="http://images.magnetmail.net/images/clients/ACS/scienceelements_02_150.gif" TargetMode="External"/><Relationship Id="rId7" Type="http://schemas.openxmlformats.org/officeDocument/2006/relationships/hyperlink" Target="mailto:m_woods@acs.org" TargetMode="External"/><Relationship Id="rId71" Type="http://schemas.openxmlformats.org/officeDocument/2006/relationships/hyperlink" Target="http://www.mmsend88.com/link.cfm?r=800557068&amp;sid=22072330&amp;m=2430637&amp;u=ACS&amp;j=12438969&amp;s=http://www.acs.org/GlobalChallenges" TargetMode="External"/><Relationship Id="rId2" Type="http://schemas.microsoft.com/office/2007/relationships/stylesWithEffects" Target="stylesWithEffects.xml"/><Relationship Id="rId16" Type="http://schemas.openxmlformats.org/officeDocument/2006/relationships/hyperlink" Target="http://www.mmsend88.com/link.cfm?r=800557068&amp;sid=22072322&amp;m=2430637&amp;u=ACS&amp;j=12438969&amp;s=http://web.1.c2.audiovideoweb.com/1c2web3536/010213aim.jpg" TargetMode="External"/><Relationship Id="rId29" Type="http://schemas.openxmlformats.org/officeDocument/2006/relationships/hyperlink" Target="http://www.mmsend88.com/link.cfm?r=800557068&amp;sid=22070121&amp;m=2430637&amp;u=ACS&amp;j=12438969&amp;s=http://web.1.c2.audiovideoweb.com/1c2web3536/010213jcim.jpg" TargetMode="External"/><Relationship Id="rId11" Type="http://schemas.openxmlformats.org/officeDocument/2006/relationships/hyperlink" Target="http://www.mmsend88.com/link.cfm?r=800557068&amp;sid=22008985&amp;m=2430637&amp;u=ACS&amp;j=12438969&amp;s=https://www.facebook.com/pages/American-Chemical-Society-Press-Room/130342583687829" TargetMode="External"/><Relationship Id="rId24" Type="http://schemas.openxmlformats.org/officeDocument/2006/relationships/hyperlink" Target="http://www.mmsend88.com/link.cfm?r=800557068&amp;sid=22072323&amp;m=2430637&amp;u=ACS&amp;j=12438969&amp;s=http://pubs.acs.org/stoken/presspac/presspac/full/10.1021/es303384y" TargetMode="External"/><Relationship Id="rId32" Type="http://schemas.openxmlformats.org/officeDocument/2006/relationships/image" Target="media/image11.jpeg"/><Relationship Id="rId37" Type="http://schemas.openxmlformats.org/officeDocument/2006/relationships/hyperlink" Target="http://www.mmsend88.com/link.cfm?r=800557068&amp;sid=22072325&amp;m=2430637&amp;u=ACS&amp;j=12438969&amp;s=http://pubs.acs.org/stoken/presspac/presspac/full/10.1021/nl303107w" TargetMode="External"/><Relationship Id="rId40" Type="http://schemas.openxmlformats.org/officeDocument/2006/relationships/hyperlink" Target="http://www.mmsend88.com/link.cfm?r=800557068&amp;sid=22076314&amp;m=2430637&amp;u=ACS&amp;j=12438969&amp;s=http://web.1.c2.audiovideoweb.com/1c2web3536/010213cen.jpg" TargetMode="External"/><Relationship Id="rId45" Type="http://schemas.openxmlformats.org/officeDocument/2006/relationships/hyperlink" Target="http://www.mmsend88.com/link.cfm?r=800557068&amp;sid=22070127&amp;m=2430637&amp;u=ACS&amp;j=12438969&amp;s=http://cenm.ag/gov2012" TargetMode="External"/><Relationship Id="rId53" Type="http://schemas.openxmlformats.org/officeDocument/2006/relationships/hyperlink" Target="http://www.mmsend88.com/link.cfm?r=800557068&amp;sid=22008961&amp;m=2430637&amp;u=ACS&amp;j=12438969&amp;s=https://twitter.com/signup" TargetMode="External"/><Relationship Id="rId58" Type="http://schemas.openxmlformats.org/officeDocument/2006/relationships/image" Target="media/image14.jpeg"/><Relationship Id="rId66" Type="http://schemas.openxmlformats.org/officeDocument/2006/relationships/hyperlink" Target="http://www.mmsend88.com/link.cfm?r=800557068&amp;sid=22008969&amp;m=2430637&amp;u=ACS&amp;j=12438969&amp;s=http://www.bytesizescience.com/index.cfm/2012/5/22/Bytesize-Science-Healing-the-voice-with-synthetic-vocal-cords%20" TargetMode="External"/><Relationship Id="rId74" Type="http://schemas.openxmlformats.org/officeDocument/2006/relationships/hyperlink" Target="http://www.mmsend88.com/link.cfm?r=800557068&amp;sid=22072332&amp;m=2430637&amp;u=ACS&amp;j=12438969&amp;s=http://feeds2.feedburner.com/acs/scienceelements" TargetMode="External"/><Relationship Id="rId5" Type="http://schemas.openxmlformats.org/officeDocument/2006/relationships/image" Target="media/image1.gif"/><Relationship Id="rId15" Type="http://schemas.openxmlformats.org/officeDocument/2006/relationships/image" Target="media/image5.jpeg"/><Relationship Id="rId23" Type="http://schemas.openxmlformats.org/officeDocument/2006/relationships/hyperlink" Target="http://www.mmsend88.com/link.cfm?r=800557068&amp;sid=22070120&amp;m=2430637&amp;u=ACS&amp;j=12438969&amp;s=http://web.1.c2.audiovideoweb.com/1c2web3536/010213est.jpg" TargetMode="External"/><Relationship Id="rId28" Type="http://schemas.openxmlformats.org/officeDocument/2006/relationships/image" Target="media/image10.jpeg"/><Relationship Id="rId36" Type="http://schemas.openxmlformats.org/officeDocument/2006/relationships/hyperlink" Target="http://www.mmsend88.com/link.cfm?r=800557068&amp;sid=22070122&amp;m=2430637&amp;u=ACS&amp;j=12438969&amp;s=http://web.1.c2.audiovideoweb.com/1c2web3536/010212nlet.jpg" TargetMode="External"/><Relationship Id="rId49" Type="http://schemas.openxmlformats.org/officeDocument/2006/relationships/hyperlink" Target="http://www.mmsend88.com/link.cfm?r=800557068&amp;sid=22070128&amp;m=2430637&amp;u=ACS&amp;j=12438969&amp;s=http://cen.acs.org/articles/90/i49/Make-Better-Biofuels-Scientists-Mine.html" TargetMode="External"/><Relationship Id="rId57" Type="http://schemas.openxmlformats.org/officeDocument/2006/relationships/hyperlink" Target="http://www.mmsend88.com/link.cfm?r=800557068&amp;sid=22008965&amp;m=2430637&amp;u=ACS&amp;j=12438969&amp;s=http://portal.acs.org/portal/acs/corg/content?_nfpb=true&amp;_pageLabel=PP_NEWSRELEASES&amp;node_id=222&amp;use_sec=false&amp;sec_url_var=region1&amp;__uuid=50b5ab93-801d-4d0d-868f-b9507ff9d709" TargetMode="External"/><Relationship Id="rId61" Type="http://schemas.openxmlformats.org/officeDocument/2006/relationships/hyperlink" Target="http://www.mmsend88.com/link.cfm?r=800557068&amp;sid=22008967&amp;m=2430637&amp;u=ACS&amp;j=12438969&amp;s=http://portal.acs.org/portal/acs/corg/content?_nfpb=true&amp;_pageLabel=PP_ARTICLEMAIN&amp;node_id=446&amp;content_id=CTD1_018821&amp;use_sec=true&amp;sec_url_var=region1&amp;__uuid=594bce97-0b05-4df7-b759-1a0f9156c5d8" TargetMode="External"/><Relationship Id="rId10" Type="http://schemas.openxmlformats.org/officeDocument/2006/relationships/image" Target="media/image2.png"/><Relationship Id="rId19" Type="http://schemas.openxmlformats.org/officeDocument/2006/relationships/hyperlink" Target="mailto:chchu@hku.hk" TargetMode="External"/><Relationship Id="rId31" Type="http://schemas.openxmlformats.org/officeDocument/2006/relationships/hyperlink" Target="mailto:yamanishi@bioreg.kyushu-u.ac.jp" TargetMode="External"/><Relationship Id="rId44" Type="http://schemas.openxmlformats.org/officeDocument/2006/relationships/hyperlink" Target="http://www.mmsend88.com/link.cfm?r=800557068&amp;sid=22070126&amp;m=2430637&amp;u=ACS&amp;j=12438969&amp;s=http://cenm.ag/gov2012" TargetMode="External"/><Relationship Id="rId52" Type="http://schemas.openxmlformats.org/officeDocument/2006/relationships/hyperlink" Target="http://www.mmsend88.com/link.cfm?r=800557068&amp;sid=22008960&amp;m=2430637&amp;u=ACS&amp;j=12438969&amp;s=http://www.bytesizescience.com" TargetMode="External"/><Relationship Id="rId60" Type="http://schemas.openxmlformats.org/officeDocument/2006/relationships/image" Target="media/image15.png"/><Relationship Id="rId65" Type="http://schemas.openxmlformats.org/officeDocument/2006/relationships/image" Target="media/image17.jpeg"/><Relationship Id="rId73" Type="http://schemas.openxmlformats.org/officeDocument/2006/relationships/hyperlink" Target="http://www.mmsend88.com/link.cfm?r=800557068&amp;sid=22072331&amp;m=2430637&amp;u=ACS&amp;j=12438969&amp;s=http://itunes.apple.com/WebObjects/MZStore.woa/wa/viewPodcast?id=259674986"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msend88.com/link.cfm?r=800557068&amp;sid=22008984&amp;m=2430637&amp;u=ACS&amp;j=12438969&amp;s=https://twitter.com/ACSpressroom" TargetMode="External"/><Relationship Id="rId14" Type="http://schemas.openxmlformats.org/officeDocument/2006/relationships/hyperlink" Target="http://www.mmsend88.com/link.cfm?r=800557068&amp;sid=22008947&amp;m=2430637&amp;u=ACS&amp;j=12438969&amp;s=http://www.nsfc.gov.cn/e_nsfc/desktop/zn/0101.htm" TargetMode="External"/><Relationship Id="rId22" Type="http://schemas.openxmlformats.org/officeDocument/2006/relationships/image" Target="media/image8.jpeg"/><Relationship Id="rId27" Type="http://schemas.openxmlformats.org/officeDocument/2006/relationships/image" Target="media/image9.jpeg"/><Relationship Id="rId30" Type="http://schemas.openxmlformats.org/officeDocument/2006/relationships/hyperlink" Target="http://www.mmsend88.com/link.cfm?r=800557068&amp;sid=22008951&amp;m=2430637&amp;u=ACS&amp;j=12438969&amp;s=http://pubs.acs.org/stoken/presspac/presspac/full/10.1021/ci2005548" TargetMode="External"/><Relationship Id="rId35" Type="http://schemas.openxmlformats.org/officeDocument/2006/relationships/image" Target="media/image12.jpeg"/><Relationship Id="rId43" Type="http://schemas.openxmlformats.org/officeDocument/2006/relationships/hyperlink" Target="http://www.mmsend88.com/link.cfm?r=800557068&amp;sid=22070125&amp;m=2430637&amp;u=ACS&amp;j=12438969&amp;s=http://cenm.ag/sci2012" TargetMode="External"/><Relationship Id="rId48" Type="http://schemas.openxmlformats.org/officeDocument/2006/relationships/hyperlink" Target="http://www.mmsend88.com/link.cfm?r=800557068&amp;sid=22072326&amp;m=2430637&amp;u=ACS&amp;j=12438969&amp;s=http://www.insidescience.org/" TargetMode="External"/><Relationship Id="rId56" Type="http://schemas.openxmlformats.org/officeDocument/2006/relationships/hyperlink" Target="http://www.mmsend88.com/link.cfm?r=800557068&amp;sid=22008964&amp;m=2430637&amp;u=ACS&amp;j=12438969&amp;s=http://centralscience.org" TargetMode="External"/><Relationship Id="rId64" Type="http://schemas.openxmlformats.org/officeDocument/2006/relationships/hyperlink" Target="http://www.mmsend88.com/link.cfm?r=800557068&amp;sid=22008968&amp;m=2430637&amp;u=ACS&amp;j=12438969&amp;s=http://www.bytesizescience.com/index.cfm/2012/2/22/The-Periodic-Table-Table-Featuring-Theo-Gray" TargetMode="External"/><Relationship Id="rId69" Type="http://schemas.openxmlformats.org/officeDocument/2006/relationships/image" Target="http://images.magnetmail.net/images/clients/ACS/Bytesizelogo(1).jpg" TargetMode="External"/><Relationship Id="rId77" Type="http://schemas.openxmlformats.org/officeDocument/2006/relationships/fontTable" Target="fontTable.xml"/><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22008959&amp;m=2430637&amp;u=ACS&amp;j=12438969&amp;s=https://communities.acs.org/community/science/science_news" TargetMode="External"/><Relationship Id="rId72" Type="http://schemas.openxmlformats.org/officeDocument/2006/relationships/image" Target="media/image18.jpe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mmsend88.com/link.cfm?r=800557068&amp;sid=22008948&amp;m=2430637&amp;u=ACS&amp;j=12438969&amp;s=http://pubs.acs.org/stoken/presspac/presspac/full/10.1021/am302041b" TargetMode="External"/><Relationship Id="rId25" Type="http://schemas.openxmlformats.org/officeDocument/2006/relationships/hyperlink" Target="mailto:kfranks@unimelb.edu.au" TargetMode="External"/><Relationship Id="rId33" Type="http://schemas.openxmlformats.org/officeDocument/2006/relationships/hyperlink" Target="http://www.mmsend88.com/link.cfm?r=800557068&amp;sid=22072324&amp;m=2430637&amp;u=ACS&amp;j=12438969&amp;s=http://web.1.c2.audiovideoweb.com/1c2web3536/120512hair.jpg" TargetMode="External"/><Relationship Id="rId38" Type="http://schemas.openxmlformats.org/officeDocument/2006/relationships/hyperlink" Target="mailto:philippe.walter@upmc.fr" TargetMode="External"/><Relationship Id="rId46" Type="http://schemas.openxmlformats.org/officeDocument/2006/relationships/hyperlink" Target="http://www.mmsend88.com/link.cfm?r=800557068&amp;sid=22008956&amp;m=2430637&amp;u=ACS&amp;j=12438969&amp;s=http://www.eurekalert.org/acsmeet.php" TargetMode="External"/><Relationship Id="rId59" Type="http://schemas.openxmlformats.org/officeDocument/2006/relationships/hyperlink" Target="http://www.mmsend88.com/link.cfm?r=800557068&amp;sid=22008966&amp;m=2430637&amp;u=ACS&amp;j=12438969&amp;s=http://portal.acs.org/portal/acs/corg/content?_nfpb=true&amp;_pageLabel=PP_ARTICLEMAIN&amp;node_id=1355&amp;content_id=CNBP_028033&amp;use_sec=true&amp;sec_url_var=region1&amp;__uuid=e8e6ee76-0abe-4e78-84c4-3717c995c65e" TargetMode="External"/><Relationship Id="rId67" Type="http://schemas.openxmlformats.org/officeDocument/2006/relationships/hyperlink" Target="http://www.mmsend88.com/link.cfm?r=800557068&amp;sid=22072328&amp;m=2430637&amp;u=ACS&amp;j=12438969&amp;s=http://phobos.apple.com/WebObjects/MZStore.woa/wa/viewPodcast?id=266670954" TargetMode="External"/><Relationship Id="rId20" Type="http://schemas.openxmlformats.org/officeDocument/2006/relationships/image" Target="media/image6.gif"/><Relationship Id="rId41" Type="http://schemas.openxmlformats.org/officeDocument/2006/relationships/hyperlink" Target="http://www.mmsend88.com/link.cfm?r=800557068&amp;sid=22070123&amp;m=2430637&amp;u=ACS&amp;j=12438969&amp;s=http://cenm.ag/bus2012" TargetMode="External"/><Relationship Id="rId54" Type="http://schemas.openxmlformats.org/officeDocument/2006/relationships/hyperlink" Target="http://www.mmsend88.com/link.cfm?r=800557068&amp;sid=22008962&amp;m=2430637&amp;u=ACS&amp;j=12438969&amp;s=http://twitter.com/ACSpressroom" TargetMode="External"/><Relationship Id="rId62" Type="http://schemas.openxmlformats.org/officeDocument/2006/relationships/hyperlink" Target="mailto:m_bernstein@acs.org" TargetMode="External"/><Relationship Id="rId70" Type="http://schemas.openxmlformats.org/officeDocument/2006/relationships/hyperlink" Target="http://www.mmsend88.com/link.cfm?r=800557068&amp;sid=22072329&amp;m=2430637&amp;u=ACS&amp;j=12438969&amp;s=http://itunes.apple.com/WebObjects/MZStore.woa/wa/viewPodcast?id=283627508" TargetMode="External"/><Relationship Id="rId75" Type="http://schemas.openxmlformats.org/officeDocument/2006/relationships/hyperlink" Target="http://www.mmsend88.com/link.cfm?r=800557068&amp;sid=22072333&amp;m=2430637&amp;u=ACS&amp;j=12438969&amp;s=http://www.facebook.com/pages/Science-Elements/135606971011" TargetMode="External"/><Relationship Id="rId1" Type="http://schemas.openxmlformats.org/officeDocument/2006/relationships/styles" Target="styles.xml"/><Relationship Id="rId6" Type="http://schemas.openxmlformats.org/officeDocument/2006/relationships/hyperlink" Target="http://www.mmsend88.com/link.cfm?r=800557068&amp;sid=22008944&amp;m=2430637&amp;u=ACS&amp;j=12438969&amp;s=http://portal.acs.org/portal/acs/corg/content?_nfpb=true&amp;_pageLabel=PP_PRESSPACS&amp;node_id=223&amp;use_sec=false&amp;sec_url_var=region1&amp;__uuid=a0c923e3-c385-4d96-bdc8-eadaa07eb0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4460</Words>
  <Characters>25424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Bryant</dc:creator>
  <cp:lastModifiedBy>Sherry Bryant</cp:lastModifiedBy>
  <cp:revision>1</cp:revision>
  <dcterms:created xsi:type="dcterms:W3CDTF">2013-01-02T20:52:00Z</dcterms:created>
  <dcterms:modified xsi:type="dcterms:W3CDTF">2013-01-02T20:53:00Z</dcterms:modified>
</cp:coreProperties>
</file>