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78DC851" w14:textId="3F4A7F3C" w:rsidR="00AA6523" w:rsidRPr="006151AF" w:rsidRDefault="00F53BF2" w:rsidP="00483857">
      <w:pPr>
        <w:widowControl w:val="0"/>
        <w:spacing w:after="0" w:line="240" w:lineRule="auto"/>
        <w:jc w:val="center"/>
        <w:rPr>
          <w:rFonts w:asciiTheme="minorHAnsi" w:hAnsiTheme="minorHAnsi"/>
          <w:b/>
          <w:bCs/>
          <w:color w:val="E03338"/>
          <w:sz w:val="40"/>
          <w:szCs w:val="40"/>
          <w:lang w:val="es-ES_tradnl"/>
          <w14:ligatures w14:val="none"/>
        </w:rPr>
      </w:pPr>
      <w:r w:rsidRPr="00F53BF2">
        <w:rPr>
          <w:rFonts w:asciiTheme="minorHAnsi" w:hAnsiTheme="minorHAnsi"/>
          <w:b/>
          <w:bCs/>
          <w:color w:val="E03338"/>
          <w:sz w:val="40"/>
          <w:szCs w:val="40"/>
          <w:lang w:val="es-ES_tradnl"/>
          <w14:ligatures w14:val="none"/>
        </w:rPr>
        <w:t>Fuerzas intermoleculares</w:t>
      </w:r>
      <w:r>
        <w:rPr>
          <w:rFonts w:asciiTheme="minorHAnsi" w:hAnsiTheme="minorHAnsi"/>
          <w:b/>
          <w:bCs/>
          <w:color w:val="E03338"/>
          <w:sz w:val="40"/>
          <w:szCs w:val="40"/>
          <w:lang w:val="es-ES_tradnl"/>
          <w14:ligatures w14:val="none"/>
        </w:rPr>
        <w:t xml:space="preserve">: </w:t>
      </w:r>
      <w:bookmarkStart w:id="0" w:name="_GoBack"/>
      <w:bookmarkEnd w:id="0"/>
      <w:r w:rsidR="00AA6523" w:rsidRPr="006151AF">
        <w:rPr>
          <w:rFonts w:asciiTheme="minorHAnsi" w:hAnsiTheme="minorHAnsi"/>
          <w:b/>
          <w:bCs/>
          <w:color w:val="E03338"/>
          <w:sz w:val="40"/>
          <w:szCs w:val="40"/>
          <w:lang w:val="es-ES_tradnl"/>
          <w14:ligatures w14:val="none"/>
        </w:rPr>
        <w:t>Marcadores en forma de mariposa</w:t>
      </w:r>
    </w:p>
    <w:p w14:paraId="754ABE4A" w14:textId="77777777" w:rsidR="00C064E0" w:rsidRPr="006151AF" w:rsidRDefault="00C064E0" w:rsidP="00483857">
      <w:pPr>
        <w:widowControl w:val="0"/>
        <w:spacing w:after="0" w:line="240" w:lineRule="auto"/>
        <w:jc w:val="both"/>
        <w:rPr>
          <w:rFonts w:asciiTheme="minorHAnsi" w:hAnsiTheme="minorHAnsi"/>
          <w:sz w:val="24"/>
          <w:szCs w:val="24"/>
          <w:lang w:val="es-ES_tradnl"/>
          <w14:ligatures w14:val="none"/>
        </w:rPr>
      </w:pPr>
      <w:r w:rsidRPr="006151AF">
        <w:rPr>
          <w:rFonts w:asciiTheme="minorHAnsi" w:hAnsiTheme="minorHAnsi"/>
          <w:sz w:val="24"/>
          <w:szCs w:val="24"/>
          <w:lang w:val="es-ES_tradnl"/>
          <w14:ligatures w14:val="none"/>
        </w:rPr>
        <w:t> </w:t>
      </w:r>
    </w:p>
    <w:p w14:paraId="4F73082E" w14:textId="77777777"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 xml:space="preserve">Los artistas utilizan la forma en que las pinturas se mueven sobre una superficie para producir interesantes formas y diseños. Muchos artistas pintan en el lienzo, que es un tipo de tela muy absorbente. Antes de pintar en el lienzo, la mayoría de los artistas le aplican un tratamiento para que no absorba tanto líquido. La artista Helen </w:t>
      </w:r>
      <w:proofErr w:type="spellStart"/>
      <w:r w:rsidRPr="006151AF">
        <w:rPr>
          <w:rFonts w:asciiTheme="minorHAnsi" w:hAnsiTheme="minorHAnsi"/>
          <w:color w:val="252538"/>
          <w:kern w:val="24"/>
          <w:sz w:val="24"/>
          <w:szCs w:val="24"/>
          <w:lang w:val="es-ES_tradnl"/>
          <w14:ligatures w14:val="none"/>
        </w:rPr>
        <w:t>Frankenthaler</w:t>
      </w:r>
      <w:proofErr w:type="spellEnd"/>
      <w:r w:rsidRPr="006151AF">
        <w:rPr>
          <w:rFonts w:asciiTheme="minorHAnsi" w:hAnsiTheme="minorHAnsi"/>
          <w:color w:val="252538"/>
          <w:kern w:val="24"/>
          <w:sz w:val="24"/>
          <w:szCs w:val="24"/>
          <w:lang w:val="es-ES_tradnl"/>
          <w14:ligatures w14:val="none"/>
        </w:rPr>
        <w:t xml:space="preserve"> no preparó sus lienzos de esta manera. </w:t>
      </w:r>
      <w:proofErr w:type="spellStart"/>
      <w:r w:rsidRPr="006151AF">
        <w:rPr>
          <w:rFonts w:asciiTheme="minorHAnsi" w:hAnsiTheme="minorHAnsi"/>
          <w:color w:val="252538"/>
          <w:kern w:val="24"/>
          <w:sz w:val="24"/>
          <w:szCs w:val="24"/>
          <w:lang w:val="es-ES_tradnl"/>
          <w14:ligatures w14:val="none"/>
        </w:rPr>
        <w:t>Frankenthaler</w:t>
      </w:r>
      <w:proofErr w:type="spellEnd"/>
      <w:r w:rsidRPr="006151AF">
        <w:rPr>
          <w:rFonts w:asciiTheme="minorHAnsi" w:hAnsiTheme="minorHAnsi"/>
          <w:color w:val="252538"/>
          <w:kern w:val="24"/>
          <w:sz w:val="24"/>
          <w:szCs w:val="24"/>
          <w:lang w:val="es-ES_tradnl"/>
          <w14:ligatures w14:val="none"/>
        </w:rPr>
        <w:t xml:space="preserve"> utilizó las propiedades absorbentes del lienzo para crear formas y diseños interesantes. Para realizar una pintura, ella colocaba el lienzo en el piso y aplicaba la pintura directamente en la superficie. Dejaba que la forma en que la pintura se movía en el lienzo le ayudara a decidir lo que sería el dibujo.</w:t>
      </w:r>
    </w:p>
    <w:p w14:paraId="0B0DAAC0" w14:textId="77777777" w:rsidR="00AA6523" w:rsidRPr="006151AF" w:rsidRDefault="00AA6523" w:rsidP="00483857">
      <w:pPr>
        <w:widowControl w:val="0"/>
        <w:spacing w:after="0" w:line="240" w:lineRule="auto"/>
        <w:jc w:val="both"/>
        <w:rPr>
          <w:rFonts w:asciiTheme="minorHAnsi" w:hAnsiTheme="minorHAnsi"/>
          <w:sz w:val="24"/>
          <w:szCs w:val="24"/>
          <w:lang w:val="es-ES_tradnl"/>
          <w14:ligatures w14:val="none"/>
        </w:rPr>
      </w:pPr>
      <w:r w:rsidRPr="006151AF">
        <w:rPr>
          <w:rFonts w:asciiTheme="minorHAnsi" w:hAnsiTheme="minorHAnsi"/>
          <w:sz w:val="24"/>
          <w:szCs w:val="24"/>
          <w:lang w:val="es-ES_tradnl"/>
          <w14:ligatures w14:val="none"/>
        </w:rPr>
        <w:t> </w:t>
      </w:r>
    </w:p>
    <w:p w14:paraId="265C39A7" w14:textId="77777777" w:rsidR="00AA6523" w:rsidRPr="006151AF" w:rsidRDefault="00AA6523" w:rsidP="00483857">
      <w:pPr>
        <w:widowControl w:val="0"/>
        <w:spacing w:after="0" w:line="240" w:lineRule="auto"/>
        <w:jc w:val="both"/>
        <w:rPr>
          <w:rFonts w:asciiTheme="minorHAnsi" w:hAnsiTheme="minorHAnsi"/>
          <w:b/>
          <w:bCs/>
          <w:color w:val="252538"/>
          <w:kern w:val="24"/>
          <w:sz w:val="28"/>
          <w:szCs w:val="24"/>
          <w:lang w:val="es-ES_tradnl"/>
          <w14:ligatures w14:val="none"/>
        </w:rPr>
      </w:pPr>
      <w:r w:rsidRPr="006151AF">
        <w:rPr>
          <w:rFonts w:asciiTheme="minorHAnsi" w:hAnsiTheme="minorHAnsi"/>
          <w:b/>
          <w:bCs/>
          <w:color w:val="252538"/>
          <w:kern w:val="24"/>
          <w:sz w:val="28"/>
          <w:szCs w:val="24"/>
          <w:lang w:val="es-ES_tradnl"/>
          <w14:ligatures w14:val="none"/>
        </w:rPr>
        <w:t xml:space="preserve">Materiales </w:t>
      </w:r>
    </w:p>
    <w:p w14:paraId="3B1C9475" w14:textId="21B68FBC" w:rsidR="00AA6523" w:rsidRPr="006151AF" w:rsidRDefault="00AA6523" w:rsidP="00483857">
      <w:pPr>
        <w:pStyle w:val="ListParagraph"/>
        <w:widowControl w:val="0"/>
        <w:numPr>
          <w:ilvl w:val="0"/>
          <w:numId w:val="1"/>
        </w:numPr>
        <w:spacing w:after="0" w:line="240" w:lineRule="auto"/>
        <w:jc w:val="both"/>
        <w:rPr>
          <w:rFonts w:asciiTheme="minorHAnsi" w:hAnsiTheme="minorHAnsi"/>
          <w:sz w:val="24"/>
          <w:szCs w:val="24"/>
          <w:lang w:val="es-ES_tradnl"/>
          <w14:ligatures w14:val="none"/>
        </w:rPr>
      </w:pPr>
      <w:r w:rsidRPr="006151AF">
        <w:rPr>
          <w:rFonts w:asciiTheme="minorHAnsi" w:hAnsiTheme="minorHAnsi"/>
          <w:sz w:val="24"/>
          <w:szCs w:val="24"/>
          <w:lang w:val="es-ES_tradnl"/>
          <w14:ligatures w14:val="none"/>
        </w:rPr>
        <w:t xml:space="preserve">2 filtros de café </w:t>
      </w:r>
      <w:r w:rsidR="00C0575B" w:rsidRPr="006151AF">
        <w:rPr>
          <w:rFonts w:asciiTheme="minorHAnsi" w:hAnsiTheme="minorHAnsi"/>
          <w:sz w:val="24"/>
          <w:szCs w:val="24"/>
          <w:lang w:val="es-ES_tradnl"/>
          <w14:ligatures w14:val="none"/>
        </w:rPr>
        <w:t>redondos y blancos</w:t>
      </w:r>
    </w:p>
    <w:p w14:paraId="52782FB5" w14:textId="77777777" w:rsidR="00AA6523" w:rsidRPr="006151AF" w:rsidRDefault="00AA6523" w:rsidP="00483857">
      <w:pPr>
        <w:pStyle w:val="ListParagraph"/>
        <w:widowControl w:val="0"/>
        <w:numPr>
          <w:ilvl w:val="0"/>
          <w:numId w:val="1"/>
        </w:numPr>
        <w:spacing w:after="0" w:line="240" w:lineRule="auto"/>
        <w:jc w:val="both"/>
        <w:rPr>
          <w:rFonts w:asciiTheme="minorHAnsi" w:hAnsiTheme="minorHAnsi"/>
          <w:sz w:val="24"/>
          <w:szCs w:val="24"/>
          <w:lang w:val="es-ES_tradnl"/>
          <w14:ligatures w14:val="none"/>
        </w:rPr>
      </w:pPr>
      <w:r w:rsidRPr="006151AF">
        <w:rPr>
          <w:rFonts w:asciiTheme="minorHAnsi" w:hAnsiTheme="minorHAnsi"/>
          <w:sz w:val="24"/>
          <w:szCs w:val="24"/>
          <w:lang w:val="es-ES_tradnl"/>
          <w14:ligatures w14:val="none"/>
        </w:rPr>
        <w:t>1 limpiapipas</w:t>
      </w:r>
    </w:p>
    <w:p w14:paraId="67CB1F79" w14:textId="77777777" w:rsidR="00AA6523" w:rsidRPr="006151AF" w:rsidRDefault="00AA6523" w:rsidP="00483857">
      <w:pPr>
        <w:pStyle w:val="ListParagraph"/>
        <w:widowControl w:val="0"/>
        <w:numPr>
          <w:ilvl w:val="0"/>
          <w:numId w:val="1"/>
        </w:numPr>
        <w:spacing w:after="0" w:line="240" w:lineRule="auto"/>
        <w:jc w:val="both"/>
        <w:rPr>
          <w:rFonts w:asciiTheme="minorHAnsi" w:hAnsiTheme="minorHAnsi"/>
          <w:sz w:val="24"/>
          <w:szCs w:val="24"/>
          <w:lang w:val="es-ES_tradnl"/>
          <w14:ligatures w14:val="none"/>
        </w:rPr>
      </w:pPr>
      <w:r w:rsidRPr="006151AF">
        <w:rPr>
          <w:rFonts w:asciiTheme="minorHAnsi" w:hAnsiTheme="minorHAnsi"/>
          <w:sz w:val="24"/>
          <w:szCs w:val="24"/>
          <w:lang w:val="es-ES_tradnl"/>
          <w14:ligatures w14:val="none"/>
        </w:rPr>
        <w:t>Marcadores de tinta soluble en agua (varios colores)</w:t>
      </w:r>
    </w:p>
    <w:p w14:paraId="7683544C" w14:textId="7FB70BAB" w:rsidR="00AA6523" w:rsidRPr="006151AF" w:rsidRDefault="00AA6523" w:rsidP="00483857">
      <w:pPr>
        <w:pStyle w:val="ListParagraph"/>
        <w:widowControl w:val="0"/>
        <w:numPr>
          <w:ilvl w:val="0"/>
          <w:numId w:val="1"/>
        </w:numPr>
        <w:spacing w:after="0" w:line="240" w:lineRule="auto"/>
        <w:jc w:val="both"/>
        <w:rPr>
          <w:rFonts w:asciiTheme="minorHAnsi" w:hAnsiTheme="minorHAnsi"/>
          <w:sz w:val="24"/>
          <w:szCs w:val="24"/>
          <w:lang w:val="es-ES_tradnl"/>
          <w14:ligatures w14:val="none"/>
        </w:rPr>
      </w:pPr>
      <w:r w:rsidRPr="006151AF">
        <w:rPr>
          <w:rFonts w:asciiTheme="minorHAnsi" w:hAnsiTheme="minorHAnsi"/>
          <w:sz w:val="24"/>
          <w:szCs w:val="24"/>
          <w:lang w:val="es-ES_tradnl"/>
          <w14:ligatures w14:val="none"/>
        </w:rPr>
        <w:t>Papel (</w:t>
      </w:r>
      <w:r w:rsidR="00C0575B" w:rsidRPr="006151AF">
        <w:rPr>
          <w:rFonts w:asciiTheme="minorHAnsi" w:hAnsiTheme="minorHAnsi"/>
          <w:sz w:val="24"/>
          <w:szCs w:val="24"/>
          <w:lang w:val="es-ES_tradnl"/>
          <w14:ligatures w14:val="none"/>
        </w:rPr>
        <w:t xml:space="preserve">que </w:t>
      </w:r>
      <w:r w:rsidRPr="006151AF">
        <w:rPr>
          <w:rFonts w:asciiTheme="minorHAnsi" w:hAnsiTheme="minorHAnsi"/>
          <w:sz w:val="24"/>
          <w:szCs w:val="24"/>
          <w:lang w:val="es-ES_tradnl"/>
          <w14:ligatures w14:val="none"/>
        </w:rPr>
        <w:t xml:space="preserve">no </w:t>
      </w:r>
      <w:r w:rsidR="00C0575B" w:rsidRPr="006151AF">
        <w:rPr>
          <w:rFonts w:asciiTheme="minorHAnsi" w:hAnsiTheme="minorHAnsi"/>
          <w:sz w:val="24"/>
          <w:szCs w:val="24"/>
          <w:lang w:val="es-ES_tradnl"/>
          <w14:ligatures w14:val="none"/>
        </w:rPr>
        <w:t xml:space="preserve">sea </w:t>
      </w:r>
      <w:r w:rsidRPr="006151AF">
        <w:rPr>
          <w:rFonts w:asciiTheme="minorHAnsi" w:hAnsiTheme="minorHAnsi"/>
          <w:sz w:val="24"/>
          <w:szCs w:val="24"/>
          <w:lang w:val="es-ES_tradnl"/>
          <w14:ligatures w14:val="none"/>
        </w:rPr>
        <w:t>papel periódico)</w:t>
      </w:r>
    </w:p>
    <w:p w14:paraId="2745E4AB" w14:textId="77777777" w:rsidR="00AA6523" w:rsidRPr="006151AF" w:rsidRDefault="00AA6523" w:rsidP="00483857">
      <w:pPr>
        <w:pStyle w:val="ListParagraph"/>
        <w:widowControl w:val="0"/>
        <w:numPr>
          <w:ilvl w:val="0"/>
          <w:numId w:val="1"/>
        </w:numPr>
        <w:spacing w:after="0" w:line="240" w:lineRule="auto"/>
        <w:jc w:val="both"/>
        <w:rPr>
          <w:rFonts w:asciiTheme="minorHAnsi" w:hAnsiTheme="minorHAnsi"/>
          <w:sz w:val="24"/>
          <w:szCs w:val="24"/>
          <w:lang w:val="es-ES_tradnl"/>
          <w14:ligatures w14:val="none"/>
        </w:rPr>
      </w:pPr>
      <w:r w:rsidRPr="006151AF">
        <w:rPr>
          <w:rFonts w:asciiTheme="minorHAnsi" w:hAnsiTheme="minorHAnsi"/>
          <w:sz w:val="24"/>
          <w:szCs w:val="24"/>
          <w:lang w:val="es-ES_tradnl"/>
          <w14:ligatures w14:val="none"/>
        </w:rPr>
        <w:t>Pincel</w:t>
      </w:r>
    </w:p>
    <w:p w14:paraId="3F622DBE" w14:textId="73B4D997" w:rsidR="00AA6523" w:rsidRPr="006151AF" w:rsidRDefault="00C0575B" w:rsidP="00483857">
      <w:pPr>
        <w:pStyle w:val="ListParagraph"/>
        <w:widowControl w:val="0"/>
        <w:numPr>
          <w:ilvl w:val="0"/>
          <w:numId w:val="1"/>
        </w:numPr>
        <w:spacing w:after="0" w:line="240" w:lineRule="auto"/>
        <w:jc w:val="both"/>
        <w:rPr>
          <w:rFonts w:asciiTheme="minorHAnsi" w:hAnsiTheme="minorHAnsi"/>
          <w:sz w:val="24"/>
          <w:szCs w:val="24"/>
          <w:lang w:val="es-ES_tradnl"/>
          <w14:ligatures w14:val="none"/>
        </w:rPr>
      </w:pPr>
      <w:r w:rsidRPr="006151AF">
        <w:rPr>
          <w:rFonts w:asciiTheme="minorHAnsi" w:hAnsiTheme="minorHAnsi"/>
          <w:sz w:val="24"/>
          <w:szCs w:val="24"/>
          <w:lang w:val="es-ES_tradnl"/>
          <w14:ligatures w14:val="none"/>
        </w:rPr>
        <w:t>Papel absorbente</w:t>
      </w:r>
    </w:p>
    <w:p w14:paraId="34819FA6" w14:textId="77777777" w:rsidR="00AA6523" w:rsidRPr="006151AF" w:rsidRDefault="00AA6523" w:rsidP="00483857">
      <w:pPr>
        <w:pStyle w:val="ListParagraph"/>
        <w:widowControl w:val="0"/>
        <w:numPr>
          <w:ilvl w:val="0"/>
          <w:numId w:val="1"/>
        </w:numPr>
        <w:spacing w:after="0" w:line="240" w:lineRule="auto"/>
        <w:jc w:val="both"/>
        <w:rPr>
          <w:rFonts w:asciiTheme="minorHAnsi" w:hAnsiTheme="minorHAnsi"/>
          <w:sz w:val="24"/>
          <w:szCs w:val="24"/>
          <w:lang w:val="es-ES_tradnl"/>
          <w14:ligatures w14:val="none"/>
        </w:rPr>
      </w:pPr>
      <w:r w:rsidRPr="006151AF">
        <w:rPr>
          <w:rFonts w:asciiTheme="minorHAnsi" w:hAnsiTheme="minorHAnsi"/>
          <w:sz w:val="24"/>
          <w:szCs w:val="24"/>
          <w:lang w:val="es-ES_tradnl"/>
          <w14:ligatures w14:val="none"/>
        </w:rPr>
        <w:t>Taza con agua para enjuagar el pincel</w:t>
      </w:r>
    </w:p>
    <w:p w14:paraId="6BD68409" w14:textId="77777777" w:rsidR="00AA6523" w:rsidRPr="006151AF" w:rsidRDefault="00AA6523" w:rsidP="00483857">
      <w:pPr>
        <w:widowControl w:val="0"/>
        <w:spacing w:after="0" w:line="240" w:lineRule="auto"/>
        <w:jc w:val="both"/>
        <w:rPr>
          <w:rFonts w:asciiTheme="minorHAnsi" w:hAnsiTheme="minorHAnsi"/>
          <w:sz w:val="24"/>
          <w:szCs w:val="24"/>
          <w:lang w:val="es-ES_tradnl"/>
          <w14:ligatures w14:val="none"/>
        </w:rPr>
      </w:pPr>
      <w:r w:rsidRPr="006151AF">
        <w:rPr>
          <w:rFonts w:asciiTheme="minorHAnsi" w:hAnsiTheme="minorHAnsi"/>
          <w:sz w:val="24"/>
          <w:szCs w:val="24"/>
          <w:lang w:val="es-ES_tradnl"/>
          <w14:ligatures w14:val="none"/>
        </w:rPr>
        <w:t> </w:t>
      </w:r>
    </w:p>
    <w:p w14:paraId="1F943A38" w14:textId="77777777" w:rsidR="00AA6523" w:rsidRPr="006151AF" w:rsidRDefault="00AA6523" w:rsidP="00483857">
      <w:pPr>
        <w:widowControl w:val="0"/>
        <w:spacing w:after="0" w:line="240" w:lineRule="auto"/>
        <w:jc w:val="both"/>
        <w:rPr>
          <w:rFonts w:asciiTheme="minorHAnsi" w:hAnsiTheme="minorHAnsi"/>
          <w:b/>
          <w:bCs/>
          <w:color w:val="252538"/>
          <w:kern w:val="24"/>
          <w:sz w:val="28"/>
          <w:szCs w:val="24"/>
          <w:lang w:val="es-ES_tradnl"/>
          <w14:ligatures w14:val="none"/>
        </w:rPr>
      </w:pPr>
      <w:r w:rsidRPr="006151AF">
        <w:rPr>
          <w:rFonts w:asciiTheme="minorHAnsi" w:hAnsiTheme="minorHAnsi"/>
          <w:b/>
          <w:bCs/>
          <w:color w:val="252538"/>
          <w:kern w:val="24"/>
          <w:sz w:val="28"/>
          <w:szCs w:val="24"/>
          <w:lang w:val="es-ES_tradnl"/>
          <w14:ligatures w14:val="none"/>
        </w:rPr>
        <w:t xml:space="preserve">Precaución </w:t>
      </w:r>
    </w:p>
    <w:p w14:paraId="148A2DDE" w14:textId="77777777" w:rsidR="00AA6523" w:rsidRPr="006151AF" w:rsidRDefault="00AA6523" w:rsidP="00483857">
      <w:pPr>
        <w:widowControl w:val="0"/>
        <w:spacing w:after="0" w:line="240" w:lineRule="auto"/>
        <w:jc w:val="both"/>
        <w:rPr>
          <w:rFonts w:asciiTheme="minorHAnsi" w:hAnsiTheme="minorHAnsi"/>
          <w:b/>
          <w:bCs/>
          <w:color w:val="252538"/>
          <w:kern w:val="24"/>
          <w:sz w:val="24"/>
          <w:szCs w:val="24"/>
          <w:lang w:val="es-ES_tradnl"/>
          <w14:ligatures w14:val="none"/>
        </w:rPr>
      </w:pPr>
      <w:r w:rsidRPr="006151AF">
        <w:rPr>
          <w:rFonts w:asciiTheme="minorHAnsi" w:hAnsiTheme="minorHAnsi"/>
          <w:b/>
          <w:bCs/>
          <w:color w:val="252538"/>
          <w:kern w:val="24"/>
          <w:sz w:val="24"/>
          <w:szCs w:val="24"/>
          <w:lang w:val="es-ES_tradnl"/>
          <w14:ligatures w14:val="none"/>
        </w:rPr>
        <w:t> </w:t>
      </w:r>
    </w:p>
    <w:p w14:paraId="140E67FB" w14:textId="77777777"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No bebas el agua utilizada para el ejercicio.</w:t>
      </w:r>
    </w:p>
    <w:p w14:paraId="07B7C2DB" w14:textId="77777777" w:rsidR="00AA6523" w:rsidRPr="006151AF" w:rsidRDefault="00AA6523" w:rsidP="00483857">
      <w:pPr>
        <w:widowControl w:val="0"/>
        <w:spacing w:after="0" w:line="240" w:lineRule="auto"/>
        <w:jc w:val="both"/>
        <w:rPr>
          <w:rFonts w:asciiTheme="minorHAnsi" w:hAnsiTheme="minorHAnsi"/>
          <w:b/>
          <w:bCs/>
          <w:color w:val="252538"/>
          <w:kern w:val="24"/>
          <w:sz w:val="24"/>
          <w:szCs w:val="24"/>
          <w:lang w:val="es-ES_tradnl"/>
          <w14:ligatures w14:val="none"/>
        </w:rPr>
      </w:pPr>
      <w:r w:rsidRPr="006151AF">
        <w:rPr>
          <w:rFonts w:asciiTheme="minorHAnsi" w:hAnsiTheme="minorHAnsi"/>
          <w:b/>
          <w:bCs/>
          <w:color w:val="252538"/>
          <w:kern w:val="24"/>
          <w:sz w:val="24"/>
          <w:szCs w:val="24"/>
          <w:lang w:val="es-ES_tradnl"/>
          <w14:ligatures w14:val="none"/>
        </w:rPr>
        <w:t> </w:t>
      </w:r>
    </w:p>
    <w:p w14:paraId="2FBB07A7" w14:textId="77777777" w:rsidR="00AA6523" w:rsidRPr="006151AF" w:rsidRDefault="00AA6523" w:rsidP="00483857">
      <w:pPr>
        <w:widowControl w:val="0"/>
        <w:spacing w:after="0" w:line="240" w:lineRule="auto"/>
        <w:jc w:val="both"/>
        <w:rPr>
          <w:rFonts w:asciiTheme="minorHAnsi" w:hAnsiTheme="minorHAnsi"/>
          <w:b/>
          <w:bCs/>
          <w:color w:val="252538"/>
          <w:kern w:val="24"/>
          <w:sz w:val="28"/>
          <w:szCs w:val="24"/>
          <w:lang w:val="es-ES_tradnl"/>
          <w14:ligatures w14:val="none"/>
        </w:rPr>
      </w:pPr>
      <w:r w:rsidRPr="006151AF">
        <w:rPr>
          <w:rFonts w:asciiTheme="minorHAnsi" w:hAnsiTheme="minorHAnsi"/>
          <w:b/>
          <w:bCs/>
          <w:color w:val="252538"/>
          <w:kern w:val="24"/>
          <w:sz w:val="28"/>
          <w:szCs w:val="24"/>
          <w:lang w:val="es-ES_tradnl"/>
          <w14:ligatures w14:val="none"/>
        </w:rPr>
        <w:t>Procedimiento</w:t>
      </w:r>
    </w:p>
    <w:p w14:paraId="35215F12" w14:textId="77777777" w:rsidR="00AA6523" w:rsidRPr="006151AF" w:rsidRDefault="00AA6523" w:rsidP="00483857">
      <w:pPr>
        <w:widowControl w:val="0"/>
        <w:spacing w:after="0" w:line="240" w:lineRule="auto"/>
        <w:jc w:val="both"/>
        <w:rPr>
          <w:rFonts w:asciiTheme="minorHAnsi" w:hAnsiTheme="minorHAnsi"/>
          <w:i/>
          <w:iCs/>
          <w:color w:val="252538"/>
          <w:kern w:val="24"/>
          <w:sz w:val="24"/>
          <w:szCs w:val="24"/>
          <w:lang w:val="es-ES_tradnl"/>
          <w14:ligatures w14:val="none"/>
        </w:rPr>
      </w:pPr>
      <w:r w:rsidRPr="006151AF">
        <w:rPr>
          <w:rFonts w:asciiTheme="minorHAnsi" w:hAnsiTheme="minorHAnsi"/>
          <w:i/>
          <w:iCs/>
          <w:color w:val="252538"/>
          <w:kern w:val="24"/>
          <w:sz w:val="24"/>
          <w:szCs w:val="24"/>
          <w:lang w:val="es-ES_tradnl"/>
          <w14:ligatures w14:val="none"/>
        </w:rPr>
        <w:t> </w:t>
      </w:r>
    </w:p>
    <w:p w14:paraId="5C49015D" w14:textId="77777777"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 xml:space="preserve">1. Coloque los filtros de café sobre una hoja de papel. Utilice marcadores de colores diferentes para </w:t>
      </w:r>
      <w:proofErr w:type="gramStart"/>
      <w:r w:rsidRPr="006151AF">
        <w:rPr>
          <w:rFonts w:asciiTheme="minorHAnsi" w:hAnsiTheme="minorHAnsi"/>
          <w:color w:val="252538"/>
          <w:kern w:val="24"/>
          <w:sz w:val="24"/>
          <w:szCs w:val="24"/>
          <w:lang w:val="es-ES_tradnl"/>
          <w14:ligatures w14:val="none"/>
        </w:rPr>
        <w:t>crear</w:t>
      </w:r>
      <w:proofErr w:type="gramEnd"/>
      <w:r w:rsidRPr="006151AF">
        <w:rPr>
          <w:rFonts w:asciiTheme="minorHAnsi" w:hAnsiTheme="minorHAnsi"/>
          <w:color w:val="252538"/>
          <w:kern w:val="24"/>
          <w:sz w:val="24"/>
          <w:szCs w:val="24"/>
          <w:lang w:val="es-ES_tradnl"/>
          <w14:ligatures w14:val="none"/>
        </w:rPr>
        <w:t xml:space="preserve"> un patrón o un diseño en cada filtro de café. Tome en cuenta que el diseño cambiará luego de haber llevado a cabo el Paso 3.</w:t>
      </w:r>
    </w:p>
    <w:p w14:paraId="77C64617" w14:textId="77777777"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 </w:t>
      </w:r>
    </w:p>
    <w:p w14:paraId="0C7BE37C" w14:textId="7C0C5BD4"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2. Coloque ambos filtros sobre otra hoja de papel.</w:t>
      </w:r>
    </w:p>
    <w:p w14:paraId="07D2BA95" w14:textId="77777777"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 </w:t>
      </w:r>
    </w:p>
    <w:p w14:paraId="3A4C91E3" w14:textId="012BDC77" w:rsidR="00AA6523" w:rsidRPr="006151AF" w:rsidRDefault="00AA6523" w:rsidP="00483857">
      <w:pPr>
        <w:widowControl w:val="0"/>
        <w:spacing w:after="0" w:line="240" w:lineRule="auto"/>
        <w:jc w:val="both"/>
        <w:rPr>
          <w:rFonts w:asciiTheme="minorHAnsi" w:hAnsiTheme="minorHAnsi"/>
          <w:sz w:val="24"/>
          <w:szCs w:val="24"/>
          <w:lang w:val="es-ES_tradnl"/>
          <w14:ligatures w14:val="none"/>
        </w:rPr>
      </w:pPr>
      <w:r w:rsidRPr="006151AF">
        <w:rPr>
          <w:rFonts w:asciiTheme="minorHAnsi" w:hAnsiTheme="minorHAnsi"/>
          <w:color w:val="252538"/>
          <w:kern w:val="24"/>
          <w:sz w:val="24"/>
          <w:szCs w:val="24"/>
          <w:lang w:val="es-ES_tradnl"/>
          <w14:ligatures w14:val="none"/>
        </w:rPr>
        <w:t>3. Sumerja el pincel en el agua, y trace sobre los diseños con el pincel mojado. Asegúrese de enjuagar el pincel varias veces mientras pinta con el agua. Observe cómo cambian los diseños.</w:t>
      </w:r>
      <w:r w:rsidRPr="006151AF">
        <w:rPr>
          <w:rFonts w:asciiTheme="minorHAnsi" w:hAnsiTheme="minorHAnsi"/>
          <w:b/>
          <w:bCs/>
          <w:color w:val="252538"/>
          <w:kern w:val="24"/>
          <w:sz w:val="24"/>
          <w:szCs w:val="24"/>
          <w:lang w:val="es-ES_tradnl"/>
          <w14:ligatures w14:val="none"/>
        </w:rPr>
        <w:t xml:space="preserve"> </w:t>
      </w:r>
    </w:p>
    <w:p w14:paraId="26858E4E" w14:textId="77777777" w:rsidR="00AA6523" w:rsidRPr="006151AF" w:rsidRDefault="00AA6523" w:rsidP="00483857">
      <w:pPr>
        <w:widowControl w:val="0"/>
        <w:spacing w:after="0" w:line="240" w:lineRule="auto"/>
        <w:jc w:val="both"/>
        <w:rPr>
          <w:rFonts w:asciiTheme="minorHAnsi" w:hAnsiTheme="minorHAnsi"/>
          <w:sz w:val="24"/>
          <w:szCs w:val="24"/>
          <w:lang w:val="es-ES_tradnl"/>
          <w14:ligatures w14:val="none"/>
        </w:rPr>
      </w:pPr>
      <w:r w:rsidRPr="006151AF">
        <w:rPr>
          <w:rFonts w:asciiTheme="minorHAnsi" w:hAnsiTheme="minorHAnsi"/>
          <w:sz w:val="24"/>
          <w:szCs w:val="24"/>
          <w:lang w:val="es-ES_tradnl"/>
          <w14:ligatures w14:val="none"/>
        </w:rPr>
        <w:t> </w:t>
      </w:r>
    </w:p>
    <w:p w14:paraId="6CB0FBD5" w14:textId="0AB56BDE"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 xml:space="preserve">4. Doble el limpiapipas </w:t>
      </w:r>
      <w:r w:rsidR="00743D45" w:rsidRPr="006151AF">
        <w:rPr>
          <w:rFonts w:asciiTheme="minorHAnsi" w:hAnsiTheme="minorHAnsi"/>
          <w:color w:val="252538"/>
          <w:kern w:val="24"/>
          <w:sz w:val="24"/>
          <w:szCs w:val="24"/>
          <w:lang w:val="es-ES_tradnl"/>
          <w14:ligatures w14:val="none"/>
        </w:rPr>
        <w:t>a la mitad</w:t>
      </w:r>
      <w:r w:rsidRPr="006151AF">
        <w:rPr>
          <w:rFonts w:asciiTheme="minorHAnsi" w:hAnsiTheme="minorHAnsi"/>
          <w:color w:val="252538"/>
          <w:kern w:val="24"/>
          <w:sz w:val="24"/>
          <w:szCs w:val="24"/>
          <w:lang w:val="es-ES_tradnl"/>
          <w14:ligatures w14:val="none"/>
        </w:rPr>
        <w:t xml:space="preserve">. Sujete el limpiapipas alrededor de 2 cm del doblez que acaba de hacer, y tuérzalo dos veces. Esto formará un pequeño lazo. </w:t>
      </w:r>
    </w:p>
    <w:p w14:paraId="5CBA0EBE" w14:textId="77777777"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 </w:t>
      </w:r>
    </w:p>
    <w:p w14:paraId="68D46C4F" w14:textId="5AA6F206"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 xml:space="preserve">5. Frunza uno de los filtros de café a </w:t>
      </w:r>
      <w:r w:rsidR="00EF1708" w:rsidRPr="006151AF">
        <w:rPr>
          <w:rFonts w:asciiTheme="minorHAnsi" w:hAnsiTheme="minorHAnsi"/>
          <w:color w:val="252538"/>
          <w:kern w:val="24"/>
          <w:sz w:val="24"/>
          <w:szCs w:val="24"/>
          <w:lang w:val="es-ES_tradnl"/>
          <w14:ligatures w14:val="none"/>
        </w:rPr>
        <w:t xml:space="preserve">lo largo </w:t>
      </w:r>
      <w:r w:rsidRPr="006151AF">
        <w:rPr>
          <w:rFonts w:asciiTheme="minorHAnsi" w:hAnsiTheme="minorHAnsi"/>
          <w:color w:val="252538"/>
          <w:kern w:val="24"/>
          <w:sz w:val="24"/>
          <w:szCs w:val="24"/>
          <w:lang w:val="es-ES_tradnl"/>
          <w14:ligatures w14:val="none"/>
        </w:rPr>
        <w:t xml:space="preserve">de una línea imaginaria </w:t>
      </w:r>
      <w:r w:rsidR="00743D45" w:rsidRPr="006151AF">
        <w:rPr>
          <w:rFonts w:asciiTheme="minorHAnsi" w:hAnsiTheme="minorHAnsi"/>
          <w:color w:val="252538"/>
          <w:kern w:val="24"/>
          <w:sz w:val="24"/>
          <w:szCs w:val="24"/>
          <w:lang w:val="es-ES_tradnl"/>
          <w14:ligatures w14:val="none"/>
        </w:rPr>
        <w:t>en el medio del</w:t>
      </w:r>
      <w:r w:rsidRPr="006151AF">
        <w:rPr>
          <w:rFonts w:asciiTheme="minorHAnsi" w:hAnsiTheme="minorHAnsi"/>
          <w:color w:val="252538"/>
          <w:kern w:val="24"/>
          <w:sz w:val="24"/>
          <w:szCs w:val="24"/>
          <w:lang w:val="es-ES_tradnl"/>
          <w14:ligatures w14:val="none"/>
        </w:rPr>
        <w:t xml:space="preserve"> filtro para producir una de las alas de la mariposa.</w:t>
      </w:r>
    </w:p>
    <w:p w14:paraId="384BF202" w14:textId="77777777"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 </w:t>
      </w:r>
    </w:p>
    <w:p w14:paraId="5490125D" w14:textId="77777777"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 xml:space="preserve">6. Coloque este filtro dentro de los extremos sueltos del limpiapipas, emparéjelos, y acomódelos cerca </w:t>
      </w:r>
      <w:r w:rsidRPr="006151AF">
        <w:rPr>
          <w:rFonts w:asciiTheme="minorHAnsi" w:hAnsiTheme="minorHAnsi"/>
          <w:color w:val="252538"/>
          <w:kern w:val="24"/>
          <w:sz w:val="24"/>
          <w:szCs w:val="24"/>
          <w:lang w:val="es-ES_tradnl"/>
          <w14:ligatures w14:val="none"/>
        </w:rPr>
        <w:lastRenderedPageBreak/>
        <w:t>de la parte ya doblada.</w:t>
      </w:r>
    </w:p>
    <w:p w14:paraId="361D593F" w14:textId="77777777"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 </w:t>
      </w:r>
    </w:p>
    <w:p w14:paraId="1EF5891A" w14:textId="77777777"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7. Repita el Paso 5 con el otro filtro de café. Esto formará el segundo conjunto de las alas de la mariposa. Colóquelo sobre el primer filtro, dentro de los extremos sueltos del limpiapipas.</w:t>
      </w:r>
    </w:p>
    <w:p w14:paraId="4C995B4C" w14:textId="77777777"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 </w:t>
      </w:r>
    </w:p>
    <w:p w14:paraId="32505CEF" w14:textId="77777777"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8. Tuerza las dos piezas del limpiapipas como a 4 cm del extremo abierto. Esto fijará los dos filtros en su lugar.</w:t>
      </w:r>
    </w:p>
    <w:p w14:paraId="500A0CFF" w14:textId="77777777"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 </w:t>
      </w:r>
    </w:p>
    <w:p w14:paraId="2CA17A1D" w14:textId="77777777"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9. Con los extremos abiertos del limpiapipas, forme las antenas.</w:t>
      </w:r>
    </w:p>
    <w:p w14:paraId="49D67E74" w14:textId="77777777"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 </w:t>
      </w:r>
    </w:p>
    <w:p w14:paraId="44BE12C3" w14:textId="77777777" w:rsidR="00AA6523" w:rsidRPr="006151AF" w:rsidRDefault="00AA6523" w:rsidP="00483857">
      <w:pPr>
        <w:widowControl w:val="0"/>
        <w:spacing w:after="0" w:line="240" w:lineRule="auto"/>
        <w:jc w:val="both"/>
        <w:rPr>
          <w:rFonts w:asciiTheme="minorHAnsi" w:hAnsiTheme="minorHAnsi"/>
          <w:color w:val="252538"/>
          <w:kern w:val="24"/>
          <w:sz w:val="24"/>
          <w:szCs w:val="24"/>
          <w:lang w:val="es-ES_tradnl"/>
          <w14:ligatures w14:val="none"/>
        </w:rPr>
      </w:pPr>
      <w:r w:rsidRPr="006151AF">
        <w:rPr>
          <w:rFonts w:asciiTheme="minorHAnsi" w:hAnsiTheme="minorHAnsi"/>
          <w:color w:val="252538"/>
          <w:kern w:val="24"/>
          <w:sz w:val="24"/>
          <w:szCs w:val="24"/>
          <w:lang w:val="es-ES_tradnl"/>
          <w14:ligatures w14:val="none"/>
        </w:rPr>
        <w:t>10. Limpie bien el área de trabajo, y lávese las manos.</w:t>
      </w:r>
    </w:p>
    <w:p w14:paraId="4AE2AEE3" w14:textId="77777777" w:rsidR="00AA6523" w:rsidRPr="006151AF" w:rsidRDefault="00AA6523" w:rsidP="00483857">
      <w:pPr>
        <w:widowControl w:val="0"/>
        <w:spacing w:after="0" w:line="240" w:lineRule="auto"/>
        <w:jc w:val="both"/>
        <w:rPr>
          <w:rFonts w:asciiTheme="minorHAnsi" w:hAnsiTheme="minorHAnsi"/>
          <w:sz w:val="24"/>
          <w:szCs w:val="24"/>
          <w:lang w:val="es-ES_tradnl"/>
          <w14:ligatures w14:val="none"/>
        </w:rPr>
      </w:pPr>
      <w:r w:rsidRPr="006151AF">
        <w:rPr>
          <w:rFonts w:asciiTheme="minorHAnsi" w:hAnsiTheme="minorHAnsi"/>
          <w:sz w:val="24"/>
          <w:szCs w:val="24"/>
          <w:lang w:val="es-ES_tradnl"/>
          <w14:ligatures w14:val="none"/>
        </w:rPr>
        <w:t> </w:t>
      </w:r>
    </w:p>
    <w:p w14:paraId="755C1174" w14:textId="519FAB84" w:rsidR="00AB692E" w:rsidRPr="006151AF" w:rsidRDefault="00AA6523" w:rsidP="00483857">
      <w:pPr>
        <w:widowControl w:val="0"/>
        <w:spacing w:after="0" w:line="240" w:lineRule="auto"/>
        <w:jc w:val="both"/>
        <w:rPr>
          <w:rFonts w:asciiTheme="minorHAnsi" w:hAnsiTheme="minorHAnsi"/>
          <w:b/>
          <w:bCs/>
          <w:color w:val="252538"/>
          <w:kern w:val="24"/>
          <w:sz w:val="28"/>
          <w:szCs w:val="24"/>
          <w:lang w:val="es-ES_tradnl"/>
          <w14:ligatures w14:val="none"/>
        </w:rPr>
      </w:pPr>
      <w:r w:rsidRPr="006151AF">
        <w:rPr>
          <w:rFonts w:asciiTheme="minorHAnsi" w:hAnsiTheme="minorHAnsi"/>
          <w:b/>
          <w:bCs/>
          <w:color w:val="252538"/>
          <w:kern w:val="24"/>
          <w:sz w:val="28"/>
          <w:szCs w:val="24"/>
          <w:lang w:val="es-ES_tradnl"/>
          <w14:ligatures w14:val="none"/>
        </w:rPr>
        <w:t xml:space="preserve">Explicación </w:t>
      </w:r>
      <w:r w:rsidR="005A3852" w:rsidRPr="006151AF">
        <w:rPr>
          <w:rFonts w:asciiTheme="minorHAnsi" w:hAnsiTheme="minorHAnsi"/>
          <w:b/>
          <w:bCs/>
          <w:color w:val="252538"/>
          <w:kern w:val="24"/>
          <w:sz w:val="28"/>
          <w:szCs w:val="24"/>
          <w:lang w:val="es-ES_tradnl"/>
          <w14:ligatures w14:val="none"/>
        </w:rPr>
        <w:t>q</w:t>
      </w:r>
      <w:r w:rsidRPr="006151AF">
        <w:rPr>
          <w:rFonts w:asciiTheme="minorHAnsi" w:hAnsiTheme="minorHAnsi"/>
          <w:b/>
          <w:bCs/>
          <w:color w:val="252538"/>
          <w:kern w:val="24"/>
          <w:sz w:val="28"/>
          <w:szCs w:val="24"/>
          <w:lang w:val="es-ES_tradnl"/>
          <w14:ligatures w14:val="none"/>
        </w:rPr>
        <w:t>uímica</w:t>
      </w:r>
    </w:p>
    <w:p w14:paraId="68168AEC" w14:textId="77777777" w:rsidR="00AA6523" w:rsidRPr="006151AF" w:rsidRDefault="00AA6523" w:rsidP="00483857">
      <w:pPr>
        <w:widowControl w:val="0"/>
        <w:spacing w:after="0" w:line="240" w:lineRule="auto"/>
        <w:jc w:val="both"/>
        <w:rPr>
          <w:rFonts w:asciiTheme="minorHAnsi" w:hAnsiTheme="minorHAnsi"/>
          <w:b/>
          <w:bCs/>
          <w:color w:val="252538"/>
          <w:kern w:val="24"/>
          <w:sz w:val="24"/>
          <w:szCs w:val="24"/>
          <w:lang w:val="es-ES_tradnl"/>
          <w14:ligatures w14:val="none"/>
        </w:rPr>
      </w:pPr>
    </w:p>
    <w:p w14:paraId="43DC5C45" w14:textId="4112F5A7" w:rsidR="00AA6523" w:rsidRPr="006151AF" w:rsidRDefault="00AA6523" w:rsidP="00483857">
      <w:pPr>
        <w:widowControl w:val="0"/>
        <w:spacing w:after="0" w:line="240" w:lineRule="auto"/>
        <w:jc w:val="both"/>
        <w:rPr>
          <w:rFonts w:asciiTheme="minorHAnsi" w:hAnsiTheme="minorHAnsi"/>
          <w:sz w:val="24"/>
          <w:szCs w:val="24"/>
          <w:lang w:val="es-ES_tradnl"/>
          <w14:ligatures w14:val="none"/>
        </w:rPr>
      </w:pPr>
      <w:r w:rsidRPr="006151AF">
        <w:rPr>
          <w:rFonts w:asciiTheme="minorHAnsi" w:hAnsiTheme="minorHAnsi"/>
          <w:sz w:val="24"/>
          <w:szCs w:val="24"/>
          <w:lang w:val="es-ES_tradnl"/>
          <w14:ligatures w14:val="none"/>
        </w:rPr>
        <w:t xml:space="preserve">El filtro está hecho de un tipo de papel especial que absorbe el agua fácilmente. </w:t>
      </w:r>
      <w:r w:rsidR="000C7038" w:rsidRPr="006151AF">
        <w:rPr>
          <w:rFonts w:asciiTheme="minorHAnsi" w:hAnsiTheme="minorHAnsi"/>
          <w:sz w:val="24"/>
          <w:szCs w:val="24"/>
          <w:lang w:val="es-ES_tradnl"/>
          <w14:ligatures w14:val="none"/>
        </w:rPr>
        <w:t>El</w:t>
      </w:r>
      <w:r w:rsidRPr="006151AF">
        <w:rPr>
          <w:rFonts w:asciiTheme="minorHAnsi" w:hAnsiTheme="minorHAnsi"/>
          <w:sz w:val="24"/>
          <w:szCs w:val="24"/>
          <w:lang w:val="es-ES_tradnl"/>
          <w14:ligatures w14:val="none"/>
        </w:rPr>
        <w:t xml:space="preserve"> papel</w:t>
      </w:r>
      <w:r w:rsidR="000C7038" w:rsidRPr="006151AF">
        <w:rPr>
          <w:rFonts w:asciiTheme="minorHAnsi" w:hAnsiTheme="minorHAnsi"/>
          <w:sz w:val="24"/>
          <w:szCs w:val="24"/>
          <w:lang w:val="es-ES_tradnl"/>
          <w14:ligatures w14:val="none"/>
        </w:rPr>
        <w:t xml:space="preserve"> absorbente también está</w:t>
      </w:r>
      <w:r w:rsidRPr="006151AF">
        <w:rPr>
          <w:rFonts w:asciiTheme="minorHAnsi" w:hAnsiTheme="minorHAnsi"/>
          <w:sz w:val="24"/>
          <w:szCs w:val="24"/>
          <w:lang w:val="es-ES_tradnl"/>
          <w14:ligatures w14:val="none"/>
        </w:rPr>
        <w:t xml:space="preserve"> hech</w:t>
      </w:r>
      <w:r w:rsidR="000C7038" w:rsidRPr="006151AF">
        <w:rPr>
          <w:rFonts w:asciiTheme="minorHAnsi" w:hAnsiTheme="minorHAnsi"/>
          <w:sz w:val="24"/>
          <w:szCs w:val="24"/>
          <w:lang w:val="es-ES_tradnl"/>
          <w14:ligatures w14:val="none"/>
        </w:rPr>
        <w:t>o</w:t>
      </w:r>
      <w:r w:rsidRPr="006151AF">
        <w:rPr>
          <w:rFonts w:asciiTheme="minorHAnsi" w:hAnsiTheme="minorHAnsi"/>
          <w:sz w:val="24"/>
          <w:szCs w:val="24"/>
          <w:lang w:val="es-ES_tradnl"/>
          <w14:ligatures w14:val="none"/>
        </w:rPr>
        <w:t xml:space="preserve"> de un material semejante. El color de los marcadores se disuelve, o es soluble, en agua. Cuando se pinta con agua sobre los filtros, los colores se disuelven en el agua. </w:t>
      </w:r>
      <w:r w:rsidR="005A3852" w:rsidRPr="006151AF">
        <w:rPr>
          <w:rFonts w:asciiTheme="minorHAnsi" w:hAnsiTheme="minorHAnsi"/>
          <w:sz w:val="24"/>
          <w:szCs w:val="24"/>
          <w:lang w:val="es-ES_tradnl"/>
          <w14:ligatures w14:val="none"/>
        </w:rPr>
        <w:t>A medida que</w:t>
      </w:r>
      <w:r w:rsidRPr="006151AF">
        <w:rPr>
          <w:rFonts w:asciiTheme="minorHAnsi" w:hAnsiTheme="minorHAnsi"/>
          <w:sz w:val="24"/>
          <w:szCs w:val="24"/>
          <w:lang w:val="es-ES_tradnl"/>
          <w14:ligatures w14:val="none"/>
        </w:rPr>
        <w:t xml:space="preserve"> el papel de filtro absorbe el agua, los colores disueltos se mueven con el agua y crean los diseños de color.</w:t>
      </w:r>
    </w:p>
    <w:sectPr w:rsidR="00AA6523" w:rsidRPr="006151AF" w:rsidSect="00483857">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5D63DD8"/>
    <w:multiLevelType w:val="hybridMultilevel"/>
    <w:tmpl w:val="BD48F1D8"/>
    <w:lvl w:ilvl="0" w:tplc="1D20C93C">
      <w:numFmt w:val="bullet"/>
      <w:lvlText w:val=""/>
      <w:lvlJc w:val="left"/>
      <w:pPr>
        <w:ind w:left="720" w:hanging="360"/>
      </w:pPr>
      <w:rPr>
        <w:rFonts w:ascii="Calibri" w:eastAsia="Times New Roman" w:hAnsi="Calibri"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54730364"/>
    <w:multiLevelType w:val="hybridMultilevel"/>
    <w:tmpl w:val="9F7CD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37C31"/>
    <w:rsid w:val="0002503B"/>
    <w:rsid w:val="000C7038"/>
    <w:rsid w:val="00101774"/>
    <w:rsid w:val="001E2476"/>
    <w:rsid w:val="00290CB2"/>
    <w:rsid w:val="00353EF0"/>
    <w:rsid w:val="00400137"/>
    <w:rsid w:val="00474010"/>
    <w:rsid w:val="00483857"/>
    <w:rsid w:val="005A3852"/>
    <w:rsid w:val="005C2498"/>
    <w:rsid w:val="006151AF"/>
    <w:rsid w:val="00737C31"/>
    <w:rsid w:val="00743D45"/>
    <w:rsid w:val="00745E78"/>
    <w:rsid w:val="009A7C9D"/>
    <w:rsid w:val="00A92298"/>
    <w:rsid w:val="00A95167"/>
    <w:rsid w:val="00AA6523"/>
    <w:rsid w:val="00AB692E"/>
    <w:rsid w:val="00C04FAF"/>
    <w:rsid w:val="00C0575B"/>
    <w:rsid w:val="00C064E0"/>
    <w:rsid w:val="00CF4EFB"/>
    <w:rsid w:val="00D52B71"/>
    <w:rsid w:val="00EF1708"/>
    <w:rsid w:val="00F53BF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18C4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C31"/>
    <w:pPr>
      <w:spacing w:after="120" w:line="285" w:lineRule="auto"/>
    </w:pPr>
    <w:rPr>
      <w:rFonts w:ascii="Calibri" w:eastAsia="Times New Roman" w:hAnsi="Calibri"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A7C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7C9D"/>
    <w:rPr>
      <w:rFonts w:ascii="Tahoma" w:eastAsia="Times New Roman" w:hAnsi="Tahoma" w:cs="Tahoma"/>
      <w:color w:val="000000"/>
      <w:kern w:val="28"/>
      <w:sz w:val="16"/>
      <w:szCs w:val="16"/>
      <w14:ligatures w14:val="standard"/>
      <w14:cntxtAlts/>
    </w:rPr>
  </w:style>
  <w:style w:type="paragraph" w:styleId="ListParagraph">
    <w:name w:val="List Paragraph"/>
    <w:basedOn w:val="Normal"/>
    <w:uiPriority w:val="34"/>
    <w:qFormat/>
    <w:rsid w:val="00483857"/>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37C31"/>
    <w:pPr>
      <w:spacing w:after="120" w:line="285" w:lineRule="auto"/>
    </w:pPr>
    <w:rPr>
      <w:rFonts w:ascii="Calibri" w:eastAsia="Times New Roman" w:hAnsi="Calibri" w:cs="Times New Roman"/>
      <w:color w:val="000000"/>
      <w:kern w:val="28"/>
      <w:sz w:val="20"/>
      <w:szCs w:val="20"/>
      <w14:ligatures w14:val="standard"/>
      <w14:cntxtAlt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A7C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A7C9D"/>
    <w:rPr>
      <w:rFonts w:ascii="Tahoma" w:eastAsia="Times New Roman" w:hAnsi="Tahoma" w:cs="Tahoma"/>
      <w:color w:val="000000"/>
      <w:kern w:val="28"/>
      <w:sz w:val="16"/>
      <w:szCs w:val="16"/>
      <w14:ligatures w14:val="standard"/>
      <w14:cntxtAlts/>
    </w:rPr>
  </w:style>
  <w:style w:type="paragraph" w:styleId="ListParagraph">
    <w:name w:val="List Paragraph"/>
    <w:basedOn w:val="Normal"/>
    <w:uiPriority w:val="34"/>
    <w:qFormat/>
    <w:rsid w:val="0048385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940243">
      <w:bodyDiv w:val="1"/>
      <w:marLeft w:val="0"/>
      <w:marRight w:val="0"/>
      <w:marTop w:val="0"/>
      <w:marBottom w:val="0"/>
      <w:divBdr>
        <w:top w:val="none" w:sz="0" w:space="0" w:color="auto"/>
        <w:left w:val="none" w:sz="0" w:space="0" w:color="auto"/>
        <w:bottom w:val="none" w:sz="0" w:space="0" w:color="auto"/>
        <w:right w:val="none" w:sz="0" w:space="0" w:color="auto"/>
      </w:divBdr>
    </w:div>
    <w:div w:id="17049359">
      <w:bodyDiv w:val="1"/>
      <w:marLeft w:val="0"/>
      <w:marRight w:val="0"/>
      <w:marTop w:val="0"/>
      <w:marBottom w:val="0"/>
      <w:divBdr>
        <w:top w:val="none" w:sz="0" w:space="0" w:color="auto"/>
        <w:left w:val="none" w:sz="0" w:space="0" w:color="auto"/>
        <w:bottom w:val="none" w:sz="0" w:space="0" w:color="auto"/>
        <w:right w:val="none" w:sz="0" w:space="0" w:color="auto"/>
      </w:divBdr>
    </w:div>
    <w:div w:id="21247339">
      <w:bodyDiv w:val="1"/>
      <w:marLeft w:val="0"/>
      <w:marRight w:val="0"/>
      <w:marTop w:val="0"/>
      <w:marBottom w:val="0"/>
      <w:divBdr>
        <w:top w:val="none" w:sz="0" w:space="0" w:color="auto"/>
        <w:left w:val="none" w:sz="0" w:space="0" w:color="auto"/>
        <w:bottom w:val="none" w:sz="0" w:space="0" w:color="auto"/>
        <w:right w:val="none" w:sz="0" w:space="0" w:color="auto"/>
      </w:divBdr>
    </w:div>
    <w:div w:id="42220967">
      <w:bodyDiv w:val="1"/>
      <w:marLeft w:val="0"/>
      <w:marRight w:val="0"/>
      <w:marTop w:val="0"/>
      <w:marBottom w:val="0"/>
      <w:divBdr>
        <w:top w:val="none" w:sz="0" w:space="0" w:color="auto"/>
        <w:left w:val="none" w:sz="0" w:space="0" w:color="auto"/>
        <w:bottom w:val="none" w:sz="0" w:space="0" w:color="auto"/>
        <w:right w:val="none" w:sz="0" w:space="0" w:color="auto"/>
      </w:divBdr>
    </w:div>
    <w:div w:id="141194198">
      <w:bodyDiv w:val="1"/>
      <w:marLeft w:val="0"/>
      <w:marRight w:val="0"/>
      <w:marTop w:val="0"/>
      <w:marBottom w:val="0"/>
      <w:divBdr>
        <w:top w:val="none" w:sz="0" w:space="0" w:color="auto"/>
        <w:left w:val="none" w:sz="0" w:space="0" w:color="auto"/>
        <w:bottom w:val="none" w:sz="0" w:space="0" w:color="auto"/>
        <w:right w:val="none" w:sz="0" w:space="0" w:color="auto"/>
      </w:divBdr>
    </w:div>
    <w:div w:id="183906066">
      <w:bodyDiv w:val="1"/>
      <w:marLeft w:val="0"/>
      <w:marRight w:val="0"/>
      <w:marTop w:val="0"/>
      <w:marBottom w:val="0"/>
      <w:divBdr>
        <w:top w:val="none" w:sz="0" w:space="0" w:color="auto"/>
        <w:left w:val="none" w:sz="0" w:space="0" w:color="auto"/>
        <w:bottom w:val="none" w:sz="0" w:space="0" w:color="auto"/>
        <w:right w:val="none" w:sz="0" w:space="0" w:color="auto"/>
      </w:divBdr>
    </w:div>
    <w:div w:id="227306995">
      <w:bodyDiv w:val="1"/>
      <w:marLeft w:val="0"/>
      <w:marRight w:val="0"/>
      <w:marTop w:val="0"/>
      <w:marBottom w:val="0"/>
      <w:divBdr>
        <w:top w:val="none" w:sz="0" w:space="0" w:color="auto"/>
        <w:left w:val="none" w:sz="0" w:space="0" w:color="auto"/>
        <w:bottom w:val="none" w:sz="0" w:space="0" w:color="auto"/>
        <w:right w:val="none" w:sz="0" w:space="0" w:color="auto"/>
      </w:divBdr>
    </w:div>
    <w:div w:id="238827622">
      <w:bodyDiv w:val="1"/>
      <w:marLeft w:val="0"/>
      <w:marRight w:val="0"/>
      <w:marTop w:val="0"/>
      <w:marBottom w:val="0"/>
      <w:divBdr>
        <w:top w:val="none" w:sz="0" w:space="0" w:color="auto"/>
        <w:left w:val="none" w:sz="0" w:space="0" w:color="auto"/>
        <w:bottom w:val="none" w:sz="0" w:space="0" w:color="auto"/>
        <w:right w:val="none" w:sz="0" w:space="0" w:color="auto"/>
      </w:divBdr>
    </w:div>
    <w:div w:id="309217570">
      <w:bodyDiv w:val="1"/>
      <w:marLeft w:val="0"/>
      <w:marRight w:val="0"/>
      <w:marTop w:val="0"/>
      <w:marBottom w:val="0"/>
      <w:divBdr>
        <w:top w:val="none" w:sz="0" w:space="0" w:color="auto"/>
        <w:left w:val="none" w:sz="0" w:space="0" w:color="auto"/>
        <w:bottom w:val="none" w:sz="0" w:space="0" w:color="auto"/>
        <w:right w:val="none" w:sz="0" w:space="0" w:color="auto"/>
      </w:divBdr>
    </w:div>
    <w:div w:id="334262203">
      <w:bodyDiv w:val="1"/>
      <w:marLeft w:val="0"/>
      <w:marRight w:val="0"/>
      <w:marTop w:val="0"/>
      <w:marBottom w:val="0"/>
      <w:divBdr>
        <w:top w:val="none" w:sz="0" w:space="0" w:color="auto"/>
        <w:left w:val="none" w:sz="0" w:space="0" w:color="auto"/>
        <w:bottom w:val="none" w:sz="0" w:space="0" w:color="auto"/>
        <w:right w:val="none" w:sz="0" w:space="0" w:color="auto"/>
      </w:divBdr>
    </w:div>
    <w:div w:id="374625310">
      <w:bodyDiv w:val="1"/>
      <w:marLeft w:val="0"/>
      <w:marRight w:val="0"/>
      <w:marTop w:val="0"/>
      <w:marBottom w:val="0"/>
      <w:divBdr>
        <w:top w:val="none" w:sz="0" w:space="0" w:color="auto"/>
        <w:left w:val="none" w:sz="0" w:space="0" w:color="auto"/>
        <w:bottom w:val="none" w:sz="0" w:space="0" w:color="auto"/>
        <w:right w:val="none" w:sz="0" w:space="0" w:color="auto"/>
      </w:divBdr>
    </w:div>
    <w:div w:id="415977599">
      <w:bodyDiv w:val="1"/>
      <w:marLeft w:val="0"/>
      <w:marRight w:val="0"/>
      <w:marTop w:val="0"/>
      <w:marBottom w:val="0"/>
      <w:divBdr>
        <w:top w:val="none" w:sz="0" w:space="0" w:color="auto"/>
        <w:left w:val="none" w:sz="0" w:space="0" w:color="auto"/>
        <w:bottom w:val="none" w:sz="0" w:space="0" w:color="auto"/>
        <w:right w:val="none" w:sz="0" w:space="0" w:color="auto"/>
      </w:divBdr>
    </w:div>
    <w:div w:id="470906418">
      <w:bodyDiv w:val="1"/>
      <w:marLeft w:val="0"/>
      <w:marRight w:val="0"/>
      <w:marTop w:val="0"/>
      <w:marBottom w:val="0"/>
      <w:divBdr>
        <w:top w:val="none" w:sz="0" w:space="0" w:color="auto"/>
        <w:left w:val="none" w:sz="0" w:space="0" w:color="auto"/>
        <w:bottom w:val="none" w:sz="0" w:space="0" w:color="auto"/>
        <w:right w:val="none" w:sz="0" w:space="0" w:color="auto"/>
      </w:divBdr>
    </w:div>
    <w:div w:id="473371629">
      <w:bodyDiv w:val="1"/>
      <w:marLeft w:val="0"/>
      <w:marRight w:val="0"/>
      <w:marTop w:val="0"/>
      <w:marBottom w:val="0"/>
      <w:divBdr>
        <w:top w:val="none" w:sz="0" w:space="0" w:color="auto"/>
        <w:left w:val="none" w:sz="0" w:space="0" w:color="auto"/>
        <w:bottom w:val="none" w:sz="0" w:space="0" w:color="auto"/>
        <w:right w:val="none" w:sz="0" w:space="0" w:color="auto"/>
      </w:divBdr>
    </w:div>
    <w:div w:id="543754714">
      <w:bodyDiv w:val="1"/>
      <w:marLeft w:val="0"/>
      <w:marRight w:val="0"/>
      <w:marTop w:val="0"/>
      <w:marBottom w:val="0"/>
      <w:divBdr>
        <w:top w:val="none" w:sz="0" w:space="0" w:color="auto"/>
        <w:left w:val="none" w:sz="0" w:space="0" w:color="auto"/>
        <w:bottom w:val="none" w:sz="0" w:space="0" w:color="auto"/>
        <w:right w:val="none" w:sz="0" w:space="0" w:color="auto"/>
      </w:divBdr>
    </w:div>
    <w:div w:id="563879694">
      <w:bodyDiv w:val="1"/>
      <w:marLeft w:val="0"/>
      <w:marRight w:val="0"/>
      <w:marTop w:val="0"/>
      <w:marBottom w:val="0"/>
      <w:divBdr>
        <w:top w:val="none" w:sz="0" w:space="0" w:color="auto"/>
        <w:left w:val="none" w:sz="0" w:space="0" w:color="auto"/>
        <w:bottom w:val="none" w:sz="0" w:space="0" w:color="auto"/>
        <w:right w:val="none" w:sz="0" w:space="0" w:color="auto"/>
      </w:divBdr>
    </w:div>
    <w:div w:id="576280418">
      <w:bodyDiv w:val="1"/>
      <w:marLeft w:val="0"/>
      <w:marRight w:val="0"/>
      <w:marTop w:val="0"/>
      <w:marBottom w:val="0"/>
      <w:divBdr>
        <w:top w:val="none" w:sz="0" w:space="0" w:color="auto"/>
        <w:left w:val="none" w:sz="0" w:space="0" w:color="auto"/>
        <w:bottom w:val="none" w:sz="0" w:space="0" w:color="auto"/>
        <w:right w:val="none" w:sz="0" w:space="0" w:color="auto"/>
      </w:divBdr>
    </w:div>
    <w:div w:id="660735612">
      <w:bodyDiv w:val="1"/>
      <w:marLeft w:val="0"/>
      <w:marRight w:val="0"/>
      <w:marTop w:val="0"/>
      <w:marBottom w:val="0"/>
      <w:divBdr>
        <w:top w:val="none" w:sz="0" w:space="0" w:color="auto"/>
        <w:left w:val="none" w:sz="0" w:space="0" w:color="auto"/>
        <w:bottom w:val="none" w:sz="0" w:space="0" w:color="auto"/>
        <w:right w:val="none" w:sz="0" w:space="0" w:color="auto"/>
      </w:divBdr>
    </w:div>
    <w:div w:id="692270046">
      <w:bodyDiv w:val="1"/>
      <w:marLeft w:val="0"/>
      <w:marRight w:val="0"/>
      <w:marTop w:val="0"/>
      <w:marBottom w:val="0"/>
      <w:divBdr>
        <w:top w:val="none" w:sz="0" w:space="0" w:color="auto"/>
        <w:left w:val="none" w:sz="0" w:space="0" w:color="auto"/>
        <w:bottom w:val="none" w:sz="0" w:space="0" w:color="auto"/>
        <w:right w:val="none" w:sz="0" w:space="0" w:color="auto"/>
      </w:divBdr>
    </w:div>
    <w:div w:id="695038447">
      <w:bodyDiv w:val="1"/>
      <w:marLeft w:val="0"/>
      <w:marRight w:val="0"/>
      <w:marTop w:val="0"/>
      <w:marBottom w:val="0"/>
      <w:divBdr>
        <w:top w:val="none" w:sz="0" w:space="0" w:color="auto"/>
        <w:left w:val="none" w:sz="0" w:space="0" w:color="auto"/>
        <w:bottom w:val="none" w:sz="0" w:space="0" w:color="auto"/>
        <w:right w:val="none" w:sz="0" w:space="0" w:color="auto"/>
      </w:divBdr>
    </w:div>
    <w:div w:id="710227217">
      <w:bodyDiv w:val="1"/>
      <w:marLeft w:val="0"/>
      <w:marRight w:val="0"/>
      <w:marTop w:val="0"/>
      <w:marBottom w:val="0"/>
      <w:divBdr>
        <w:top w:val="none" w:sz="0" w:space="0" w:color="auto"/>
        <w:left w:val="none" w:sz="0" w:space="0" w:color="auto"/>
        <w:bottom w:val="none" w:sz="0" w:space="0" w:color="auto"/>
        <w:right w:val="none" w:sz="0" w:space="0" w:color="auto"/>
      </w:divBdr>
    </w:div>
    <w:div w:id="777287244">
      <w:bodyDiv w:val="1"/>
      <w:marLeft w:val="0"/>
      <w:marRight w:val="0"/>
      <w:marTop w:val="0"/>
      <w:marBottom w:val="0"/>
      <w:divBdr>
        <w:top w:val="none" w:sz="0" w:space="0" w:color="auto"/>
        <w:left w:val="none" w:sz="0" w:space="0" w:color="auto"/>
        <w:bottom w:val="none" w:sz="0" w:space="0" w:color="auto"/>
        <w:right w:val="none" w:sz="0" w:space="0" w:color="auto"/>
      </w:divBdr>
    </w:div>
    <w:div w:id="787965748">
      <w:bodyDiv w:val="1"/>
      <w:marLeft w:val="0"/>
      <w:marRight w:val="0"/>
      <w:marTop w:val="0"/>
      <w:marBottom w:val="0"/>
      <w:divBdr>
        <w:top w:val="none" w:sz="0" w:space="0" w:color="auto"/>
        <w:left w:val="none" w:sz="0" w:space="0" w:color="auto"/>
        <w:bottom w:val="none" w:sz="0" w:space="0" w:color="auto"/>
        <w:right w:val="none" w:sz="0" w:space="0" w:color="auto"/>
      </w:divBdr>
    </w:div>
    <w:div w:id="851143572">
      <w:bodyDiv w:val="1"/>
      <w:marLeft w:val="0"/>
      <w:marRight w:val="0"/>
      <w:marTop w:val="0"/>
      <w:marBottom w:val="0"/>
      <w:divBdr>
        <w:top w:val="none" w:sz="0" w:space="0" w:color="auto"/>
        <w:left w:val="none" w:sz="0" w:space="0" w:color="auto"/>
        <w:bottom w:val="none" w:sz="0" w:space="0" w:color="auto"/>
        <w:right w:val="none" w:sz="0" w:space="0" w:color="auto"/>
      </w:divBdr>
    </w:div>
    <w:div w:id="856892362">
      <w:bodyDiv w:val="1"/>
      <w:marLeft w:val="0"/>
      <w:marRight w:val="0"/>
      <w:marTop w:val="0"/>
      <w:marBottom w:val="0"/>
      <w:divBdr>
        <w:top w:val="none" w:sz="0" w:space="0" w:color="auto"/>
        <w:left w:val="none" w:sz="0" w:space="0" w:color="auto"/>
        <w:bottom w:val="none" w:sz="0" w:space="0" w:color="auto"/>
        <w:right w:val="none" w:sz="0" w:space="0" w:color="auto"/>
      </w:divBdr>
    </w:div>
    <w:div w:id="910887893">
      <w:bodyDiv w:val="1"/>
      <w:marLeft w:val="0"/>
      <w:marRight w:val="0"/>
      <w:marTop w:val="0"/>
      <w:marBottom w:val="0"/>
      <w:divBdr>
        <w:top w:val="none" w:sz="0" w:space="0" w:color="auto"/>
        <w:left w:val="none" w:sz="0" w:space="0" w:color="auto"/>
        <w:bottom w:val="none" w:sz="0" w:space="0" w:color="auto"/>
        <w:right w:val="none" w:sz="0" w:space="0" w:color="auto"/>
      </w:divBdr>
    </w:div>
    <w:div w:id="916479033">
      <w:bodyDiv w:val="1"/>
      <w:marLeft w:val="0"/>
      <w:marRight w:val="0"/>
      <w:marTop w:val="0"/>
      <w:marBottom w:val="0"/>
      <w:divBdr>
        <w:top w:val="none" w:sz="0" w:space="0" w:color="auto"/>
        <w:left w:val="none" w:sz="0" w:space="0" w:color="auto"/>
        <w:bottom w:val="none" w:sz="0" w:space="0" w:color="auto"/>
        <w:right w:val="none" w:sz="0" w:space="0" w:color="auto"/>
      </w:divBdr>
    </w:div>
    <w:div w:id="949623379">
      <w:bodyDiv w:val="1"/>
      <w:marLeft w:val="0"/>
      <w:marRight w:val="0"/>
      <w:marTop w:val="0"/>
      <w:marBottom w:val="0"/>
      <w:divBdr>
        <w:top w:val="none" w:sz="0" w:space="0" w:color="auto"/>
        <w:left w:val="none" w:sz="0" w:space="0" w:color="auto"/>
        <w:bottom w:val="none" w:sz="0" w:space="0" w:color="auto"/>
        <w:right w:val="none" w:sz="0" w:space="0" w:color="auto"/>
      </w:divBdr>
    </w:div>
    <w:div w:id="958336256">
      <w:bodyDiv w:val="1"/>
      <w:marLeft w:val="0"/>
      <w:marRight w:val="0"/>
      <w:marTop w:val="0"/>
      <w:marBottom w:val="0"/>
      <w:divBdr>
        <w:top w:val="none" w:sz="0" w:space="0" w:color="auto"/>
        <w:left w:val="none" w:sz="0" w:space="0" w:color="auto"/>
        <w:bottom w:val="none" w:sz="0" w:space="0" w:color="auto"/>
        <w:right w:val="none" w:sz="0" w:space="0" w:color="auto"/>
      </w:divBdr>
    </w:div>
    <w:div w:id="998726178">
      <w:bodyDiv w:val="1"/>
      <w:marLeft w:val="0"/>
      <w:marRight w:val="0"/>
      <w:marTop w:val="0"/>
      <w:marBottom w:val="0"/>
      <w:divBdr>
        <w:top w:val="none" w:sz="0" w:space="0" w:color="auto"/>
        <w:left w:val="none" w:sz="0" w:space="0" w:color="auto"/>
        <w:bottom w:val="none" w:sz="0" w:space="0" w:color="auto"/>
        <w:right w:val="none" w:sz="0" w:space="0" w:color="auto"/>
      </w:divBdr>
    </w:div>
    <w:div w:id="1031959587">
      <w:bodyDiv w:val="1"/>
      <w:marLeft w:val="0"/>
      <w:marRight w:val="0"/>
      <w:marTop w:val="0"/>
      <w:marBottom w:val="0"/>
      <w:divBdr>
        <w:top w:val="none" w:sz="0" w:space="0" w:color="auto"/>
        <w:left w:val="none" w:sz="0" w:space="0" w:color="auto"/>
        <w:bottom w:val="none" w:sz="0" w:space="0" w:color="auto"/>
        <w:right w:val="none" w:sz="0" w:space="0" w:color="auto"/>
      </w:divBdr>
    </w:div>
    <w:div w:id="1079401194">
      <w:bodyDiv w:val="1"/>
      <w:marLeft w:val="0"/>
      <w:marRight w:val="0"/>
      <w:marTop w:val="0"/>
      <w:marBottom w:val="0"/>
      <w:divBdr>
        <w:top w:val="none" w:sz="0" w:space="0" w:color="auto"/>
        <w:left w:val="none" w:sz="0" w:space="0" w:color="auto"/>
        <w:bottom w:val="none" w:sz="0" w:space="0" w:color="auto"/>
        <w:right w:val="none" w:sz="0" w:space="0" w:color="auto"/>
      </w:divBdr>
    </w:div>
    <w:div w:id="1101073457">
      <w:bodyDiv w:val="1"/>
      <w:marLeft w:val="0"/>
      <w:marRight w:val="0"/>
      <w:marTop w:val="0"/>
      <w:marBottom w:val="0"/>
      <w:divBdr>
        <w:top w:val="none" w:sz="0" w:space="0" w:color="auto"/>
        <w:left w:val="none" w:sz="0" w:space="0" w:color="auto"/>
        <w:bottom w:val="none" w:sz="0" w:space="0" w:color="auto"/>
        <w:right w:val="none" w:sz="0" w:space="0" w:color="auto"/>
      </w:divBdr>
    </w:div>
    <w:div w:id="1157183147">
      <w:bodyDiv w:val="1"/>
      <w:marLeft w:val="0"/>
      <w:marRight w:val="0"/>
      <w:marTop w:val="0"/>
      <w:marBottom w:val="0"/>
      <w:divBdr>
        <w:top w:val="none" w:sz="0" w:space="0" w:color="auto"/>
        <w:left w:val="none" w:sz="0" w:space="0" w:color="auto"/>
        <w:bottom w:val="none" w:sz="0" w:space="0" w:color="auto"/>
        <w:right w:val="none" w:sz="0" w:space="0" w:color="auto"/>
      </w:divBdr>
    </w:div>
    <w:div w:id="1235240611">
      <w:bodyDiv w:val="1"/>
      <w:marLeft w:val="0"/>
      <w:marRight w:val="0"/>
      <w:marTop w:val="0"/>
      <w:marBottom w:val="0"/>
      <w:divBdr>
        <w:top w:val="none" w:sz="0" w:space="0" w:color="auto"/>
        <w:left w:val="none" w:sz="0" w:space="0" w:color="auto"/>
        <w:bottom w:val="none" w:sz="0" w:space="0" w:color="auto"/>
        <w:right w:val="none" w:sz="0" w:space="0" w:color="auto"/>
      </w:divBdr>
    </w:div>
    <w:div w:id="1262027347">
      <w:bodyDiv w:val="1"/>
      <w:marLeft w:val="0"/>
      <w:marRight w:val="0"/>
      <w:marTop w:val="0"/>
      <w:marBottom w:val="0"/>
      <w:divBdr>
        <w:top w:val="none" w:sz="0" w:space="0" w:color="auto"/>
        <w:left w:val="none" w:sz="0" w:space="0" w:color="auto"/>
        <w:bottom w:val="none" w:sz="0" w:space="0" w:color="auto"/>
        <w:right w:val="none" w:sz="0" w:space="0" w:color="auto"/>
      </w:divBdr>
    </w:div>
    <w:div w:id="1278754462">
      <w:bodyDiv w:val="1"/>
      <w:marLeft w:val="0"/>
      <w:marRight w:val="0"/>
      <w:marTop w:val="0"/>
      <w:marBottom w:val="0"/>
      <w:divBdr>
        <w:top w:val="none" w:sz="0" w:space="0" w:color="auto"/>
        <w:left w:val="none" w:sz="0" w:space="0" w:color="auto"/>
        <w:bottom w:val="none" w:sz="0" w:space="0" w:color="auto"/>
        <w:right w:val="none" w:sz="0" w:space="0" w:color="auto"/>
      </w:divBdr>
    </w:div>
    <w:div w:id="1351835109">
      <w:bodyDiv w:val="1"/>
      <w:marLeft w:val="0"/>
      <w:marRight w:val="0"/>
      <w:marTop w:val="0"/>
      <w:marBottom w:val="0"/>
      <w:divBdr>
        <w:top w:val="none" w:sz="0" w:space="0" w:color="auto"/>
        <w:left w:val="none" w:sz="0" w:space="0" w:color="auto"/>
        <w:bottom w:val="none" w:sz="0" w:space="0" w:color="auto"/>
        <w:right w:val="none" w:sz="0" w:space="0" w:color="auto"/>
      </w:divBdr>
    </w:div>
    <w:div w:id="1357148854">
      <w:bodyDiv w:val="1"/>
      <w:marLeft w:val="0"/>
      <w:marRight w:val="0"/>
      <w:marTop w:val="0"/>
      <w:marBottom w:val="0"/>
      <w:divBdr>
        <w:top w:val="none" w:sz="0" w:space="0" w:color="auto"/>
        <w:left w:val="none" w:sz="0" w:space="0" w:color="auto"/>
        <w:bottom w:val="none" w:sz="0" w:space="0" w:color="auto"/>
        <w:right w:val="none" w:sz="0" w:space="0" w:color="auto"/>
      </w:divBdr>
    </w:div>
    <w:div w:id="1382364954">
      <w:bodyDiv w:val="1"/>
      <w:marLeft w:val="0"/>
      <w:marRight w:val="0"/>
      <w:marTop w:val="0"/>
      <w:marBottom w:val="0"/>
      <w:divBdr>
        <w:top w:val="none" w:sz="0" w:space="0" w:color="auto"/>
        <w:left w:val="none" w:sz="0" w:space="0" w:color="auto"/>
        <w:bottom w:val="none" w:sz="0" w:space="0" w:color="auto"/>
        <w:right w:val="none" w:sz="0" w:space="0" w:color="auto"/>
      </w:divBdr>
    </w:div>
    <w:div w:id="1387024754">
      <w:bodyDiv w:val="1"/>
      <w:marLeft w:val="0"/>
      <w:marRight w:val="0"/>
      <w:marTop w:val="0"/>
      <w:marBottom w:val="0"/>
      <w:divBdr>
        <w:top w:val="none" w:sz="0" w:space="0" w:color="auto"/>
        <w:left w:val="none" w:sz="0" w:space="0" w:color="auto"/>
        <w:bottom w:val="none" w:sz="0" w:space="0" w:color="auto"/>
        <w:right w:val="none" w:sz="0" w:space="0" w:color="auto"/>
      </w:divBdr>
    </w:div>
    <w:div w:id="1389694405">
      <w:bodyDiv w:val="1"/>
      <w:marLeft w:val="0"/>
      <w:marRight w:val="0"/>
      <w:marTop w:val="0"/>
      <w:marBottom w:val="0"/>
      <w:divBdr>
        <w:top w:val="none" w:sz="0" w:space="0" w:color="auto"/>
        <w:left w:val="none" w:sz="0" w:space="0" w:color="auto"/>
        <w:bottom w:val="none" w:sz="0" w:space="0" w:color="auto"/>
        <w:right w:val="none" w:sz="0" w:space="0" w:color="auto"/>
      </w:divBdr>
    </w:div>
    <w:div w:id="1415736280">
      <w:bodyDiv w:val="1"/>
      <w:marLeft w:val="0"/>
      <w:marRight w:val="0"/>
      <w:marTop w:val="0"/>
      <w:marBottom w:val="0"/>
      <w:divBdr>
        <w:top w:val="none" w:sz="0" w:space="0" w:color="auto"/>
        <w:left w:val="none" w:sz="0" w:space="0" w:color="auto"/>
        <w:bottom w:val="none" w:sz="0" w:space="0" w:color="auto"/>
        <w:right w:val="none" w:sz="0" w:space="0" w:color="auto"/>
      </w:divBdr>
    </w:div>
    <w:div w:id="1421411117">
      <w:bodyDiv w:val="1"/>
      <w:marLeft w:val="0"/>
      <w:marRight w:val="0"/>
      <w:marTop w:val="0"/>
      <w:marBottom w:val="0"/>
      <w:divBdr>
        <w:top w:val="none" w:sz="0" w:space="0" w:color="auto"/>
        <w:left w:val="none" w:sz="0" w:space="0" w:color="auto"/>
        <w:bottom w:val="none" w:sz="0" w:space="0" w:color="auto"/>
        <w:right w:val="none" w:sz="0" w:space="0" w:color="auto"/>
      </w:divBdr>
    </w:div>
    <w:div w:id="1429689563">
      <w:bodyDiv w:val="1"/>
      <w:marLeft w:val="0"/>
      <w:marRight w:val="0"/>
      <w:marTop w:val="0"/>
      <w:marBottom w:val="0"/>
      <w:divBdr>
        <w:top w:val="none" w:sz="0" w:space="0" w:color="auto"/>
        <w:left w:val="none" w:sz="0" w:space="0" w:color="auto"/>
        <w:bottom w:val="none" w:sz="0" w:space="0" w:color="auto"/>
        <w:right w:val="none" w:sz="0" w:space="0" w:color="auto"/>
      </w:divBdr>
    </w:div>
    <w:div w:id="1431003756">
      <w:bodyDiv w:val="1"/>
      <w:marLeft w:val="0"/>
      <w:marRight w:val="0"/>
      <w:marTop w:val="0"/>
      <w:marBottom w:val="0"/>
      <w:divBdr>
        <w:top w:val="none" w:sz="0" w:space="0" w:color="auto"/>
        <w:left w:val="none" w:sz="0" w:space="0" w:color="auto"/>
        <w:bottom w:val="none" w:sz="0" w:space="0" w:color="auto"/>
        <w:right w:val="none" w:sz="0" w:space="0" w:color="auto"/>
      </w:divBdr>
    </w:div>
    <w:div w:id="1461916744">
      <w:bodyDiv w:val="1"/>
      <w:marLeft w:val="0"/>
      <w:marRight w:val="0"/>
      <w:marTop w:val="0"/>
      <w:marBottom w:val="0"/>
      <w:divBdr>
        <w:top w:val="none" w:sz="0" w:space="0" w:color="auto"/>
        <w:left w:val="none" w:sz="0" w:space="0" w:color="auto"/>
        <w:bottom w:val="none" w:sz="0" w:space="0" w:color="auto"/>
        <w:right w:val="none" w:sz="0" w:space="0" w:color="auto"/>
      </w:divBdr>
    </w:div>
    <w:div w:id="1483548394">
      <w:bodyDiv w:val="1"/>
      <w:marLeft w:val="0"/>
      <w:marRight w:val="0"/>
      <w:marTop w:val="0"/>
      <w:marBottom w:val="0"/>
      <w:divBdr>
        <w:top w:val="none" w:sz="0" w:space="0" w:color="auto"/>
        <w:left w:val="none" w:sz="0" w:space="0" w:color="auto"/>
        <w:bottom w:val="none" w:sz="0" w:space="0" w:color="auto"/>
        <w:right w:val="none" w:sz="0" w:space="0" w:color="auto"/>
      </w:divBdr>
    </w:div>
    <w:div w:id="1551725866">
      <w:bodyDiv w:val="1"/>
      <w:marLeft w:val="0"/>
      <w:marRight w:val="0"/>
      <w:marTop w:val="0"/>
      <w:marBottom w:val="0"/>
      <w:divBdr>
        <w:top w:val="none" w:sz="0" w:space="0" w:color="auto"/>
        <w:left w:val="none" w:sz="0" w:space="0" w:color="auto"/>
        <w:bottom w:val="none" w:sz="0" w:space="0" w:color="auto"/>
        <w:right w:val="none" w:sz="0" w:space="0" w:color="auto"/>
      </w:divBdr>
    </w:div>
    <w:div w:id="1562061866">
      <w:bodyDiv w:val="1"/>
      <w:marLeft w:val="0"/>
      <w:marRight w:val="0"/>
      <w:marTop w:val="0"/>
      <w:marBottom w:val="0"/>
      <w:divBdr>
        <w:top w:val="none" w:sz="0" w:space="0" w:color="auto"/>
        <w:left w:val="none" w:sz="0" w:space="0" w:color="auto"/>
        <w:bottom w:val="none" w:sz="0" w:space="0" w:color="auto"/>
        <w:right w:val="none" w:sz="0" w:space="0" w:color="auto"/>
      </w:divBdr>
    </w:div>
    <w:div w:id="1562791938">
      <w:bodyDiv w:val="1"/>
      <w:marLeft w:val="0"/>
      <w:marRight w:val="0"/>
      <w:marTop w:val="0"/>
      <w:marBottom w:val="0"/>
      <w:divBdr>
        <w:top w:val="none" w:sz="0" w:space="0" w:color="auto"/>
        <w:left w:val="none" w:sz="0" w:space="0" w:color="auto"/>
        <w:bottom w:val="none" w:sz="0" w:space="0" w:color="auto"/>
        <w:right w:val="none" w:sz="0" w:space="0" w:color="auto"/>
      </w:divBdr>
    </w:div>
    <w:div w:id="1565749742">
      <w:bodyDiv w:val="1"/>
      <w:marLeft w:val="0"/>
      <w:marRight w:val="0"/>
      <w:marTop w:val="0"/>
      <w:marBottom w:val="0"/>
      <w:divBdr>
        <w:top w:val="none" w:sz="0" w:space="0" w:color="auto"/>
        <w:left w:val="none" w:sz="0" w:space="0" w:color="auto"/>
        <w:bottom w:val="none" w:sz="0" w:space="0" w:color="auto"/>
        <w:right w:val="none" w:sz="0" w:space="0" w:color="auto"/>
      </w:divBdr>
    </w:div>
    <w:div w:id="1567760242">
      <w:bodyDiv w:val="1"/>
      <w:marLeft w:val="0"/>
      <w:marRight w:val="0"/>
      <w:marTop w:val="0"/>
      <w:marBottom w:val="0"/>
      <w:divBdr>
        <w:top w:val="none" w:sz="0" w:space="0" w:color="auto"/>
        <w:left w:val="none" w:sz="0" w:space="0" w:color="auto"/>
        <w:bottom w:val="none" w:sz="0" w:space="0" w:color="auto"/>
        <w:right w:val="none" w:sz="0" w:space="0" w:color="auto"/>
      </w:divBdr>
    </w:div>
    <w:div w:id="1597857926">
      <w:bodyDiv w:val="1"/>
      <w:marLeft w:val="0"/>
      <w:marRight w:val="0"/>
      <w:marTop w:val="0"/>
      <w:marBottom w:val="0"/>
      <w:divBdr>
        <w:top w:val="none" w:sz="0" w:space="0" w:color="auto"/>
        <w:left w:val="none" w:sz="0" w:space="0" w:color="auto"/>
        <w:bottom w:val="none" w:sz="0" w:space="0" w:color="auto"/>
        <w:right w:val="none" w:sz="0" w:space="0" w:color="auto"/>
      </w:divBdr>
    </w:div>
    <w:div w:id="1673215935">
      <w:bodyDiv w:val="1"/>
      <w:marLeft w:val="0"/>
      <w:marRight w:val="0"/>
      <w:marTop w:val="0"/>
      <w:marBottom w:val="0"/>
      <w:divBdr>
        <w:top w:val="none" w:sz="0" w:space="0" w:color="auto"/>
        <w:left w:val="none" w:sz="0" w:space="0" w:color="auto"/>
        <w:bottom w:val="none" w:sz="0" w:space="0" w:color="auto"/>
        <w:right w:val="none" w:sz="0" w:space="0" w:color="auto"/>
      </w:divBdr>
    </w:div>
    <w:div w:id="1755587840">
      <w:bodyDiv w:val="1"/>
      <w:marLeft w:val="0"/>
      <w:marRight w:val="0"/>
      <w:marTop w:val="0"/>
      <w:marBottom w:val="0"/>
      <w:divBdr>
        <w:top w:val="none" w:sz="0" w:space="0" w:color="auto"/>
        <w:left w:val="none" w:sz="0" w:space="0" w:color="auto"/>
        <w:bottom w:val="none" w:sz="0" w:space="0" w:color="auto"/>
        <w:right w:val="none" w:sz="0" w:space="0" w:color="auto"/>
      </w:divBdr>
    </w:div>
    <w:div w:id="1796437521">
      <w:bodyDiv w:val="1"/>
      <w:marLeft w:val="0"/>
      <w:marRight w:val="0"/>
      <w:marTop w:val="0"/>
      <w:marBottom w:val="0"/>
      <w:divBdr>
        <w:top w:val="none" w:sz="0" w:space="0" w:color="auto"/>
        <w:left w:val="none" w:sz="0" w:space="0" w:color="auto"/>
        <w:bottom w:val="none" w:sz="0" w:space="0" w:color="auto"/>
        <w:right w:val="none" w:sz="0" w:space="0" w:color="auto"/>
      </w:divBdr>
    </w:div>
    <w:div w:id="1830554352">
      <w:bodyDiv w:val="1"/>
      <w:marLeft w:val="0"/>
      <w:marRight w:val="0"/>
      <w:marTop w:val="0"/>
      <w:marBottom w:val="0"/>
      <w:divBdr>
        <w:top w:val="none" w:sz="0" w:space="0" w:color="auto"/>
        <w:left w:val="none" w:sz="0" w:space="0" w:color="auto"/>
        <w:bottom w:val="none" w:sz="0" w:space="0" w:color="auto"/>
        <w:right w:val="none" w:sz="0" w:space="0" w:color="auto"/>
      </w:divBdr>
    </w:div>
    <w:div w:id="1839273919">
      <w:bodyDiv w:val="1"/>
      <w:marLeft w:val="0"/>
      <w:marRight w:val="0"/>
      <w:marTop w:val="0"/>
      <w:marBottom w:val="0"/>
      <w:divBdr>
        <w:top w:val="none" w:sz="0" w:space="0" w:color="auto"/>
        <w:left w:val="none" w:sz="0" w:space="0" w:color="auto"/>
        <w:bottom w:val="none" w:sz="0" w:space="0" w:color="auto"/>
        <w:right w:val="none" w:sz="0" w:space="0" w:color="auto"/>
      </w:divBdr>
    </w:div>
    <w:div w:id="1882591873">
      <w:bodyDiv w:val="1"/>
      <w:marLeft w:val="0"/>
      <w:marRight w:val="0"/>
      <w:marTop w:val="0"/>
      <w:marBottom w:val="0"/>
      <w:divBdr>
        <w:top w:val="none" w:sz="0" w:space="0" w:color="auto"/>
        <w:left w:val="none" w:sz="0" w:space="0" w:color="auto"/>
        <w:bottom w:val="none" w:sz="0" w:space="0" w:color="auto"/>
        <w:right w:val="none" w:sz="0" w:space="0" w:color="auto"/>
      </w:divBdr>
    </w:div>
    <w:div w:id="1943877068">
      <w:bodyDiv w:val="1"/>
      <w:marLeft w:val="0"/>
      <w:marRight w:val="0"/>
      <w:marTop w:val="0"/>
      <w:marBottom w:val="0"/>
      <w:divBdr>
        <w:top w:val="none" w:sz="0" w:space="0" w:color="auto"/>
        <w:left w:val="none" w:sz="0" w:space="0" w:color="auto"/>
        <w:bottom w:val="none" w:sz="0" w:space="0" w:color="auto"/>
        <w:right w:val="none" w:sz="0" w:space="0" w:color="auto"/>
      </w:divBdr>
    </w:div>
    <w:div w:id="2009016192">
      <w:bodyDiv w:val="1"/>
      <w:marLeft w:val="0"/>
      <w:marRight w:val="0"/>
      <w:marTop w:val="0"/>
      <w:marBottom w:val="0"/>
      <w:divBdr>
        <w:top w:val="none" w:sz="0" w:space="0" w:color="auto"/>
        <w:left w:val="none" w:sz="0" w:space="0" w:color="auto"/>
        <w:bottom w:val="none" w:sz="0" w:space="0" w:color="auto"/>
        <w:right w:val="none" w:sz="0" w:space="0" w:color="auto"/>
      </w:divBdr>
    </w:div>
    <w:div w:id="2016608367">
      <w:bodyDiv w:val="1"/>
      <w:marLeft w:val="0"/>
      <w:marRight w:val="0"/>
      <w:marTop w:val="0"/>
      <w:marBottom w:val="0"/>
      <w:divBdr>
        <w:top w:val="none" w:sz="0" w:space="0" w:color="auto"/>
        <w:left w:val="none" w:sz="0" w:space="0" w:color="auto"/>
        <w:bottom w:val="none" w:sz="0" w:space="0" w:color="auto"/>
        <w:right w:val="none" w:sz="0" w:space="0" w:color="auto"/>
      </w:divBdr>
    </w:div>
    <w:div w:id="21429922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425</Words>
  <Characters>2427</Characters>
  <Application>Microsoft Office Word</Application>
  <DocSecurity>0</DocSecurity>
  <Lines>20</Lines>
  <Paragraphs>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American Chemical Society</Company>
  <LinksUpToDate>false</LinksUpToDate>
  <CharactersWithSpaces>2847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Kelen Fureigh</dc:creator>
  <cp:lastModifiedBy>Addi Meehan (Contractor)</cp:lastModifiedBy>
  <cp:revision>3</cp:revision>
  <dcterms:created xsi:type="dcterms:W3CDTF">2014-03-27T17:56:00Z</dcterms:created>
  <dcterms:modified xsi:type="dcterms:W3CDTF">2014-03-27T19:46:00Z</dcterms:modified>
</cp:coreProperties>
</file>